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5B" w:rsidRPr="001A2840" w:rsidRDefault="00E33D5F" w:rsidP="005447AB">
      <w:pPr>
        <w:pStyle w:val="LPTekst"/>
        <w:ind w:left="-1077"/>
        <w:rPr>
          <w:rFonts w:ascii="Arial" w:hAnsi="Arial" w:cs="Arial"/>
        </w:rPr>
      </w:pPr>
      <w:r w:rsidRPr="00795903">
        <w:rPr>
          <w:noProof/>
          <w:lang w:val="nl-BE" w:eastAsia="nl-BE"/>
        </w:rPr>
        <w:drawing>
          <wp:anchor distT="0" distB="0" distL="114300" distR="114300" simplePos="0" relativeHeight="251671552" behindDoc="0" locked="0" layoutInCell="1" allowOverlap="1" wp14:anchorId="23F2A7F1" wp14:editId="2F219009">
            <wp:simplePos x="0" y="0"/>
            <wp:positionH relativeFrom="column">
              <wp:posOffset>-900430</wp:posOffset>
            </wp:positionH>
            <wp:positionV relativeFrom="paragraph">
              <wp:posOffset>-909955</wp:posOffset>
            </wp:positionV>
            <wp:extent cx="3914775" cy="4953000"/>
            <wp:effectExtent l="0" t="0" r="9525" b="0"/>
            <wp:wrapNone/>
            <wp:docPr id="10" name="Afbeelding 10" descr="G:\interdiocesane begeleiding\leerplannen\2015-2016\2016-03-21 De leraar LO doet ertoe\2016-03-21 De leraar LO doet ertoe_blauw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diocesane begeleiding\leerplannen\2015-2016\2016-03-21 De leraar LO doet ertoe\2016-03-21 De leraar LO doet ertoe_blauw_bi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1746" t="18813" r="36301" b="10053"/>
                    <a:stretch/>
                  </pic:blipFill>
                  <pic:spPr bwMode="auto">
                    <a:xfrm>
                      <a:off x="0" y="0"/>
                      <a:ext cx="3914775" cy="4953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25A3E">
        <w:rPr>
          <w:noProof/>
          <w:lang w:val="nl-BE" w:eastAsia="nl-BE"/>
        </w:rPr>
        <mc:AlternateContent>
          <mc:Choice Requires="wps">
            <w:drawing>
              <wp:anchor distT="0" distB="0" distL="114300" distR="114300" simplePos="0" relativeHeight="251660288" behindDoc="1" locked="0" layoutInCell="1" allowOverlap="1" wp14:anchorId="3B1A484D" wp14:editId="7A54849E">
                <wp:simplePos x="0" y="0"/>
                <wp:positionH relativeFrom="column">
                  <wp:posOffset>3027680</wp:posOffset>
                </wp:positionH>
                <wp:positionV relativeFrom="paragraph">
                  <wp:posOffset>-909955</wp:posOffset>
                </wp:positionV>
                <wp:extent cx="3609975" cy="10668000"/>
                <wp:effectExtent l="0" t="0" r="28575"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9975" cy="10668000"/>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90013C" id="Rechthoek 6" o:spid="_x0000_s1026" style="position:absolute;margin-left:238.4pt;margin-top:-71.65pt;width:284.25pt;height:8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" fillcolor="#0cc" strokecolor="#0cc" strokeweight="2pt">
                <v:path arrowok="t"/>
              </v:rect>
            </w:pict>
          </mc:Fallback>
        </mc:AlternateContent>
      </w:r>
      <w:r w:rsidR="0026215B">
        <w:rPr>
          <w:noProof/>
          <w:lang w:val="nl-BE" w:eastAsia="nl-BE"/>
        </w:rPr>
        <mc:AlternateContent>
          <mc:Choice Requires="wps">
            <w:drawing>
              <wp:anchor distT="0" distB="0" distL="114300" distR="114300" simplePos="0" relativeHeight="251661312" behindDoc="0" locked="0" layoutInCell="1" allowOverlap="1" wp14:anchorId="468D3578" wp14:editId="3249099F">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rsidR="00470B3A" w:rsidRPr="00AA3D16" w:rsidRDefault="00470B3A" w:rsidP="0026215B">
                            <w:pPr>
                              <w:pStyle w:val="VVKSOOndertitel2"/>
                              <w:jc w:val="center"/>
                              <w:rPr>
                                <w:rFonts w:ascii="Trebuchet MS" w:hAnsi="Trebuchet MS"/>
                                <w:b/>
                                <w:color w:val="FFFFFF" w:themeColor="background1"/>
                                <w:sz w:val="32"/>
                              </w:rPr>
                            </w:pPr>
                            <w:r w:rsidRPr="00AA3D16">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8D3578"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" fillcolor="#0cc" strokecolor="#0cc" strokeweight=".5pt">
                <v:path arrowok="t"/>
                <v:textbox>
                  <w:txbxContent>
                    <w:p w:rsidR="00470B3A" w:rsidRPr="00AA3D16" w:rsidRDefault="00470B3A" w:rsidP="0026215B">
                      <w:pPr>
                        <w:pStyle w:val="VVKSOOndertitel2"/>
                        <w:jc w:val="center"/>
                        <w:rPr>
                          <w:rFonts w:ascii="Trebuchet MS" w:hAnsi="Trebuchet MS"/>
                          <w:b/>
                          <w:color w:val="FFFFFF" w:themeColor="background1"/>
                          <w:sz w:val="32"/>
                        </w:rPr>
                      </w:pPr>
                      <w:r w:rsidRPr="00AA3D16">
                        <w:rPr>
                          <w:rFonts w:ascii="Trebuchet MS" w:hAnsi="Trebuchet MS"/>
                          <w:b/>
                          <w:color w:val="FFFFFF" w:themeColor="background1"/>
                          <w:sz w:val="32"/>
                        </w:rPr>
                        <w:t>LEERPLAN SECUNDAIR ONDERWIJS</w:t>
                      </w:r>
                    </w:p>
                  </w:txbxContent>
                </v:textbox>
              </v:shape>
            </w:pict>
          </mc:Fallback>
        </mc:AlternateContent>
      </w:r>
    </w:p>
    <w:p w:rsidR="0026215B" w:rsidRPr="001A2840" w:rsidRDefault="0026215B" w:rsidP="0026215B">
      <w:pPr>
        <w:tabs>
          <w:tab w:val="left" w:pos="5376"/>
        </w:tabs>
        <w:rPr>
          <w:rFonts w:ascii="Arial" w:hAnsi="Arial" w:cs="Arial"/>
        </w:rPr>
      </w:pPr>
      <w:r w:rsidRPr="001A2840">
        <w:rPr>
          <w:rFonts w:ascii="Arial" w:hAnsi="Arial" w:cs="Arial"/>
        </w:rPr>
        <w:tab/>
      </w:r>
    </w:p>
    <w:p w:rsidR="0026215B" w:rsidRPr="001A2840" w:rsidRDefault="0026215B" w:rsidP="0026215B">
      <w:pPr>
        <w:rPr>
          <w:rFonts w:ascii="Arial" w:hAnsi="Arial" w:cs="Arial"/>
        </w:rPr>
      </w:pPr>
    </w:p>
    <w:p w:rsidR="0026215B" w:rsidRPr="001A2840" w:rsidRDefault="0026215B" w:rsidP="0026215B">
      <w:pPr>
        <w:rPr>
          <w:rFonts w:ascii="Arial" w:hAnsi="Arial" w:cs="Arial"/>
        </w:rPr>
      </w:pPr>
    </w:p>
    <w:p w:rsidR="0026215B" w:rsidRPr="001A2840" w:rsidRDefault="0026215B" w:rsidP="0026215B">
      <w:pPr>
        <w:rPr>
          <w:rFonts w:ascii="Arial" w:hAnsi="Arial" w:cs="Arial"/>
        </w:rPr>
      </w:pPr>
    </w:p>
    <w:p w:rsidR="0026215B" w:rsidRPr="001A2840" w:rsidRDefault="0026215B" w:rsidP="0026215B">
      <w:pPr>
        <w:rPr>
          <w:rFonts w:ascii="Arial" w:hAnsi="Arial" w:cs="Arial"/>
        </w:rPr>
      </w:pPr>
    </w:p>
    <w:p w:rsidR="0026215B" w:rsidRPr="001A2840" w:rsidRDefault="0026215B" w:rsidP="0026215B">
      <w:pPr>
        <w:rPr>
          <w:rFonts w:ascii="Arial" w:hAnsi="Arial" w:cs="Arial"/>
        </w:rPr>
      </w:pPr>
    </w:p>
    <w:p w:rsidR="0026215B" w:rsidRPr="001A2840" w:rsidRDefault="0026215B" w:rsidP="0026215B">
      <w:pPr>
        <w:rPr>
          <w:rFonts w:ascii="Arial" w:hAnsi="Arial" w:cs="Arial"/>
        </w:rPr>
      </w:pPr>
    </w:p>
    <w:p w:rsidR="0026215B" w:rsidRPr="001A2840" w:rsidRDefault="0026215B" w:rsidP="0026215B">
      <w:pPr>
        <w:rPr>
          <w:rFonts w:ascii="Arial" w:hAnsi="Arial" w:cs="Arial"/>
        </w:rPr>
      </w:pPr>
    </w:p>
    <w:p w:rsidR="0026215B" w:rsidRDefault="0026215B" w:rsidP="0026215B">
      <w:pPr>
        <w:rPr>
          <w:rFonts w:ascii="Arial" w:hAnsi="Arial" w:cs="Arial"/>
        </w:rPr>
      </w:pPr>
    </w:p>
    <w:p w:rsidR="00F61A6E" w:rsidRDefault="00F61A6E" w:rsidP="0026215B">
      <w:pPr>
        <w:rPr>
          <w:rFonts w:ascii="Arial" w:hAnsi="Arial" w:cs="Arial"/>
        </w:rPr>
      </w:pPr>
    </w:p>
    <w:p w:rsidR="00F61A6E" w:rsidRDefault="00F61A6E" w:rsidP="0026215B">
      <w:pPr>
        <w:rPr>
          <w:rFonts w:ascii="Arial" w:hAnsi="Arial" w:cs="Arial"/>
        </w:rPr>
      </w:pPr>
    </w:p>
    <w:p w:rsidR="00F61A6E" w:rsidRDefault="00F61A6E" w:rsidP="0026215B">
      <w:pPr>
        <w:rPr>
          <w:rFonts w:ascii="Arial" w:hAnsi="Arial" w:cs="Arial"/>
        </w:rPr>
      </w:pPr>
    </w:p>
    <w:p w:rsidR="00F61A6E" w:rsidRDefault="00F61A6E" w:rsidP="0026215B">
      <w:pPr>
        <w:rPr>
          <w:rFonts w:ascii="Arial" w:hAnsi="Arial" w:cs="Arial"/>
        </w:rPr>
      </w:pPr>
    </w:p>
    <w:p w:rsidR="00F61A6E" w:rsidRDefault="00283CA4" w:rsidP="0026215B">
      <w:pPr>
        <w:rPr>
          <w:rFonts w:ascii="Arial" w:hAnsi="Arial" w:cs="Arial"/>
        </w:rPr>
      </w:pPr>
      <w:r>
        <w:rPr>
          <w:rFonts w:ascii="Arial" w:hAnsi="Arial" w:cs="Arial"/>
          <w:noProof/>
          <w:lang w:eastAsia="nl-BE"/>
        </w:rPr>
        <mc:AlternateContent>
          <mc:Choice Requires="wps">
            <w:drawing>
              <wp:anchor distT="0" distB="0" distL="114300" distR="114300" simplePos="0" relativeHeight="251672576" behindDoc="1" locked="0" layoutInCell="1" allowOverlap="1" wp14:anchorId="26801619" wp14:editId="1ADC9400">
                <wp:simplePos x="0" y="0"/>
                <wp:positionH relativeFrom="margin">
                  <wp:posOffset>975995</wp:posOffset>
                </wp:positionH>
                <wp:positionV relativeFrom="page">
                  <wp:posOffset>4495800</wp:posOffset>
                </wp:positionV>
                <wp:extent cx="5657850" cy="23907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3907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B3A" w:rsidRPr="00AA3D16" w:rsidRDefault="00470B3A" w:rsidP="0026215B">
                            <w:pPr>
                              <w:pStyle w:val="VVKSOOndertitel2"/>
                              <w:jc w:val="left"/>
                              <w:rPr>
                                <w:rFonts w:ascii="Trebuchet MS" w:hAnsi="Trebuchet MS"/>
                                <w:b/>
                                <w:color w:val="FFFFFF" w:themeColor="background1"/>
                                <w:sz w:val="40"/>
                                <w:szCs w:val="40"/>
                              </w:rPr>
                            </w:pPr>
                            <w:r w:rsidRPr="00AA3D16">
                              <w:rPr>
                                <w:rFonts w:ascii="Trebuchet MS" w:hAnsi="Trebuchet MS"/>
                                <w:b/>
                                <w:color w:val="FFFFFF" w:themeColor="background1"/>
                                <w:sz w:val="40"/>
                                <w:szCs w:val="40"/>
                              </w:rPr>
                              <w:t>LICHAMELIJKE OPVOEDING</w:t>
                            </w:r>
                          </w:p>
                          <w:p w:rsidR="00470B3A" w:rsidRPr="00AA3D16" w:rsidRDefault="00470B3A" w:rsidP="0026215B">
                            <w:pPr>
                              <w:pStyle w:val="VVKSOOndertitel2"/>
                              <w:jc w:val="left"/>
                              <w:rPr>
                                <w:rFonts w:ascii="Trebuchet MS" w:hAnsi="Trebuchet MS"/>
                                <w:b/>
                                <w:color w:val="FFFFFF" w:themeColor="background1"/>
                                <w:sz w:val="40"/>
                                <w:szCs w:val="40"/>
                              </w:rPr>
                            </w:pPr>
                            <w:r w:rsidRPr="00AA3D16">
                              <w:rPr>
                                <w:rFonts w:ascii="Trebuchet MS" w:hAnsi="Trebuchet MS"/>
                                <w:b/>
                                <w:color w:val="FFFFFF" w:themeColor="background1"/>
                                <w:sz w:val="40"/>
                                <w:szCs w:val="40"/>
                              </w:rPr>
                              <w:t>SPORT</w:t>
                            </w:r>
                          </w:p>
                          <w:p w:rsidR="00470B3A" w:rsidRDefault="00470B3A" w:rsidP="0026215B">
                            <w:pPr>
                              <w:pStyle w:val="VVKSOOndertitel2"/>
                              <w:jc w:val="left"/>
                              <w:rPr>
                                <w:rFonts w:ascii="Trebuchet MS" w:hAnsi="Trebuchet MS"/>
                                <w:color w:val="FFFFFF" w:themeColor="background1"/>
                                <w:sz w:val="40"/>
                              </w:rPr>
                            </w:pPr>
                            <w:r w:rsidRPr="00AA3D16">
                              <w:rPr>
                                <w:rFonts w:ascii="Trebuchet MS" w:hAnsi="Trebuchet MS"/>
                                <w:color w:val="FFFFFF" w:themeColor="background1"/>
                                <w:sz w:val="40"/>
                              </w:rPr>
                              <w:t>derde graad aso</w:t>
                            </w:r>
                            <w:r>
                              <w:rPr>
                                <w:rFonts w:ascii="Trebuchet MS" w:hAnsi="Trebuchet MS"/>
                                <w:color w:val="FFFFFF" w:themeColor="background1"/>
                                <w:sz w:val="40"/>
                              </w:rPr>
                              <w:t xml:space="preserve"> </w:t>
                            </w:r>
                          </w:p>
                          <w:p w:rsidR="00470B3A" w:rsidRPr="00AA3D16" w:rsidRDefault="00470B3A" w:rsidP="0026215B">
                            <w:pPr>
                              <w:pStyle w:val="VVKSOOndertitel2"/>
                              <w:jc w:val="left"/>
                              <w:rPr>
                                <w:rFonts w:ascii="Trebuchet MS" w:hAnsi="Trebuchet MS"/>
                                <w:color w:val="FFFFFF" w:themeColor="background1"/>
                                <w:sz w:val="40"/>
                              </w:rPr>
                            </w:pPr>
                            <w:r>
                              <w:rPr>
                                <w:rFonts w:ascii="Trebuchet MS" w:hAnsi="Trebuchet MS"/>
                                <w:color w:val="FFFFFF" w:themeColor="background1"/>
                                <w:sz w:val="40"/>
                              </w:rPr>
                              <w:t>in Sportwetenschappen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01619" id="Afgeronde rechthoek 9" o:spid="_x0000_s1027" style="position:absolute;left:0;text-align:left;margin-left:76.85pt;margin-top:354pt;width:445.5pt;height:188.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" fillcolor="#0cc" strokecolor="#0cc" strokeweight="2pt">
                <v:path arrowok="t"/>
                <v:textbox>
                  <w:txbxContent>
                    <w:p w:rsidR="00470B3A" w:rsidRPr="00AA3D16" w:rsidRDefault="00470B3A" w:rsidP="0026215B">
                      <w:pPr>
                        <w:pStyle w:val="VVKSOOndertitel2"/>
                        <w:jc w:val="left"/>
                        <w:rPr>
                          <w:rFonts w:ascii="Trebuchet MS" w:hAnsi="Trebuchet MS"/>
                          <w:b/>
                          <w:color w:val="FFFFFF" w:themeColor="background1"/>
                          <w:sz w:val="40"/>
                          <w:szCs w:val="40"/>
                        </w:rPr>
                      </w:pPr>
                      <w:r w:rsidRPr="00AA3D16">
                        <w:rPr>
                          <w:rFonts w:ascii="Trebuchet MS" w:hAnsi="Trebuchet MS"/>
                          <w:b/>
                          <w:color w:val="FFFFFF" w:themeColor="background1"/>
                          <w:sz w:val="40"/>
                          <w:szCs w:val="40"/>
                        </w:rPr>
                        <w:t>LICHAMELIJKE OPVOEDING</w:t>
                      </w:r>
                    </w:p>
                    <w:p w:rsidR="00470B3A" w:rsidRPr="00AA3D16" w:rsidRDefault="00470B3A" w:rsidP="0026215B">
                      <w:pPr>
                        <w:pStyle w:val="VVKSOOndertitel2"/>
                        <w:jc w:val="left"/>
                        <w:rPr>
                          <w:rFonts w:ascii="Trebuchet MS" w:hAnsi="Trebuchet MS"/>
                          <w:b/>
                          <w:color w:val="FFFFFF" w:themeColor="background1"/>
                          <w:sz w:val="40"/>
                          <w:szCs w:val="40"/>
                        </w:rPr>
                      </w:pPr>
                      <w:r w:rsidRPr="00AA3D16">
                        <w:rPr>
                          <w:rFonts w:ascii="Trebuchet MS" w:hAnsi="Trebuchet MS"/>
                          <w:b/>
                          <w:color w:val="FFFFFF" w:themeColor="background1"/>
                          <w:sz w:val="40"/>
                          <w:szCs w:val="40"/>
                        </w:rPr>
                        <w:t>SPORT</w:t>
                      </w:r>
                      <w:bookmarkStart w:id="1" w:name="_GoBack"/>
                      <w:bookmarkEnd w:id="1"/>
                    </w:p>
                    <w:p w:rsidR="00470B3A" w:rsidRDefault="00470B3A" w:rsidP="0026215B">
                      <w:pPr>
                        <w:pStyle w:val="VVKSOOndertitel2"/>
                        <w:jc w:val="left"/>
                        <w:rPr>
                          <w:rFonts w:ascii="Trebuchet MS" w:hAnsi="Trebuchet MS"/>
                          <w:color w:val="FFFFFF" w:themeColor="background1"/>
                          <w:sz w:val="40"/>
                        </w:rPr>
                      </w:pPr>
                      <w:r w:rsidRPr="00AA3D16">
                        <w:rPr>
                          <w:rFonts w:ascii="Trebuchet MS" w:hAnsi="Trebuchet MS"/>
                          <w:color w:val="FFFFFF" w:themeColor="background1"/>
                          <w:sz w:val="40"/>
                        </w:rPr>
                        <w:t>derde graad aso</w:t>
                      </w:r>
                      <w:r>
                        <w:rPr>
                          <w:rFonts w:ascii="Trebuchet MS" w:hAnsi="Trebuchet MS"/>
                          <w:color w:val="FFFFFF" w:themeColor="background1"/>
                          <w:sz w:val="40"/>
                        </w:rPr>
                        <w:t xml:space="preserve"> </w:t>
                      </w:r>
                    </w:p>
                    <w:p w:rsidR="00470B3A" w:rsidRPr="00AA3D16" w:rsidRDefault="00470B3A" w:rsidP="0026215B">
                      <w:pPr>
                        <w:pStyle w:val="VVKSOOndertitel2"/>
                        <w:jc w:val="left"/>
                        <w:rPr>
                          <w:rFonts w:ascii="Trebuchet MS" w:hAnsi="Trebuchet MS"/>
                          <w:color w:val="FFFFFF" w:themeColor="background1"/>
                          <w:sz w:val="40"/>
                        </w:rPr>
                      </w:pPr>
                      <w:r>
                        <w:rPr>
                          <w:rFonts w:ascii="Trebuchet MS" w:hAnsi="Trebuchet MS"/>
                          <w:color w:val="FFFFFF" w:themeColor="background1"/>
                          <w:sz w:val="40"/>
                        </w:rPr>
                        <w:t>in Sportwetenschappen</w:t>
                      </w:r>
                    </w:p>
                  </w:txbxContent>
                </v:textbox>
                <w10:wrap type="square" anchorx="margin" anchory="page"/>
              </v:roundrect>
            </w:pict>
          </mc:Fallback>
        </mc:AlternateContent>
      </w:r>
    </w:p>
    <w:p w:rsidR="00F61A6E" w:rsidRDefault="00F61A6E" w:rsidP="0026215B">
      <w:pPr>
        <w:rPr>
          <w:rFonts w:ascii="Arial" w:hAnsi="Arial" w:cs="Arial"/>
        </w:rPr>
      </w:pPr>
    </w:p>
    <w:p w:rsidR="00F61A6E" w:rsidRPr="001A2840" w:rsidRDefault="00F61A6E" w:rsidP="0026215B">
      <w:pPr>
        <w:rPr>
          <w:rFonts w:ascii="Arial" w:hAnsi="Arial" w:cs="Arial"/>
        </w:rPr>
      </w:pPr>
    </w:p>
    <w:p w:rsidR="0026215B" w:rsidRPr="001A2840" w:rsidRDefault="0026215B" w:rsidP="0026215B">
      <w:pPr>
        <w:rPr>
          <w:rFonts w:ascii="Arial" w:hAnsi="Arial" w:cs="Arial"/>
        </w:rPr>
      </w:pPr>
    </w:p>
    <w:p w:rsidR="0026215B" w:rsidRPr="001A2840" w:rsidRDefault="0026215B" w:rsidP="0026215B">
      <w:pPr>
        <w:rPr>
          <w:rFonts w:ascii="Arial" w:hAnsi="Arial" w:cs="Arial"/>
        </w:rPr>
      </w:pPr>
    </w:p>
    <w:p w:rsidR="0026215B" w:rsidRPr="001A2840" w:rsidRDefault="0026215B" w:rsidP="0026215B">
      <w:pPr>
        <w:rPr>
          <w:rFonts w:ascii="Arial" w:hAnsi="Arial" w:cs="Arial"/>
        </w:rPr>
      </w:pPr>
    </w:p>
    <w:p w:rsidR="005447AB" w:rsidRDefault="005447AB" w:rsidP="00996010">
      <w:pPr>
        <w:pStyle w:val="Inhopg1"/>
        <w:rPr>
          <w:rFonts w:ascii="Arial" w:hAnsi="Arial"/>
          <w:b w:val="0"/>
          <w:noProof w:val="0"/>
          <w:color w:val="auto"/>
          <w:sz w:val="22"/>
        </w:rPr>
      </w:pPr>
    </w:p>
    <w:p w:rsidR="00F61A6E" w:rsidRDefault="00F61A6E" w:rsidP="00996010">
      <w:pPr>
        <w:pStyle w:val="Inhopg1"/>
      </w:pPr>
    </w:p>
    <w:p w:rsidR="00F61A6E" w:rsidRDefault="00F61A6E" w:rsidP="00996010">
      <w:pPr>
        <w:pStyle w:val="Inhopg1"/>
      </w:pPr>
    </w:p>
    <w:p w:rsidR="00F61A6E" w:rsidRDefault="00F61A6E" w:rsidP="00996010">
      <w:pPr>
        <w:pStyle w:val="Inhopg1"/>
      </w:pPr>
    </w:p>
    <w:p w:rsidR="00F61A6E" w:rsidRDefault="00F61A6E" w:rsidP="00996010">
      <w:pPr>
        <w:pStyle w:val="Inhopg1"/>
      </w:pPr>
    </w:p>
    <w:p w:rsidR="00F61A6E" w:rsidRDefault="00F61A6E" w:rsidP="00996010">
      <w:pPr>
        <w:pStyle w:val="Inhopg1"/>
      </w:pPr>
    </w:p>
    <w:p w:rsidR="00F61A6E" w:rsidRDefault="00F61A6E" w:rsidP="00996010">
      <w:pPr>
        <w:pStyle w:val="Inhopg1"/>
      </w:pPr>
    </w:p>
    <w:p w:rsidR="00F61A6E" w:rsidRDefault="002309D8" w:rsidP="00996010">
      <w:pPr>
        <w:pStyle w:val="Inhopg1"/>
      </w:pPr>
      <w:r>
        <w:rPr>
          <w:rFonts w:ascii="Arial" w:hAnsi="Arial"/>
          <w:lang w:eastAsia="nl-BE"/>
        </w:rPr>
        <mc:AlternateContent>
          <mc:Choice Requires="wps">
            <w:drawing>
              <wp:anchor distT="0" distB="0" distL="114300" distR="114300" simplePos="0" relativeHeight="251663360" behindDoc="0" locked="0" layoutInCell="1" allowOverlap="1" wp14:anchorId="17E85977" wp14:editId="47BCE5E0">
                <wp:simplePos x="0" y="0"/>
                <wp:positionH relativeFrom="column">
                  <wp:posOffset>3319145</wp:posOffset>
                </wp:positionH>
                <wp:positionV relativeFrom="paragraph">
                  <wp:posOffset>80645</wp:posOffset>
                </wp:positionV>
                <wp:extent cx="2971800" cy="1352550"/>
                <wp:effectExtent l="0" t="0" r="19050" b="1905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352550"/>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rsidR="00470B3A" w:rsidRPr="00AA3D16" w:rsidRDefault="00470B3A" w:rsidP="0026215B">
                            <w:pPr>
                              <w:pStyle w:val="VVKSOOndertitel2"/>
                              <w:jc w:val="left"/>
                              <w:rPr>
                                <w:rFonts w:ascii="Trebuchet MS" w:hAnsi="Trebuchet MS"/>
                                <w:color w:val="FFFFFF" w:themeColor="background1"/>
                                <w:sz w:val="36"/>
                              </w:rPr>
                            </w:pPr>
                            <w:r w:rsidRPr="00AA3D16">
                              <w:rPr>
                                <w:rFonts w:ascii="Trebuchet MS" w:hAnsi="Trebuchet MS"/>
                                <w:color w:val="FFFFFF" w:themeColor="background1"/>
                                <w:sz w:val="36"/>
                              </w:rPr>
                              <w:t xml:space="preserve">BRUSSEL D/2017/13.758/001 </w:t>
                            </w:r>
                          </w:p>
                          <w:p w:rsidR="00470B3A" w:rsidRPr="00B51F0B" w:rsidRDefault="00470B3A" w:rsidP="00B51F0B">
                            <w:pPr>
                              <w:pStyle w:val="VVKSOOndertitel2"/>
                              <w:jc w:val="left"/>
                              <w:rPr>
                                <w:rFonts w:ascii="Trebuchet MS" w:hAnsi="Trebuchet MS"/>
                                <w:color w:val="FFFFFF" w:themeColor="background1"/>
                                <w:sz w:val="36"/>
                              </w:rPr>
                            </w:pPr>
                            <w:r w:rsidRPr="00AA3D16">
                              <w:rPr>
                                <w:rFonts w:ascii="Trebuchet MS" w:hAnsi="Trebuchet MS"/>
                                <w:color w:val="FFFFFF" w:themeColor="background1"/>
                                <w:sz w:val="36"/>
                              </w:rPr>
                              <w:t>September 2017</w:t>
                            </w:r>
                            <w:r w:rsidRPr="00AA3D16">
                              <w:rPr>
                                <w:rFonts w:ascii="Trebuchet MS" w:hAnsi="Trebuchet MS"/>
                                <w:color w:val="FFFFFF" w:themeColor="background1"/>
                                <w:sz w:val="36"/>
                              </w:rPr>
                              <w:br/>
                            </w:r>
                            <w:r w:rsidRPr="00AA3D16">
                              <w:rPr>
                                <w:rFonts w:ascii="Trebuchet MS" w:hAnsi="Trebuchet MS"/>
                                <w:color w:val="FFFFFF" w:themeColor="background1"/>
                                <w:sz w:val="22"/>
                              </w:rPr>
                              <w:t>(vervangt leerplan D/2006/0279/027)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E85977" id="Tekstvak 15" o:spid="_x0000_s1028" type="#_x0000_t202" style="position:absolute;left:0;text-align:left;margin-left:261.35pt;margin-top:6.35pt;width:234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" fillcolor="#0cc" strokecolor="#0cc" strokeweight=".5pt">
                <v:path arrowok="t"/>
                <v:textbox>
                  <w:txbxContent>
                    <w:p w:rsidR="00470B3A" w:rsidRPr="00AA3D16" w:rsidRDefault="00470B3A" w:rsidP="0026215B">
                      <w:pPr>
                        <w:pStyle w:val="VVKSOOndertitel2"/>
                        <w:jc w:val="left"/>
                        <w:rPr>
                          <w:rFonts w:ascii="Trebuchet MS" w:hAnsi="Trebuchet MS"/>
                          <w:color w:val="FFFFFF" w:themeColor="background1"/>
                          <w:sz w:val="36"/>
                        </w:rPr>
                      </w:pPr>
                      <w:r w:rsidRPr="00AA3D16">
                        <w:rPr>
                          <w:rFonts w:ascii="Trebuchet MS" w:hAnsi="Trebuchet MS"/>
                          <w:color w:val="FFFFFF" w:themeColor="background1"/>
                          <w:sz w:val="36"/>
                        </w:rPr>
                        <w:t xml:space="preserve">BRUSSEL D/2017/13.758/001 </w:t>
                      </w:r>
                    </w:p>
                    <w:p w:rsidR="00470B3A" w:rsidRPr="00B51F0B" w:rsidRDefault="00470B3A" w:rsidP="00B51F0B">
                      <w:pPr>
                        <w:pStyle w:val="VVKSOOndertitel2"/>
                        <w:jc w:val="left"/>
                        <w:rPr>
                          <w:rFonts w:ascii="Trebuchet MS" w:hAnsi="Trebuchet MS"/>
                          <w:color w:val="FFFFFF" w:themeColor="background1"/>
                          <w:sz w:val="36"/>
                        </w:rPr>
                      </w:pPr>
                      <w:r w:rsidRPr="00AA3D16">
                        <w:rPr>
                          <w:rFonts w:ascii="Trebuchet MS" w:hAnsi="Trebuchet MS"/>
                          <w:color w:val="FFFFFF" w:themeColor="background1"/>
                          <w:sz w:val="36"/>
                        </w:rPr>
                        <w:t>September 2017</w:t>
                      </w:r>
                      <w:r w:rsidRPr="00AA3D16">
                        <w:rPr>
                          <w:rFonts w:ascii="Trebuchet MS" w:hAnsi="Trebuchet MS"/>
                          <w:color w:val="FFFFFF" w:themeColor="background1"/>
                          <w:sz w:val="36"/>
                        </w:rPr>
                        <w:br/>
                      </w:r>
                      <w:r w:rsidRPr="00AA3D16">
                        <w:rPr>
                          <w:rFonts w:ascii="Trebuchet MS" w:hAnsi="Trebuchet MS"/>
                          <w:color w:val="FFFFFF" w:themeColor="background1"/>
                          <w:sz w:val="22"/>
                        </w:rPr>
                        <w:t>(vervangt leerplan D/2006/0279/027)</w:t>
                      </w:r>
                    </w:p>
                  </w:txbxContent>
                </v:textbox>
              </v:shape>
            </w:pict>
          </mc:Fallback>
        </mc:AlternateContent>
      </w:r>
    </w:p>
    <w:p w:rsidR="00F61A6E" w:rsidRDefault="00F61A6E" w:rsidP="00996010">
      <w:pPr>
        <w:pStyle w:val="Inhopg1"/>
      </w:pPr>
      <w:r>
        <w:rPr>
          <w:rFonts w:ascii="Arial" w:hAnsi="Arial"/>
          <w:lang w:eastAsia="nl-BE"/>
        </w:rPr>
        <w:drawing>
          <wp:anchor distT="0" distB="0" distL="114300" distR="114300" simplePos="0" relativeHeight="251666432" behindDoc="0" locked="0" layoutInCell="1" allowOverlap="1" wp14:anchorId="3EE4C301" wp14:editId="6919C7EA">
            <wp:simplePos x="0" y="0"/>
            <wp:positionH relativeFrom="page">
              <wp:posOffset>0</wp:posOffset>
            </wp:positionH>
            <wp:positionV relativeFrom="paragraph">
              <wp:posOffset>368427</wp:posOffset>
            </wp:positionV>
            <wp:extent cx="3558540" cy="1419225"/>
            <wp:effectExtent l="0" t="0" r="3810" b="952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F61A6E" w:rsidRDefault="00F61A6E" w:rsidP="00996010">
      <w:pPr>
        <w:pStyle w:val="Inhopg1"/>
      </w:pPr>
    </w:p>
    <w:p w:rsidR="00F61A6E" w:rsidRDefault="00F61A6E" w:rsidP="00996010">
      <w:pPr>
        <w:pStyle w:val="Inhopg1"/>
      </w:pPr>
    </w:p>
    <w:p w:rsidR="00F61A6E" w:rsidRDefault="00F61A6E" w:rsidP="00996010">
      <w:pPr>
        <w:pStyle w:val="Inhopg1"/>
      </w:pPr>
    </w:p>
    <w:p w:rsidR="00F61A6E" w:rsidRDefault="00F61A6E" w:rsidP="00996010">
      <w:pPr>
        <w:pStyle w:val="Inhopg1"/>
      </w:pPr>
    </w:p>
    <w:p w:rsidR="001A6E2F" w:rsidRPr="0005653F" w:rsidRDefault="00AC616E" w:rsidP="00996010">
      <w:pPr>
        <w:pStyle w:val="Inhopg1"/>
      </w:pPr>
      <w:r w:rsidRPr="0005653F">
        <w:lastRenderedPageBreak/>
        <w:t>Inhoud</w:t>
      </w:r>
    </w:p>
    <w:p w:rsidR="001A6E2F" w:rsidRPr="0005653F" w:rsidRDefault="001A6E2F" w:rsidP="00996010">
      <w:pPr>
        <w:pStyle w:val="Inhopg1"/>
      </w:pPr>
    </w:p>
    <w:bookmarkStart w:id="0" w:name="_GoBack"/>
    <w:bookmarkEnd w:id="0"/>
    <w:p w:rsidR="00EA7B9E"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51852716" w:history="1">
        <w:r w:rsidR="00EA7B9E" w:rsidRPr="00543404">
          <w:rPr>
            <w:rStyle w:val="Hyperlink"/>
            <w14:scene3d>
              <w14:camera w14:prst="orthographicFront"/>
              <w14:lightRig w14:rig="threePt" w14:dir="t">
                <w14:rot w14:lat="0" w14:lon="0" w14:rev="0"/>
              </w14:lightRig>
            </w14:scene3d>
          </w:rPr>
          <w:t>1</w:t>
        </w:r>
        <w:r w:rsidR="00EA7B9E">
          <w:rPr>
            <w:rFonts w:asciiTheme="minorHAnsi" w:eastAsiaTheme="minorEastAsia" w:hAnsiTheme="minorHAnsi" w:cstheme="minorBidi"/>
            <w:b w:val="0"/>
            <w:color w:val="auto"/>
            <w:sz w:val="22"/>
            <w:lang w:eastAsia="nl-BE"/>
          </w:rPr>
          <w:tab/>
        </w:r>
        <w:r w:rsidR="00EA7B9E" w:rsidRPr="00543404">
          <w:rPr>
            <w:rStyle w:val="Hyperlink"/>
          </w:rPr>
          <w:t>Inleiding en situering van het leerplan</w:t>
        </w:r>
        <w:r w:rsidR="00EA7B9E">
          <w:rPr>
            <w:webHidden/>
          </w:rPr>
          <w:tab/>
        </w:r>
        <w:r w:rsidR="00EA7B9E">
          <w:rPr>
            <w:webHidden/>
          </w:rPr>
          <w:fldChar w:fldCharType="begin"/>
        </w:r>
        <w:r w:rsidR="00EA7B9E">
          <w:rPr>
            <w:webHidden/>
          </w:rPr>
          <w:instrText xml:space="preserve"> PAGEREF _Toc451852716 \h </w:instrText>
        </w:r>
        <w:r w:rsidR="00EA7B9E">
          <w:rPr>
            <w:webHidden/>
          </w:rPr>
        </w:r>
        <w:r w:rsidR="00EA7B9E">
          <w:rPr>
            <w:webHidden/>
          </w:rPr>
          <w:fldChar w:fldCharType="separate"/>
        </w:r>
        <w:r w:rsidR="00EA7B9E">
          <w:rPr>
            <w:webHidden/>
          </w:rPr>
          <w:t>4</w:t>
        </w:r>
        <w:r w:rsidR="00EA7B9E">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17" w:history="1">
        <w:r w:rsidRPr="00543404">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543404">
          <w:rPr>
            <w:rStyle w:val="Hyperlink"/>
          </w:rPr>
          <w:t>Plaats in de lessentabel</w:t>
        </w:r>
        <w:r>
          <w:rPr>
            <w:webHidden/>
          </w:rPr>
          <w:tab/>
        </w:r>
        <w:r>
          <w:rPr>
            <w:webHidden/>
          </w:rPr>
          <w:fldChar w:fldCharType="begin"/>
        </w:r>
        <w:r>
          <w:rPr>
            <w:webHidden/>
          </w:rPr>
          <w:instrText xml:space="preserve"> PAGEREF _Toc451852717 \h </w:instrText>
        </w:r>
        <w:r>
          <w:rPr>
            <w:webHidden/>
          </w:rPr>
        </w:r>
        <w:r>
          <w:rPr>
            <w:webHidden/>
          </w:rPr>
          <w:fldChar w:fldCharType="separate"/>
        </w:r>
        <w:r>
          <w:rPr>
            <w:webHidden/>
          </w:rPr>
          <w:t>4</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18" w:history="1">
        <w:r w:rsidRPr="00543404">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543404">
          <w:rPr>
            <w:rStyle w:val="Hyperlink"/>
          </w:rPr>
          <w:t>Situering van de studierichting Sportwetenschappen</w:t>
        </w:r>
        <w:r>
          <w:rPr>
            <w:webHidden/>
          </w:rPr>
          <w:tab/>
        </w:r>
        <w:r>
          <w:rPr>
            <w:webHidden/>
          </w:rPr>
          <w:fldChar w:fldCharType="begin"/>
        </w:r>
        <w:r>
          <w:rPr>
            <w:webHidden/>
          </w:rPr>
          <w:instrText xml:space="preserve"> PAGEREF _Toc451852718 \h </w:instrText>
        </w:r>
        <w:r>
          <w:rPr>
            <w:webHidden/>
          </w:rPr>
        </w:r>
        <w:r>
          <w:rPr>
            <w:webHidden/>
          </w:rPr>
          <w:fldChar w:fldCharType="separate"/>
        </w:r>
        <w:r>
          <w:rPr>
            <w:webHidden/>
          </w:rPr>
          <w:t>4</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19" w:history="1">
        <w:r w:rsidRPr="00543404">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color w:val="auto"/>
            <w:sz w:val="22"/>
            <w:szCs w:val="22"/>
            <w:lang w:eastAsia="nl-BE"/>
          </w:rPr>
          <w:tab/>
        </w:r>
        <w:r w:rsidRPr="00543404">
          <w:rPr>
            <w:rStyle w:val="Hyperlink"/>
          </w:rPr>
          <w:t>Situering van het leerplan</w:t>
        </w:r>
        <w:r>
          <w:rPr>
            <w:webHidden/>
          </w:rPr>
          <w:tab/>
        </w:r>
        <w:r>
          <w:rPr>
            <w:webHidden/>
          </w:rPr>
          <w:fldChar w:fldCharType="begin"/>
        </w:r>
        <w:r>
          <w:rPr>
            <w:webHidden/>
          </w:rPr>
          <w:instrText xml:space="preserve"> PAGEREF _Toc451852719 \h </w:instrText>
        </w:r>
        <w:r>
          <w:rPr>
            <w:webHidden/>
          </w:rPr>
        </w:r>
        <w:r>
          <w:rPr>
            <w:webHidden/>
          </w:rPr>
          <w:fldChar w:fldCharType="separate"/>
        </w:r>
        <w:r>
          <w:rPr>
            <w:webHidden/>
          </w:rPr>
          <w:t>4</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20" w:history="1">
        <w:r w:rsidRPr="00543404">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543404">
          <w:rPr>
            <w:rStyle w:val="Hyperlink"/>
          </w:rPr>
          <w:t>Visie</w:t>
        </w:r>
        <w:r>
          <w:rPr>
            <w:webHidden/>
          </w:rPr>
          <w:tab/>
        </w:r>
        <w:r>
          <w:rPr>
            <w:webHidden/>
          </w:rPr>
          <w:fldChar w:fldCharType="begin"/>
        </w:r>
        <w:r>
          <w:rPr>
            <w:webHidden/>
          </w:rPr>
          <w:instrText xml:space="preserve"> PAGEREF _Toc451852720 \h </w:instrText>
        </w:r>
        <w:r>
          <w:rPr>
            <w:webHidden/>
          </w:rPr>
        </w:r>
        <w:r>
          <w:rPr>
            <w:webHidden/>
          </w:rPr>
          <w:fldChar w:fldCharType="separate"/>
        </w:r>
        <w:r>
          <w:rPr>
            <w:webHidden/>
          </w:rPr>
          <w:t>5</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21" w:history="1">
        <w:r w:rsidRPr="00543404">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color w:val="auto"/>
            <w:sz w:val="22"/>
            <w:szCs w:val="22"/>
            <w:lang w:eastAsia="nl-BE"/>
          </w:rPr>
          <w:tab/>
        </w:r>
        <w:r w:rsidRPr="00543404">
          <w:rPr>
            <w:rStyle w:val="Hyperlink"/>
          </w:rPr>
          <w:t>Lichamelijke opvoeding en sport beoogt de totale persoonsvorming</w:t>
        </w:r>
        <w:r>
          <w:rPr>
            <w:webHidden/>
          </w:rPr>
          <w:tab/>
        </w:r>
        <w:r>
          <w:rPr>
            <w:webHidden/>
          </w:rPr>
          <w:fldChar w:fldCharType="begin"/>
        </w:r>
        <w:r>
          <w:rPr>
            <w:webHidden/>
          </w:rPr>
          <w:instrText xml:space="preserve"> PAGEREF _Toc451852721 \h </w:instrText>
        </w:r>
        <w:r>
          <w:rPr>
            <w:webHidden/>
          </w:rPr>
        </w:r>
        <w:r>
          <w:rPr>
            <w:webHidden/>
          </w:rPr>
          <w:fldChar w:fldCharType="separate"/>
        </w:r>
        <w:r>
          <w:rPr>
            <w:webHidden/>
          </w:rPr>
          <w:t>5</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22" w:history="1">
        <w:r w:rsidRPr="00543404">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543404">
          <w:rPr>
            <w:rStyle w:val="Hyperlink"/>
          </w:rPr>
          <w:t>Beginsituatie en instroom</w:t>
        </w:r>
        <w:r>
          <w:rPr>
            <w:webHidden/>
          </w:rPr>
          <w:tab/>
        </w:r>
        <w:r>
          <w:rPr>
            <w:webHidden/>
          </w:rPr>
          <w:fldChar w:fldCharType="begin"/>
        </w:r>
        <w:r>
          <w:rPr>
            <w:webHidden/>
          </w:rPr>
          <w:instrText xml:space="preserve"> PAGEREF _Toc451852722 \h </w:instrText>
        </w:r>
        <w:r>
          <w:rPr>
            <w:webHidden/>
          </w:rPr>
        </w:r>
        <w:r>
          <w:rPr>
            <w:webHidden/>
          </w:rPr>
          <w:fldChar w:fldCharType="separate"/>
        </w:r>
        <w:r>
          <w:rPr>
            <w:webHidden/>
          </w:rPr>
          <w:t>6</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23" w:history="1">
        <w:r w:rsidRPr="00543404">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543404">
          <w:rPr>
            <w:rStyle w:val="Hyperlink"/>
          </w:rPr>
          <w:t>Christelijk mensbeeld en identiteit</w:t>
        </w:r>
        <w:r>
          <w:rPr>
            <w:webHidden/>
          </w:rPr>
          <w:tab/>
        </w:r>
        <w:r>
          <w:rPr>
            <w:webHidden/>
          </w:rPr>
          <w:fldChar w:fldCharType="begin"/>
        </w:r>
        <w:r>
          <w:rPr>
            <w:webHidden/>
          </w:rPr>
          <w:instrText xml:space="preserve"> PAGEREF _Toc451852723 \h </w:instrText>
        </w:r>
        <w:r>
          <w:rPr>
            <w:webHidden/>
          </w:rPr>
        </w:r>
        <w:r>
          <w:rPr>
            <w:webHidden/>
          </w:rPr>
          <w:fldChar w:fldCharType="separate"/>
        </w:r>
        <w:r>
          <w:rPr>
            <w:webHidden/>
          </w:rPr>
          <w:t>7</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24" w:history="1">
        <w:r w:rsidRPr="00543404">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543404">
          <w:rPr>
            <w:rStyle w:val="Hyperlink"/>
          </w:rPr>
          <w:t>Algemene pedagogisch-didactische wenken</w:t>
        </w:r>
        <w:r>
          <w:rPr>
            <w:webHidden/>
          </w:rPr>
          <w:tab/>
        </w:r>
        <w:r>
          <w:rPr>
            <w:webHidden/>
          </w:rPr>
          <w:fldChar w:fldCharType="begin"/>
        </w:r>
        <w:r>
          <w:rPr>
            <w:webHidden/>
          </w:rPr>
          <w:instrText xml:space="preserve"> PAGEREF _Toc451852724 \h </w:instrText>
        </w:r>
        <w:r>
          <w:rPr>
            <w:webHidden/>
          </w:rPr>
        </w:r>
        <w:r>
          <w:rPr>
            <w:webHidden/>
          </w:rPr>
          <w:fldChar w:fldCharType="separate"/>
        </w:r>
        <w:r>
          <w:rPr>
            <w:webHidden/>
          </w:rPr>
          <w:t>8</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25" w:history="1">
        <w:r w:rsidRPr="00543404">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543404">
          <w:rPr>
            <w:rStyle w:val="Hyperlink"/>
          </w:rPr>
          <w:t>Werken met het leerplan sport</w:t>
        </w:r>
        <w:r>
          <w:rPr>
            <w:webHidden/>
          </w:rPr>
          <w:tab/>
        </w:r>
        <w:r>
          <w:rPr>
            <w:webHidden/>
          </w:rPr>
          <w:fldChar w:fldCharType="begin"/>
        </w:r>
        <w:r>
          <w:rPr>
            <w:webHidden/>
          </w:rPr>
          <w:instrText xml:space="preserve"> PAGEREF _Toc451852725 \h </w:instrText>
        </w:r>
        <w:r>
          <w:rPr>
            <w:webHidden/>
          </w:rPr>
        </w:r>
        <w:r>
          <w:rPr>
            <w:webHidden/>
          </w:rPr>
          <w:fldChar w:fldCharType="separate"/>
        </w:r>
        <w:r>
          <w:rPr>
            <w:webHidden/>
          </w:rPr>
          <w:t>8</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26" w:history="1">
        <w:r w:rsidRPr="00543404">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543404">
          <w:rPr>
            <w:rStyle w:val="Hyperlink"/>
          </w:rPr>
          <w:t>Vakgroepwerking</w:t>
        </w:r>
        <w:r>
          <w:rPr>
            <w:webHidden/>
          </w:rPr>
          <w:tab/>
        </w:r>
        <w:r>
          <w:rPr>
            <w:webHidden/>
          </w:rPr>
          <w:fldChar w:fldCharType="begin"/>
        </w:r>
        <w:r>
          <w:rPr>
            <w:webHidden/>
          </w:rPr>
          <w:instrText xml:space="preserve"> PAGEREF _Toc451852726 \h </w:instrText>
        </w:r>
        <w:r>
          <w:rPr>
            <w:webHidden/>
          </w:rPr>
        </w:r>
        <w:r>
          <w:rPr>
            <w:webHidden/>
          </w:rPr>
          <w:fldChar w:fldCharType="separate"/>
        </w:r>
        <w:r>
          <w:rPr>
            <w:webHidden/>
          </w:rPr>
          <w:t>9</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27" w:history="1">
        <w:r w:rsidRPr="00543404">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543404">
          <w:rPr>
            <w:rStyle w:val="Hyperlink"/>
          </w:rPr>
          <w:t>Didactisch handelen</w:t>
        </w:r>
        <w:r>
          <w:rPr>
            <w:webHidden/>
          </w:rPr>
          <w:tab/>
        </w:r>
        <w:r>
          <w:rPr>
            <w:webHidden/>
          </w:rPr>
          <w:fldChar w:fldCharType="begin"/>
        </w:r>
        <w:r>
          <w:rPr>
            <w:webHidden/>
          </w:rPr>
          <w:instrText xml:space="preserve"> PAGEREF _Toc451852727 \h </w:instrText>
        </w:r>
        <w:r>
          <w:rPr>
            <w:webHidden/>
          </w:rPr>
        </w:r>
        <w:r>
          <w:rPr>
            <w:webHidden/>
          </w:rPr>
          <w:fldChar w:fldCharType="separate"/>
        </w:r>
        <w:r>
          <w:rPr>
            <w:webHidden/>
          </w:rPr>
          <w:t>11</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28" w:history="1">
        <w:r w:rsidRPr="00543404">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nl-BE"/>
          </w:rPr>
          <w:tab/>
        </w:r>
        <w:r w:rsidRPr="00543404">
          <w:rPr>
            <w:rStyle w:val="Hyperlink"/>
          </w:rPr>
          <w:t>Veiligheid</w:t>
        </w:r>
        <w:r>
          <w:rPr>
            <w:webHidden/>
          </w:rPr>
          <w:tab/>
        </w:r>
        <w:r>
          <w:rPr>
            <w:webHidden/>
          </w:rPr>
          <w:fldChar w:fldCharType="begin"/>
        </w:r>
        <w:r>
          <w:rPr>
            <w:webHidden/>
          </w:rPr>
          <w:instrText xml:space="preserve"> PAGEREF _Toc451852728 \h </w:instrText>
        </w:r>
        <w:r>
          <w:rPr>
            <w:webHidden/>
          </w:rPr>
        </w:r>
        <w:r>
          <w:rPr>
            <w:webHidden/>
          </w:rPr>
          <w:fldChar w:fldCharType="separate"/>
        </w:r>
        <w:r>
          <w:rPr>
            <w:webHidden/>
          </w:rPr>
          <w:t>12</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29" w:history="1">
        <w:r w:rsidRPr="00543404">
          <w:rPr>
            <w:rStyle w:val="Hyperlink"/>
            <w14:scene3d>
              <w14:camera w14:prst="orthographicFront"/>
              <w14:lightRig w14:rig="threePt" w14:dir="t">
                <w14:rot w14:lat="0" w14:lon="0" w14:rev="0"/>
              </w14:lightRig>
            </w14:scene3d>
          </w:rPr>
          <w:t>5.5</w:t>
        </w:r>
        <w:r>
          <w:rPr>
            <w:rFonts w:asciiTheme="minorHAnsi" w:eastAsiaTheme="minorEastAsia" w:hAnsiTheme="minorHAnsi" w:cstheme="minorBidi"/>
            <w:color w:val="auto"/>
            <w:sz w:val="22"/>
            <w:szCs w:val="22"/>
            <w:lang w:eastAsia="nl-BE"/>
          </w:rPr>
          <w:tab/>
        </w:r>
        <w:r w:rsidRPr="00543404">
          <w:rPr>
            <w:rStyle w:val="Hyperlink"/>
          </w:rPr>
          <w:t>Hygiëne</w:t>
        </w:r>
        <w:r>
          <w:rPr>
            <w:webHidden/>
          </w:rPr>
          <w:tab/>
        </w:r>
        <w:r>
          <w:rPr>
            <w:webHidden/>
          </w:rPr>
          <w:fldChar w:fldCharType="begin"/>
        </w:r>
        <w:r>
          <w:rPr>
            <w:webHidden/>
          </w:rPr>
          <w:instrText xml:space="preserve"> PAGEREF _Toc451852729 \h </w:instrText>
        </w:r>
        <w:r>
          <w:rPr>
            <w:webHidden/>
          </w:rPr>
        </w:r>
        <w:r>
          <w:rPr>
            <w:webHidden/>
          </w:rPr>
          <w:fldChar w:fldCharType="separate"/>
        </w:r>
        <w:r>
          <w:rPr>
            <w:webHidden/>
          </w:rPr>
          <w:t>13</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30" w:history="1">
        <w:r w:rsidRPr="00543404">
          <w:rPr>
            <w:rStyle w:val="Hyperlink"/>
            <w14:scene3d>
              <w14:camera w14:prst="orthographicFront"/>
              <w14:lightRig w14:rig="threePt" w14:dir="t">
                <w14:rot w14:lat="0" w14:lon="0" w14:rev="0"/>
              </w14:lightRig>
            </w14:scene3d>
          </w:rPr>
          <w:t>5.6</w:t>
        </w:r>
        <w:r>
          <w:rPr>
            <w:rFonts w:asciiTheme="minorHAnsi" w:eastAsiaTheme="minorEastAsia" w:hAnsiTheme="minorHAnsi" w:cstheme="minorBidi"/>
            <w:color w:val="auto"/>
            <w:sz w:val="22"/>
            <w:szCs w:val="22"/>
            <w:lang w:eastAsia="nl-BE"/>
          </w:rPr>
          <w:tab/>
        </w:r>
        <w:r w:rsidRPr="00543404">
          <w:rPr>
            <w:rStyle w:val="Hyperlink"/>
          </w:rPr>
          <w:t>Vervangactiviteiten</w:t>
        </w:r>
        <w:r>
          <w:rPr>
            <w:webHidden/>
          </w:rPr>
          <w:tab/>
        </w:r>
        <w:r>
          <w:rPr>
            <w:webHidden/>
          </w:rPr>
          <w:fldChar w:fldCharType="begin"/>
        </w:r>
        <w:r>
          <w:rPr>
            <w:webHidden/>
          </w:rPr>
          <w:instrText xml:space="preserve"> PAGEREF _Toc451852730 \h </w:instrText>
        </w:r>
        <w:r>
          <w:rPr>
            <w:webHidden/>
          </w:rPr>
        </w:r>
        <w:r>
          <w:rPr>
            <w:webHidden/>
          </w:rPr>
          <w:fldChar w:fldCharType="separate"/>
        </w:r>
        <w:r>
          <w:rPr>
            <w:webHidden/>
          </w:rPr>
          <w:t>13</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31" w:history="1">
        <w:r w:rsidRPr="00543404">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543404">
          <w:rPr>
            <w:rStyle w:val="Hyperlink"/>
          </w:rPr>
          <w:t>Doelstellingen</w:t>
        </w:r>
        <w:r>
          <w:rPr>
            <w:webHidden/>
          </w:rPr>
          <w:tab/>
        </w:r>
        <w:r>
          <w:rPr>
            <w:webHidden/>
          </w:rPr>
          <w:fldChar w:fldCharType="begin"/>
        </w:r>
        <w:r>
          <w:rPr>
            <w:webHidden/>
          </w:rPr>
          <w:instrText xml:space="preserve"> PAGEREF _Toc451852731 \h </w:instrText>
        </w:r>
        <w:r>
          <w:rPr>
            <w:webHidden/>
          </w:rPr>
        </w:r>
        <w:r>
          <w:rPr>
            <w:webHidden/>
          </w:rPr>
          <w:fldChar w:fldCharType="separate"/>
        </w:r>
        <w:r>
          <w:rPr>
            <w:webHidden/>
          </w:rPr>
          <w:t>14</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32" w:history="1">
        <w:r w:rsidRPr="00543404">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543404">
          <w:rPr>
            <w:rStyle w:val="Hyperlink"/>
          </w:rPr>
          <w:t>Leerdoelen en leerinhouden</w:t>
        </w:r>
        <w:r>
          <w:rPr>
            <w:webHidden/>
          </w:rPr>
          <w:tab/>
        </w:r>
        <w:r>
          <w:rPr>
            <w:webHidden/>
          </w:rPr>
          <w:fldChar w:fldCharType="begin"/>
        </w:r>
        <w:r>
          <w:rPr>
            <w:webHidden/>
          </w:rPr>
          <w:instrText xml:space="preserve"> PAGEREF _Toc451852732 \h </w:instrText>
        </w:r>
        <w:r>
          <w:rPr>
            <w:webHidden/>
          </w:rPr>
        </w:r>
        <w:r>
          <w:rPr>
            <w:webHidden/>
          </w:rPr>
          <w:fldChar w:fldCharType="separate"/>
        </w:r>
        <w:r>
          <w:rPr>
            <w:webHidden/>
          </w:rPr>
          <w:t>14</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33" w:history="1">
        <w:r w:rsidRPr="00543404">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543404">
          <w:rPr>
            <w:rStyle w:val="Hyperlink"/>
          </w:rPr>
          <w:t>Pedagogisch-didactische wenken voor alle bewegingsgebieden</w:t>
        </w:r>
        <w:r>
          <w:rPr>
            <w:webHidden/>
          </w:rPr>
          <w:tab/>
        </w:r>
        <w:r>
          <w:rPr>
            <w:webHidden/>
          </w:rPr>
          <w:fldChar w:fldCharType="begin"/>
        </w:r>
        <w:r>
          <w:rPr>
            <w:webHidden/>
          </w:rPr>
          <w:instrText xml:space="preserve"> PAGEREF _Toc451852733 \h </w:instrText>
        </w:r>
        <w:r>
          <w:rPr>
            <w:webHidden/>
          </w:rPr>
        </w:r>
        <w:r>
          <w:rPr>
            <w:webHidden/>
          </w:rPr>
          <w:fldChar w:fldCharType="separate"/>
        </w:r>
        <w:r>
          <w:rPr>
            <w:webHidden/>
          </w:rPr>
          <w:t>14</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34" w:history="1">
        <w:r w:rsidRPr="00543404">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543404">
          <w:rPr>
            <w:rStyle w:val="Hyperlink"/>
          </w:rPr>
          <w:t>De onderzoekscompetentie in Sportwetenschappen</w:t>
        </w:r>
        <w:r>
          <w:rPr>
            <w:webHidden/>
          </w:rPr>
          <w:tab/>
        </w:r>
        <w:r>
          <w:rPr>
            <w:webHidden/>
          </w:rPr>
          <w:fldChar w:fldCharType="begin"/>
        </w:r>
        <w:r>
          <w:rPr>
            <w:webHidden/>
          </w:rPr>
          <w:instrText xml:space="preserve"> PAGEREF _Toc451852734 \h </w:instrText>
        </w:r>
        <w:r>
          <w:rPr>
            <w:webHidden/>
          </w:rPr>
        </w:r>
        <w:r>
          <w:rPr>
            <w:webHidden/>
          </w:rPr>
          <w:fldChar w:fldCharType="separate"/>
        </w:r>
        <w:r>
          <w:rPr>
            <w:webHidden/>
          </w:rPr>
          <w:t>15</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35" w:history="1">
        <w:r w:rsidRPr="00543404">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color w:val="auto"/>
            <w:sz w:val="22"/>
            <w:szCs w:val="22"/>
            <w:lang w:eastAsia="nl-BE"/>
          </w:rPr>
          <w:tab/>
        </w:r>
        <w:r w:rsidRPr="00543404">
          <w:rPr>
            <w:rStyle w:val="Hyperlink"/>
          </w:rPr>
          <w:t>Link met wetenschappen (biologie en fysica)</w:t>
        </w:r>
        <w:r>
          <w:rPr>
            <w:webHidden/>
          </w:rPr>
          <w:tab/>
        </w:r>
        <w:r>
          <w:rPr>
            <w:webHidden/>
          </w:rPr>
          <w:fldChar w:fldCharType="begin"/>
        </w:r>
        <w:r>
          <w:rPr>
            <w:webHidden/>
          </w:rPr>
          <w:instrText xml:space="preserve"> PAGEREF _Toc451852735 \h </w:instrText>
        </w:r>
        <w:r>
          <w:rPr>
            <w:webHidden/>
          </w:rPr>
        </w:r>
        <w:r>
          <w:rPr>
            <w:webHidden/>
          </w:rPr>
          <w:fldChar w:fldCharType="separate"/>
        </w:r>
        <w:r>
          <w:rPr>
            <w:webHidden/>
          </w:rPr>
          <w:t>16</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36" w:history="1">
        <w:r w:rsidRPr="00543404">
          <w:rPr>
            <w:rStyle w:val="Hyperlink"/>
            <w14:scene3d>
              <w14:camera w14:prst="orthographicFront"/>
              <w14:lightRig w14:rig="threePt" w14:dir="t">
                <w14:rot w14:lat="0" w14:lon="0" w14:rev="0"/>
              </w14:lightRig>
            </w14:scene3d>
          </w:rPr>
          <w:t>6.5</w:t>
        </w:r>
        <w:r>
          <w:rPr>
            <w:rFonts w:asciiTheme="minorHAnsi" w:eastAsiaTheme="minorEastAsia" w:hAnsiTheme="minorHAnsi" w:cstheme="minorBidi"/>
            <w:color w:val="auto"/>
            <w:sz w:val="22"/>
            <w:szCs w:val="22"/>
            <w:lang w:eastAsia="nl-BE"/>
          </w:rPr>
          <w:tab/>
        </w:r>
        <w:r w:rsidRPr="00543404">
          <w:rPr>
            <w:rStyle w:val="Hyperlink"/>
          </w:rPr>
          <w:t>Doelenkader (leerplandoelen)</w:t>
        </w:r>
        <w:r>
          <w:rPr>
            <w:webHidden/>
          </w:rPr>
          <w:tab/>
        </w:r>
        <w:r>
          <w:rPr>
            <w:webHidden/>
          </w:rPr>
          <w:fldChar w:fldCharType="begin"/>
        </w:r>
        <w:r>
          <w:rPr>
            <w:webHidden/>
          </w:rPr>
          <w:instrText xml:space="preserve"> PAGEREF _Toc451852736 \h </w:instrText>
        </w:r>
        <w:r>
          <w:rPr>
            <w:webHidden/>
          </w:rPr>
        </w:r>
        <w:r>
          <w:rPr>
            <w:webHidden/>
          </w:rPr>
          <w:fldChar w:fldCharType="separate"/>
        </w:r>
        <w:r>
          <w:rPr>
            <w:webHidden/>
          </w:rPr>
          <w:t>17</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37" w:history="1">
        <w:r w:rsidRPr="00543404">
          <w:rPr>
            <w:rStyle w:val="Hyperlink"/>
            <w14:scene3d>
              <w14:camera w14:prst="orthographicFront"/>
              <w14:lightRig w14:rig="threePt" w14:dir="t">
                <w14:rot w14:lat="0" w14:lon="0" w14:rev="0"/>
              </w14:lightRig>
            </w14:scene3d>
          </w:rPr>
          <w:t>6.6</w:t>
        </w:r>
        <w:r>
          <w:rPr>
            <w:rFonts w:asciiTheme="minorHAnsi" w:eastAsiaTheme="minorEastAsia" w:hAnsiTheme="minorHAnsi" w:cstheme="minorBidi"/>
            <w:color w:val="auto"/>
            <w:sz w:val="22"/>
            <w:szCs w:val="22"/>
            <w:lang w:eastAsia="nl-BE"/>
          </w:rPr>
          <w:tab/>
        </w:r>
        <w:r w:rsidRPr="00543404">
          <w:rPr>
            <w:rStyle w:val="Hyperlink"/>
          </w:rPr>
          <w:t>Leerdoelen, leerinhouden, wenken in individuele bewegingsgebieden</w:t>
        </w:r>
        <w:r>
          <w:rPr>
            <w:webHidden/>
          </w:rPr>
          <w:tab/>
        </w:r>
        <w:r>
          <w:rPr>
            <w:webHidden/>
          </w:rPr>
          <w:fldChar w:fldCharType="begin"/>
        </w:r>
        <w:r>
          <w:rPr>
            <w:webHidden/>
          </w:rPr>
          <w:instrText xml:space="preserve"> PAGEREF _Toc451852737 \h </w:instrText>
        </w:r>
        <w:r>
          <w:rPr>
            <w:webHidden/>
          </w:rPr>
        </w:r>
        <w:r>
          <w:rPr>
            <w:webHidden/>
          </w:rPr>
          <w:fldChar w:fldCharType="separate"/>
        </w:r>
        <w:r>
          <w:rPr>
            <w:webHidden/>
          </w:rPr>
          <w:t>20</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38" w:history="1">
        <w:r w:rsidRPr="00543404">
          <w:rPr>
            <w:rStyle w:val="Hyperlink"/>
            <w14:scene3d>
              <w14:camera w14:prst="orthographicFront"/>
              <w14:lightRig w14:rig="threePt" w14:dir="t">
                <w14:rot w14:lat="0" w14:lon="0" w14:rev="0"/>
              </w14:lightRig>
            </w14:scene3d>
          </w:rPr>
          <w:t>6.7</w:t>
        </w:r>
        <w:r>
          <w:rPr>
            <w:rFonts w:asciiTheme="minorHAnsi" w:eastAsiaTheme="minorEastAsia" w:hAnsiTheme="minorHAnsi" w:cstheme="minorBidi"/>
            <w:color w:val="auto"/>
            <w:sz w:val="22"/>
            <w:szCs w:val="22"/>
            <w:lang w:eastAsia="nl-BE"/>
          </w:rPr>
          <w:tab/>
        </w:r>
        <w:r w:rsidRPr="00543404">
          <w:rPr>
            <w:rStyle w:val="Hyperlink"/>
          </w:rPr>
          <w:t>Leerdoelen, leerinhouden, wenken in interactieve bewegingsgebieden</w:t>
        </w:r>
        <w:r>
          <w:rPr>
            <w:webHidden/>
          </w:rPr>
          <w:tab/>
        </w:r>
        <w:r>
          <w:rPr>
            <w:webHidden/>
          </w:rPr>
          <w:fldChar w:fldCharType="begin"/>
        </w:r>
        <w:r>
          <w:rPr>
            <w:webHidden/>
          </w:rPr>
          <w:instrText xml:space="preserve"> PAGEREF _Toc451852738 \h </w:instrText>
        </w:r>
        <w:r>
          <w:rPr>
            <w:webHidden/>
          </w:rPr>
        </w:r>
        <w:r>
          <w:rPr>
            <w:webHidden/>
          </w:rPr>
          <w:fldChar w:fldCharType="separate"/>
        </w:r>
        <w:r>
          <w:rPr>
            <w:webHidden/>
          </w:rPr>
          <w:t>27</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39" w:history="1">
        <w:r w:rsidRPr="00543404">
          <w:rPr>
            <w:rStyle w:val="Hyperlink"/>
            <w14:scene3d>
              <w14:camera w14:prst="orthographicFront"/>
              <w14:lightRig w14:rig="threePt" w14:dir="t">
                <w14:rot w14:lat="0" w14:lon="0" w14:rev="0"/>
              </w14:lightRig>
            </w14:scene3d>
          </w:rPr>
          <w:t>6.8</w:t>
        </w:r>
        <w:r>
          <w:rPr>
            <w:rFonts w:asciiTheme="minorHAnsi" w:eastAsiaTheme="minorEastAsia" w:hAnsiTheme="minorHAnsi" w:cstheme="minorBidi"/>
            <w:color w:val="auto"/>
            <w:sz w:val="22"/>
            <w:szCs w:val="22"/>
            <w:lang w:eastAsia="nl-BE"/>
          </w:rPr>
          <w:tab/>
        </w:r>
        <w:r w:rsidRPr="00543404">
          <w:rPr>
            <w:rStyle w:val="Hyperlink"/>
          </w:rPr>
          <w:t>Keuze uit bewegingsgebieden</w:t>
        </w:r>
        <w:r>
          <w:rPr>
            <w:webHidden/>
          </w:rPr>
          <w:tab/>
        </w:r>
        <w:r>
          <w:rPr>
            <w:webHidden/>
          </w:rPr>
          <w:fldChar w:fldCharType="begin"/>
        </w:r>
        <w:r>
          <w:rPr>
            <w:webHidden/>
          </w:rPr>
          <w:instrText xml:space="preserve"> PAGEREF _Toc451852739 \h </w:instrText>
        </w:r>
        <w:r>
          <w:rPr>
            <w:webHidden/>
          </w:rPr>
        </w:r>
        <w:r>
          <w:rPr>
            <w:webHidden/>
          </w:rPr>
          <w:fldChar w:fldCharType="separate"/>
        </w:r>
        <w:r>
          <w:rPr>
            <w:webHidden/>
          </w:rPr>
          <w:t>30</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40" w:history="1">
        <w:r w:rsidRPr="00543404">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543404">
          <w:rPr>
            <w:rStyle w:val="Hyperlink"/>
          </w:rPr>
          <w:t>Evaluatie</w:t>
        </w:r>
        <w:r>
          <w:rPr>
            <w:webHidden/>
          </w:rPr>
          <w:tab/>
        </w:r>
        <w:r>
          <w:rPr>
            <w:webHidden/>
          </w:rPr>
          <w:fldChar w:fldCharType="begin"/>
        </w:r>
        <w:r>
          <w:rPr>
            <w:webHidden/>
          </w:rPr>
          <w:instrText xml:space="preserve"> PAGEREF _Toc451852740 \h </w:instrText>
        </w:r>
        <w:r>
          <w:rPr>
            <w:webHidden/>
          </w:rPr>
        </w:r>
        <w:r>
          <w:rPr>
            <w:webHidden/>
          </w:rPr>
          <w:fldChar w:fldCharType="separate"/>
        </w:r>
        <w:r>
          <w:rPr>
            <w:webHidden/>
          </w:rPr>
          <w:t>40</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41" w:history="1">
        <w:r w:rsidRPr="00543404">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543404">
          <w:rPr>
            <w:rStyle w:val="Hyperlink"/>
          </w:rPr>
          <w:t>Centrale vragen bij evaluatie</w:t>
        </w:r>
        <w:r>
          <w:rPr>
            <w:webHidden/>
          </w:rPr>
          <w:tab/>
        </w:r>
        <w:r>
          <w:rPr>
            <w:webHidden/>
          </w:rPr>
          <w:fldChar w:fldCharType="begin"/>
        </w:r>
        <w:r>
          <w:rPr>
            <w:webHidden/>
          </w:rPr>
          <w:instrText xml:space="preserve"> PAGEREF _Toc451852741 \h </w:instrText>
        </w:r>
        <w:r>
          <w:rPr>
            <w:webHidden/>
          </w:rPr>
        </w:r>
        <w:r>
          <w:rPr>
            <w:webHidden/>
          </w:rPr>
          <w:fldChar w:fldCharType="separate"/>
        </w:r>
        <w:r>
          <w:rPr>
            <w:webHidden/>
          </w:rPr>
          <w:t>40</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42" w:history="1">
        <w:r w:rsidRPr="00543404">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543404">
          <w:rPr>
            <w:rStyle w:val="Hyperlink"/>
          </w:rPr>
          <w:t>Kenmerken van een kwaliteitsvolle evaluatie</w:t>
        </w:r>
        <w:r>
          <w:rPr>
            <w:webHidden/>
          </w:rPr>
          <w:tab/>
        </w:r>
        <w:r>
          <w:rPr>
            <w:webHidden/>
          </w:rPr>
          <w:fldChar w:fldCharType="begin"/>
        </w:r>
        <w:r>
          <w:rPr>
            <w:webHidden/>
          </w:rPr>
          <w:instrText xml:space="preserve"> PAGEREF _Toc451852742 \h </w:instrText>
        </w:r>
        <w:r>
          <w:rPr>
            <w:webHidden/>
          </w:rPr>
        </w:r>
        <w:r>
          <w:rPr>
            <w:webHidden/>
          </w:rPr>
          <w:fldChar w:fldCharType="separate"/>
        </w:r>
        <w:r>
          <w:rPr>
            <w:webHidden/>
          </w:rPr>
          <w:t>41</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43" w:history="1">
        <w:r w:rsidRPr="00543404">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543404">
          <w:rPr>
            <w:rStyle w:val="Hyperlink"/>
          </w:rPr>
          <w:t>Rubrics als evaluatie-instrument in LO</w:t>
        </w:r>
        <w:r>
          <w:rPr>
            <w:webHidden/>
          </w:rPr>
          <w:tab/>
        </w:r>
        <w:r>
          <w:rPr>
            <w:webHidden/>
          </w:rPr>
          <w:fldChar w:fldCharType="begin"/>
        </w:r>
        <w:r>
          <w:rPr>
            <w:webHidden/>
          </w:rPr>
          <w:instrText xml:space="preserve"> PAGEREF _Toc451852743 \h </w:instrText>
        </w:r>
        <w:r>
          <w:rPr>
            <w:webHidden/>
          </w:rPr>
        </w:r>
        <w:r>
          <w:rPr>
            <w:webHidden/>
          </w:rPr>
          <w:fldChar w:fldCharType="separate"/>
        </w:r>
        <w:r>
          <w:rPr>
            <w:webHidden/>
          </w:rPr>
          <w:t>41</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44" w:history="1">
        <w:r w:rsidRPr="00543404">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543404">
          <w:rPr>
            <w:rStyle w:val="Hyperlink"/>
          </w:rPr>
          <w:t>Link met wetenschappen (biologie en fysica): voorbeelden</w:t>
        </w:r>
        <w:r>
          <w:rPr>
            <w:webHidden/>
          </w:rPr>
          <w:tab/>
        </w:r>
        <w:r>
          <w:rPr>
            <w:webHidden/>
          </w:rPr>
          <w:fldChar w:fldCharType="begin"/>
        </w:r>
        <w:r>
          <w:rPr>
            <w:webHidden/>
          </w:rPr>
          <w:instrText xml:space="preserve"> PAGEREF _Toc451852744 \h </w:instrText>
        </w:r>
        <w:r>
          <w:rPr>
            <w:webHidden/>
          </w:rPr>
        </w:r>
        <w:r>
          <w:rPr>
            <w:webHidden/>
          </w:rPr>
          <w:fldChar w:fldCharType="separate"/>
        </w:r>
        <w:r>
          <w:rPr>
            <w:webHidden/>
          </w:rPr>
          <w:t>43</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45" w:history="1">
        <w:r w:rsidRPr="00543404">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543404">
          <w:rPr>
            <w:rStyle w:val="Hyperlink"/>
          </w:rPr>
          <w:t>Leerplandoelen in sport en wetenschappen</w:t>
        </w:r>
        <w:r>
          <w:rPr>
            <w:webHidden/>
          </w:rPr>
          <w:tab/>
        </w:r>
        <w:r>
          <w:rPr>
            <w:webHidden/>
          </w:rPr>
          <w:fldChar w:fldCharType="begin"/>
        </w:r>
        <w:r>
          <w:rPr>
            <w:webHidden/>
          </w:rPr>
          <w:instrText xml:space="preserve"> PAGEREF _Toc451852745 \h </w:instrText>
        </w:r>
        <w:r>
          <w:rPr>
            <w:webHidden/>
          </w:rPr>
        </w:r>
        <w:r>
          <w:rPr>
            <w:webHidden/>
          </w:rPr>
          <w:fldChar w:fldCharType="separate"/>
        </w:r>
        <w:r>
          <w:rPr>
            <w:webHidden/>
          </w:rPr>
          <w:t>43</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46" w:history="1">
        <w:r w:rsidRPr="00543404">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543404">
          <w:rPr>
            <w:rStyle w:val="Hyperlink"/>
          </w:rPr>
          <w:t>Sport als ondersteuning voor wetenschappen en vice versa</w:t>
        </w:r>
        <w:r>
          <w:rPr>
            <w:webHidden/>
          </w:rPr>
          <w:tab/>
        </w:r>
        <w:r>
          <w:rPr>
            <w:webHidden/>
          </w:rPr>
          <w:fldChar w:fldCharType="begin"/>
        </w:r>
        <w:r>
          <w:rPr>
            <w:webHidden/>
          </w:rPr>
          <w:instrText xml:space="preserve"> PAGEREF _Toc451852746 \h </w:instrText>
        </w:r>
        <w:r>
          <w:rPr>
            <w:webHidden/>
          </w:rPr>
        </w:r>
        <w:r>
          <w:rPr>
            <w:webHidden/>
          </w:rPr>
          <w:fldChar w:fldCharType="separate"/>
        </w:r>
        <w:r>
          <w:rPr>
            <w:webHidden/>
          </w:rPr>
          <w:t>44</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47" w:history="1">
        <w:r w:rsidRPr="00543404">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color w:val="auto"/>
            <w:sz w:val="22"/>
            <w:lang w:eastAsia="nl-BE"/>
          </w:rPr>
          <w:tab/>
        </w:r>
        <w:r w:rsidRPr="00543404">
          <w:rPr>
            <w:rStyle w:val="Hyperlink"/>
          </w:rPr>
          <w:t>LO en taalgericht vakonderwijs</w:t>
        </w:r>
        <w:r>
          <w:rPr>
            <w:webHidden/>
          </w:rPr>
          <w:tab/>
        </w:r>
        <w:r>
          <w:rPr>
            <w:webHidden/>
          </w:rPr>
          <w:fldChar w:fldCharType="begin"/>
        </w:r>
        <w:r>
          <w:rPr>
            <w:webHidden/>
          </w:rPr>
          <w:instrText xml:space="preserve"> PAGEREF _Toc451852747 \h </w:instrText>
        </w:r>
        <w:r>
          <w:rPr>
            <w:webHidden/>
          </w:rPr>
        </w:r>
        <w:r>
          <w:rPr>
            <w:webHidden/>
          </w:rPr>
          <w:fldChar w:fldCharType="separate"/>
        </w:r>
        <w:r>
          <w:rPr>
            <w:webHidden/>
          </w:rPr>
          <w:t>46</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48" w:history="1">
        <w:r w:rsidRPr="00543404">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color w:val="auto"/>
            <w:sz w:val="22"/>
            <w:lang w:eastAsia="nl-BE"/>
          </w:rPr>
          <w:tab/>
        </w:r>
        <w:r w:rsidRPr="00543404">
          <w:rPr>
            <w:rStyle w:val="Hyperlink"/>
          </w:rPr>
          <w:t>Minimale materiële vereisten</w:t>
        </w:r>
        <w:r>
          <w:rPr>
            <w:webHidden/>
          </w:rPr>
          <w:tab/>
        </w:r>
        <w:r>
          <w:rPr>
            <w:webHidden/>
          </w:rPr>
          <w:fldChar w:fldCharType="begin"/>
        </w:r>
        <w:r>
          <w:rPr>
            <w:webHidden/>
          </w:rPr>
          <w:instrText xml:space="preserve"> PAGEREF _Toc451852748 \h </w:instrText>
        </w:r>
        <w:r>
          <w:rPr>
            <w:webHidden/>
          </w:rPr>
        </w:r>
        <w:r>
          <w:rPr>
            <w:webHidden/>
          </w:rPr>
          <w:fldChar w:fldCharType="separate"/>
        </w:r>
        <w:r>
          <w:rPr>
            <w:webHidden/>
          </w:rPr>
          <w:t>48</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49" w:history="1">
        <w:r w:rsidRPr="00543404">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543404">
          <w:rPr>
            <w:rStyle w:val="Hyperlink"/>
          </w:rPr>
          <w:t>Algemeen</w:t>
        </w:r>
        <w:r>
          <w:rPr>
            <w:webHidden/>
          </w:rPr>
          <w:tab/>
        </w:r>
        <w:r>
          <w:rPr>
            <w:webHidden/>
          </w:rPr>
          <w:fldChar w:fldCharType="begin"/>
        </w:r>
        <w:r>
          <w:rPr>
            <w:webHidden/>
          </w:rPr>
          <w:instrText xml:space="preserve"> PAGEREF _Toc451852749 \h </w:instrText>
        </w:r>
        <w:r>
          <w:rPr>
            <w:webHidden/>
          </w:rPr>
        </w:r>
        <w:r>
          <w:rPr>
            <w:webHidden/>
          </w:rPr>
          <w:fldChar w:fldCharType="separate"/>
        </w:r>
        <w:r>
          <w:rPr>
            <w:webHidden/>
          </w:rPr>
          <w:t>48</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50" w:history="1">
        <w:r w:rsidRPr="00543404">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543404">
          <w:rPr>
            <w:rStyle w:val="Hyperlink"/>
          </w:rPr>
          <w:t>Accommodatie</w:t>
        </w:r>
        <w:r>
          <w:rPr>
            <w:webHidden/>
          </w:rPr>
          <w:tab/>
        </w:r>
        <w:r>
          <w:rPr>
            <w:webHidden/>
          </w:rPr>
          <w:fldChar w:fldCharType="begin"/>
        </w:r>
        <w:r>
          <w:rPr>
            <w:webHidden/>
          </w:rPr>
          <w:instrText xml:space="preserve"> PAGEREF _Toc451852750 \h </w:instrText>
        </w:r>
        <w:r>
          <w:rPr>
            <w:webHidden/>
          </w:rPr>
        </w:r>
        <w:r>
          <w:rPr>
            <w:webHidden/>
          </w:rPr>
          <w:fldChar w:fldCharType="separate"/>
        </w:r>
        <w:r>
          <w:rPr>
            <w:webHidden/>
          </w:rPr>
          <w:t>48</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51" w:history="1">
        <w:r w:rsidRPr="00543404">
          <w:rPr>
            <w:rStyle w:val="Hyperlink"/>
            <w14:scene3d>
              <w14:camera w14:prst="orthographicFront"/>
              <w14:lightRig w14:rig="threePt" w14:dir="t">
                <w14:rot w14:lat="0" w14:lon="0" w14:rev="0"/>
              </w14:lightRig>
            </w14:scene3d>
          </w:rPr>
          <w:t>10.3</w:t>
        </w:r>
        <w:r>
          <w:rPr>
            <w:rFonts w:asciiTheme="minorHAnsi" w:eastAsiaTheme="minorEastAsia" w:hAnsiTheme="minorHAnsi" w:cstheme="minorBidi"/>
            <w:color w:val="auto"/>
            <w:sz w:val="22"/>
            <w:szCs w:val="22"/>
            <w:lang w:eastAsia="nl-BE"/>
          </w:rPr>
          <w:tab/>
        </w:r>
        <w:r w:rsidRPr="00543404">
          <w:rPr>
            <w:rStyle w:val="Hyperlink"/>
          </w:rPr>
          <w:t>Materiële en didactische uitrusting</w:t>
        </w:r>
        <w:r>
          <w:rPr>
            <w:webHidden/>
          </w:rPr>
          <w:tab/>
        </w:r>
        <w:r>
          <w:rPr>
            <w:webHidden/>
          </w:rPr>
          <w:fldChar w:fldCharType="begin"/>
        </w:r>
        <w:r>
          <w:rPr>
            <w:webHidden/>
          </w:rPr>
          <w:instrText xml:space="preserve"> PAGEREF _Toc451852751 \h </w:instrText>
        </w:r>
        <w:r>
          <w:rPr>
            <w:webHidden/>
          </w:rPr>
        </w:r>
        <w:r>
          <w:rPr>
            <w:webHidden/>
          </w:rPr>
          <w:fldChar w:fldCharType="separate"/>
        </w:r>
        <w:r>
          <w:rPr>
            <w:webHidden/>
          </w:rPr>
          <w:t>48</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52" w:history="1">
        <w:r w:rsidRPr="00543404">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color w:val="auto"/>
            <w:sz w:val="22"/>
            <w:lang w:eastAsia="nl-BE"/>
          </w:rPr>
          <w:tab/>
        </w:r>
        <w:r w:rsidRPr="00543404">
          <w:rPr>
            <w:rStyle w:val="Hyperlink"/>
          </w:rPr>
          <w:t>Eindtermen en specifieke eindtermen</w:t>
        </w:r>
        <w:r>
          <w:rPr>
            <w:webHidden/>
          </w:rPr>
          <w:tab/>
        </w:r>
        <w:r>
          <w:rPr>
            <w:webHidden/>
          </w:rPr>
          <w:fldChar w:fldCharType="begin"/>
        </w:r>
        <w:r>
          <w:rPr>
            <w:webHidden/>
          </w:rPr>
          <w:instrText xml:space="preserve"> PAGEREF _Toc451852752 \h </w:instrText>
        </w:r>
        <w:r>
          <w:rPr>
            <w:webHidden/>
          </w:rPr>
        </w:r>
        <w:r>
          <w:rPr>
            <w:webHidden/>
          </w:rPr>
          <w:fldChar w:fldCharType="separate"/>
        </w:r>
        <w:r>
          <w:rPr>
            <w:webHidden/>
          </w:rPr>
          <w:t>51</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53" w:history="1">
        <w:r w:rsidRPr="00543404">
          <w:rPr>
            <w:rStyle w:val="Hyperlink"/>
            <w14:scene3d>
              <w14:camera w14:prst="orthographicFront"/>
              <w14:lightRig w14:rig="threePt" w14:dir="t">
                <w14:rot w14:lat="0" w14:lon="0" w14:rev="0"/>
              </w14:lightRig>
            </w14:scene3d>
          </w:rPr>
          <w:t>11.1</w:t>
        </w:r>
        <w:r>
          <w:rPr>
            <w:rFonts w:asciiTheme="minorHAnsi" w:eastAsiaTheme="minorEastAsia" w:hAnsiTheme="minorHAnsi" w:cstheme="minorBidi"/>
            <w:color w:val="auto"/>
            <w:sz w:val="22"/>
            <w:szCs w:val="22"/>
            <w:lang w:eastAsia="nl-BE"/>
          </w:rPr>
          <w:tab/>
        </w:r>
        <w:r w:rsidRPr="00543404">
          <w:rPr>
            <w:rStyle w:val="Hyperlink"/>
          </w:rPr>
          <w:t>Eindtermen (ET) en verwijzing naar de leerplandoelen sport</w:t>
        </w:r>
        <w:r>
          <w:rPr>
            <w:webHidden/>
          </w:rPr>
          <w:tab/>
        </w:r>
        <w:r>
          <w:rPr>
            <w:webHidden/>
          </w:rPr>
          <w:fldChar w:fldCharType="begin"/>
        </w:r>
        <w:r>
          <w:rPr>
            <w:webHidden/>
          </w:rPr>
          <w:instrText xml:space="preserve"> PAGEREF _Toc451852753 \h </w:instrText>
        </w:r>
        <w:r>
          <w:rPr>
            <w:webHidden/>
          </w:rPr>
        </w:r>
        <w:r>
          <w:rPr>
            <w:webHidden/>
          </w:rPr>
          <w:fldChar w:fldCharType="separate"/>
        </w:r>
        <w:r>
          <w:rPr>
            <w:webHidden/>
          </w:rPr>
          <w:t>51</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54" w:history="1">
        <w:r w:rsidRPr="00543404">
          <w:rPr>
            <w:rStyle w:val="Hyperlink"/>
            <w14:scene3d>
              <w14:camera w14:prst="orthographicFront"/>
              <w14:lightRig w14:rig="threePt" w14:dir="t">
                <w14:rot w14:lat="0" w14:lon="0" w14:rev="0"/>
              </w14:lightRig>
            </w14:scene3d>
          </w:rPr>
          <w:t>11.2</w:t>
        </w:r>
        <w:r>
          <w:rPr>
            <w:rFonts w:asciiTheme="minorHAnsi" w:eastAsiaTheme="minorEastAsia" w:hAnsiTheme="minorHAnsi" w:cstheme="minorBidi"/>
            <w:color w:val="auto"/>
            <w:sz w:val="22"/>
            <w:szCs w:val="22"/>
            <w:lang w:eastAsia="nl-BE"/>
          </w:rPr>
          <w:tab/>
        </w:r>
        <w:r w:rsidRPr="00543404">
          <w:rPr>
            <w:rStyle w:val="Hyperlink"/>
          </w:rPr>
          <w:t>Specifieke eindtermen sportwetenschappen (SPET) en de verwijzing naar de leerplandoelen biologie, fysica en sport</w:t>
        </w:r>
        <w:r>
          <w:rPr>
            <w:webHidden/>
          </w:rPr>
          <w:tab/>
        </w:r>
        <w:r>
          <w:rPr>
            <w:webHidden/>
          </w:rPr>
          <w:fldChar w:fldCharType="begin"/>
        </w:r>
        <w:r>
          <w:rPr>
            <w:webHidden/>
          </w:rPr>
          <w:instrText xml:space="preserve"> PAGEREF _Toc451852754 \h </w:instrText>
        </w:r>
        <w:r>
          <w:rPr>
            <w:webHidden/>
          </w:rPr>
        </w:r>
        <w:r>
          <w:rPr>
            <w:webHidden/>
          </w:rPr>
          <w:fldChar w:fldCharType="separate"/>
        </w:r>
        <w:r>
          <w:rPr>
            <w:webHidden/>
          </w:rPr>
          <w:t>53</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55" w:history="1">
        <w:r w:rsidRPr="00543404">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color w:val="auto"/>
            <w:sz w:val="22"/>
            <w:lang w:eastAsia="nl-BE"/>
          </w:rPr>
          <w:tab/>
        </w:r>
        <w:r w:rsidRPr="00543404">
          <w:rPr>
            <w:rStyle w:val="Hyperlink"/>
          </w:rPr>
          <w:t>Didactisch handelen: inspiratiebronnen (bijlage)</w:t>
        </w:r>
        <w:r>
          <w:rPr>
            <w:webHidden/>
          </w:rPr>
          <w:tab/>
        </w:r>
        <w:r>
          <w:rPr>
            <w:webHidden/>
          </w:rPr>
          <w:fldChar w:fldCharType="begin"/>
        </w:r>
        <w:r>
          <w:rPr>
            <w:webHidden/>
          </w:rPr>
          <w:instrText xml:space="preserve"> PAGEREF _Toc451852755 \h </w:instrText>
        </w:r>
        <w:r>
          <w:rPr>
            <w:webHidden/>
          </w:rPr>
        </w:r>
        <w:r>
          <w:rPr>
            <w:webHidden/>
          </w:rPr>
          <w:fldChar w:fldCharType="separate"/>
        </w:r>
        <w:r>
          <w:rPr>
            <w:webHidden/>
          </w:rPr>
          <w:t>56</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56" w:history="1">
        <w:r w:rsidRPr="00543404">
          <w:rPr>
            <w:rStyle w:val="Hyperlink"/>
            <w14:scene3d>
              <w14:camera w14:prst="orthographicFront"/>
              <w14:lightRig w14:rig="threePt" w14:dir="t">
                <w14:rot w14:lat="0" w14:lon="0" w14:rev="0"/>
              </w14:lightRig>
            </w14:scene3d>
          </w:rPr>
          <w:t>12.1</w:t>
        </w:r>
        <w:r>
          <w:rPr>
            <w:rFonts w:asciiTheme="minorHAnsi" w:eastAsiaTheme="minorEastAsia" w:hAnsiTheme="minorHAnsi" w:cstheme="minorBidi"/>
            <w:color w:val="auto"/>
            <w:sz w:val="22"/>
            <w:szCs w:val="22"/>
            <w:lang w:eastAsia="nl-BE"/>
          </w:rPr>
          <w:tab/>
        </w:r>
        <w:r w:rsidRPr="00543404">
          <w:rPr>
            <w:rStyle w:val="Hyperlink"/>
          </w:rPr>
          <w:t>De motiverende rol van de leraar LO door een ABC-bril bekeken</w:t>
        </w:r>
        <w:r>
          <w:rPr>
            <w:webHidden/>
          </w:rPr>
          <w:tab/>
        </w:r>
        <w:r>
          <w:rPr>
            <w:webHidden/>
          </w:rPr>
          <w:fldChar w:fldCharType="begin"/>
        </w:r>
        <w:r>
          <w:rPr>
            <w:webHidden/>
          </w:rPr>
          <w:instrText xml:space="preserve"> PAGEREF _Toc451852756 \h </w:instrText>
        </w:r>
        <w:r>
          <w:rPr>
            <w:webHidden/>
          </w:rPr>
        </w:r>
        <w:r>
          <w:rPr>
            <w:webHidden/>
          </w:rPr>
          <w:fldChar w:fldCharType="separate"/>
        </w:r>
        <w:r>
          <w:rPr>
            <w:webHidden/>
          </w:rPr>
          <w:t>56</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57" w:history="1">
        <w:r w:rsidRPr="00543404">
          <w:rPr>
            <w:rStyle w:val="Hyperlink"/>
            <w14:scene3d>
              <w14:camera w14:prst="orthographicFront"/>
              <w14:lightRig w14:rig="threePt" w14:dir="t">
                <w14:rot w14:lat="0" w14:lon="0" w14:rev="0"/>
              </w14:lightRig>
            </w14:scene3d>
          </w:rPr>
          <w:t>12.2</w:t>
        </w:r>
        <w:r>
          <w:rPr>
            <w:rFonts w:asciiTheme="minorHAnsi" w:eastAsiaTheme="minorEastAsia" w:hAnsiTheme="minorHAnsi" w:cstheme="minorBidi"/>
            <w:color w:val="auto"/>
            <w:sz w:val="22"/>
            <w:szCs w:val="22"/>
            <w:lang w:eastAsia="nl-BE"/>
          </w:rPr>
          <w:tab/>
        </w:r>
        <w:r w:rsidRPr="00543404">
          <w:rPr>
            <w:rStyle w:val="Hyperlink"/>
          </w:rPr>
          <w:t>Integreren van ondersteunende rollen om leerplandoelen te realiseren</w:t>
        </w:r>
        <w:r>
          <w:rPr>
            <w:webHidden/>
          </w:rPr>
          <w:tab/>
        </w:r>
        <w:r>
          <w:rPr>
            <w:webHidden/>
          </w:rPr>
          <w:fldChar w:fldCharType="begin"/>
        </w:r>
        <w:r>
          <w:rPr>
            <w:webHidden/>
          </w:rPr>
          <w:instrText xml:space="preserve"> PAGEREF _Toc451852757 \h </w:instrText>
        </w:r>
        <w:r>
          <w:rPr>
            <w:webHidden/>
          </w:rPr>
        </w:r>
        <w:r>
          <w:rPr>
            <w:webHidden/>
          </w:rPr>
          <w:fldChar w:fldCharType="separate"/>
        </w:r>
        <w:r>
          <w:rPr>
            <w:webHidden/>
          </w:rPr>
          <w:t>57</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58" w:history="1">
        <w:r w:rsidRPr="00543404">
          <w:rPr>
            <w:rStyle w:val="Hyperlink"/>
            <w14:scene3d>
              <w14:camera w14:prst="orthographicFront"/>
              <w14:lightRig w14:rig="threePt" w14:dir="t">
                <w14:rot w14:lat="0" w14:lon="0" w14:rev="0"/>
              </w14:lightRig>
            </w14:scene3d>
          </w:rPr>
          <w:t>12.3</w:t>
        </w:r>
        <w:r>
          <w:rPr>
            <w:rFonts w:asciiTheme="minorHAnsi" w:eastAsiaTheme="minorEastAsia" w:hAnsiTheme="minorHAnsi" w:cstheme="minorBidi"/>
            <w:color w:val="auto"/>
            <w:sz w:val="22"/>
            <w:szCs w:val="22"/>
            <w:lang w:eastAsia="nl-BE"/>
          </w:rPr>
          <w:tab/>
        </w:r>
        <w:r w:rsidRPr="00543404">
          <w:rPr>
            <w:rStyle w:val="Hyperlink"/>
          </w:rPr>
          <w:t>Kiezen voor duurzaam leren</w:t>
        </w:r>
        <w:r>
          <w:rPr>
            <w:webHidden/>
          </w:rPr>
          <w:tab/>
        </w:r>
        <w:r>
          <w:rPr>
            <w:webHidden/>
          </w:rPr>
          <w:fldChar w:fldCharType="begin"/>
        </w:r>
        <w:r>
          <w:rPr>
            <w:webHidden/>
          </w:rPr>
          <w:instrText xml:space="preserve"> PAGEREF _Toc451852758 \h </w:instrText>
        </w:r>
        <w:r>
          <w:rPr>
            <w:webHidden/>
          </w:rPr>
        </w:r>
        <w:r>
          <w:rPr>
            <w:webHidden/>
          </w:rPr>
          <w:fldChar w:fldCharType="separate"/>
        </w:r>
        <w:r>
          <w:rPr>
            <w:webHidden/>
          </w:rPr>
          <w:t>59</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59" w:history="1">
        <w:r w:rsidRPr="00543404">
          <w:rPr>
            <w:rStyle w:val="Hyperlink"/>
            <w14:scene3d>
              <w14:camera w14:prst="orthographicFront"/>
              <w14:lightRig w14:rig="threePt" w14:dir="t">
                <w14:rot w14:lat="0" w14:lon="0" w14:rev="0"/>
              </w14:lightRig>
            </w14:scene3d>
          </w:rPr>
          <w:t>12.4</w:t>
        </w:r>
        <w:r>
          <w:rPr>
            <w:rFonts w:asciiTheme="minorHAnsi" w:eastAsiaTheme="minorEastAsia" w:hAnsiTheme="minorHAnsi" w:cstheme="minorBidi"/>
            <w:color w:val="auto"/>
            <w:sz w:val="22"/>
            <w:szCs w:val="22"/>
            <w:lang w:eastAsia="nl-BE"/>
          </w:rPr>
          <w:tab/>
        </w:r>
        <w:r w:rsidRPr="00543404">
          <w:rPr>
            <w:rStyle w:val="Hyperlink"/>
          </w:rPr>
          <w:t>Play Practice</w:t>
        </w:r>
        <w:r>
          <w:rPr>
            <w:webHidden/>
          </w:rPr>
          <w:tab/>
        </w:r>
        <w:r>
          <w:rPr>
            <w:webHidden/>
          </w:rPr>
          <w:fldChar w:fldCharType="begin"/>
        </w:r>
        <w:r>
          <w:rPr>
            <w:webHidden/>
          </w:rPr>
          <w:instrText xml:space="preserve"> PAGEREF _Toc451852759 \h </w:instrText>
        </w:r>
        <w:r>
          <w:rPr>
            <w:webHidden/>
          </w:rPr>
        </w:r>
        <w:r>
          <w:rPr>
            <w:webHidden/>
          </w:rPr>
          <w:fldChar w:fldCharType="separate"/>
        </w:r>
        <w:r>
          <w:rPr>
            <w:webHidden/>
          </w:rPr>
          <w:t>60</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60" w:history="1">
        <w:r w:rsidRPr="00543404">
          <w:rPr>
            <w:rStyle w:val="Hyperlink"/>
            <w14:scene3d>
              <w14:camera w14:prst="orthographicFront"/>
              <w14:lightRig w14:rig="threePt" w14:dir="t">
                <w14:rot w14:lat="0" w14:lon="0" w14:rev="0"/>
              </w14:lightRig>
            </w14:scene3d>
          </w:rPr>
          <w:t>12.5</w:t>
        </w:r>
        <w:r>
          <w:rPr>
            <w:rFonts w:asciiTheme="minorHAnsi" w:eastAsiaTheme="minorEastAsia" w:hAnsiTheme="minorHAnsi" w:cstheme="minorBidi"/>
            <w:color w:val="auto"/>
            <w:sz w:val="22"/>
            <w:szCs w:val="22"/>
            <w:lang w:eastAsia="nl-BE"/>
          </w:rPr>
          <w:tab/>
        </w:r>
        <w:r w:rsidRPr="00543404">
          <w:rPr>
            <w:rStyle w:val="Hyperlink"/>
          </w:rPr>
          <w:t>Zelfstandig werken en zelfstandig leren</w:t>
        </w:r>
        <w:r>
          <w:rPr>
            <w:webHidden/>
          </w:rPr>
          <w:tab/>
        </w:r>
        <w:r>
          <w:rPr>
            <w:webHidden/>
          </w:rPr>
          <w:fldChar w:fldCharType="begin"/>
        </w:r>
        <w:r>
          <w:rPr>
            <w:webHidden/>
          </w:rPr>
          <w:instrText xml:space="preserve"> PAGEREF _Toc451852760 \h </w:instrText>
        </w:r>
        <w:r>
          <w:rPr>
            <w:webHidden/>
          </w:rPr>
        </w:r>
        <w:r>
          <w:rPr>
            <w:webHidden/>
          </w:rPr>
          <w:fldChar w:fldCharType="separate"/>
        </w:r>
        <w:r>
          <w:rPr>
            <w:webHidden/>
          </w:rPr>
          <w:t>60</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61" w:history="1">
        <w:r w:rsidRPr="00543404">
          <w:rPr>
            <w:rStyle w:val="Hyperlink"/>
            <w14:scene3d>
              <w14:camera w14:prst="orthographicFront"/>
              <w14:lightRig w14:rig="threePt" w14:dir="t">
                <w14:rot w14:lat="0" w14:lon="0" w14:rev="0"/>
              </w14:lightRig>
            </w14:scene3d>
          </w:rPr>
          <w:t>12.6</w:t>
        </w:r>
        <w:r>
          <w:rPr>
            <w:rFonts w:asciiTheme="minorHAnsi" w:eastAsiaTheme="minorEastAsia" w:hAnsiTheme="minorHAnsi" w:cstheme="minorBidi"/>
            <w:color w:val="auto"/>
            <w:sz w:val="22"/>
            <w:szCs w:val="22"/>
            <w:lang w:eastAsia="nl-BE"/>
          </w:rPr>
          <w:tab/>
        </w:r>
        <w:r w:rsidRPr="00543404">
          <w:rPr>
            <w:rStyle w:val="Hyperlink"/>
          </w:rPr>
          <w:t>Digitale leermiddelen en toepassingen</w:t>
        </w:r>
        <w:r>
          <w:rPr>
            <w:webHidden/>
          </w:rPr>
          <w:tab/>
        </w:r>
        <w:r>
          <w:rPr>
            <w:webHidden/>
          </w:rPr>
          <w:fldChar w:fldCharType="begin"/>
        </w:r>
        <w:r>
          <w:rPr>
            <w:webHidden/>
          </w:rPr>
          <w:instrText xml:space="preserve"> PAGEREF _Toc451852761 \h </w:instrText>
        </w:r>
        <w:r>
          <w:rPr>
            <w:webHidden/>
          </w:rPr>
        </w:r>
        <w:r>
          <w:rPr>
            <w:webHidden/>
          </w:rPr>
          <w:fldChar w:fldCharType="separate"/>
        </w:r>
        <w:r>
          <w:rPr>
            <w:webHidden/>
          </w:rPr>
          <w:t>61</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62" w:history="1">
        <w:r w:rsidRPr="00543404">
          <w:rPr>
            <w:rStyle w:val="Hyperlink"/>
            <w14:scene3d>
              <w14:camera w14:prst="orthographicFront"/>
              <w14:lightRig w14:rig="threePt" w14:dir="t">
                <w14:rot w14:lat="0" w14:lon="0" w14:rev="0"/>
              </w14:lightRig>
            </w14:scene3d>
          </w:rPr>
          <w:t>12.7</w:t>
        </w:r>
        <w:r>
          <w:rPr>
            <w:rFonts w:asciiTheme="minorHAnsi" w:eastAsiaTheme="minorEastAsia" w:hAnsiTheme="minorHAnsi" w:cstheme="minorBidi"/>
            <w:color w:val="auto"/>
            <w:sz w:val="22"/>
            <w:szCs w:val="22"/>
            <w:lang w:eastAsia="nl-BE"/>
          </w:rPr>
          <w:tab/>
        </w:r>
        <w:r w:rsidRPr="00543404">
          <w:rPr>
            <w:rStyle w:val="Hyperlink"/>
          </w:rPr>
          <w:t>Co-teaching</w:t>
        </w:r>
        <w:r>
          <w:rPr>
            <w:webHidden/>
          </w:rPr>
          <w:tab/>
        </w:r>
        <w:r>
          <w:rPr>
            <w:webHidden/>
          </w:rPr>
          <w:fldChar w:fldCharType="begin"/>
        </w:r>
        <w:r>
          <w:rPr>
            <w:webHidden/>
          </w:rPr>
          <w:instrText xml:space="preserve"> PAGEREF _Toc451852762 \h </w:instrText>
        </w:r>
        <w:r>
          <w:rPr>
            <w:webHidden/>
          </w:rPr>
        </w:r>
        <w:r>
          <w:rPr>
            <w:webHidden/>
          </w:rPr>
          <w:fldChar w:fldCharType="separate"/>
        </w:r>
        <w:r>
          <w:rPr>
            <w:webHidden/>
          </w:rPr>
          <w:t>63</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63" w:history="1">
        <w:r w:rsidRPr="00543404">
          <w:rPr>
            <w:rStyle w:val="Hyperlink"/>
            <w14:scene3d>
              <w14:camera w14:prst="orthographicFront"/>
              <w14:lightRig w14:rig="threePt" w14:dir="t">
                <w14:rot w14:lat="0" w14:lon="0" w14:rev="0"/>
              </w14:lightRig>
            </w14:scene3d>
          </w:rPr>
          <w:t>12.8</w:t>
        </w:r>
        <w:r>
          <w:rPr>
            <w:rFonts w:asciiTheme="minorHAnsi" w:eastAsiaTheme="minorEastAsia" w:hAnsiTheme="minorHAnsi" w:cstheme="minorBidi"/>
            <w:color w:val="auto"/>
            <w:sz w:val="22"/>
            <w:szCs w:val="22"/>
            <w:lang w:eastAsia="nl-BE"/>
          </w:rPr>
          <w:tab/>
        </w:r>
        <w:r w:rsidRPr="00543404">
          <w:rPr>
            <w:rStyle w:val="Hyperlink"/>
          </w:rPr>
          <w:t>Omgaan met diversiteit: verscheidenheid is de norm (UDL)</w:t>
        </w:r>
        <w:r>
          <w:rPr>
            <w:webHidden/>
          </w:rPr>
          <w:tab/>
        </w:r>
        <w:r>
          <w:rPr>
            <w:webHidden/>
          </w:rPr>
          <w:fldChar w:fldCharType="begin"/>
        </w:r>
        <w:r>
          <w:rPr>
            <w:webHidden/>
          </w:rPr>
          <w:instrText xml:space="preserve"> PAGEREF _Toc451852763 \h </w:instrText>
        </w:r>
        <w:r>
          <w:rPr>
            <w:webHidden/>
          </w:rPr>
        </w:r>
        <w:r>
          <w:rPr>
            <w:webHidden/>
          </w:rPr>
          <w:fldChar w:fldCharType="separate"/>
        </w:r>
        <w:r>
          <w:rPr>
            <w:webHidden/>
          </w:rPr>
          <w:t>63</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64" w:history="1">
        <w:r w:rsidRPr="00543404">
          <w:rPr>
            <w:rStyle w:val="Hyperlink"/>
            <w14:scene3d>
              <w14:camera w14:prst="orthographicFront"/>
              <w14:lightRig w14:rig="threePt" w14:dir="t">
                <w14:rot w14:lat="0" w14:lon="0" w14:rev="0"/>
              </w14:lightRig>
            </w14:scene3d>
          </w:rPr>
          <w:t>12.9</w:t>
        </w:r>
        <w:r>
          <w:rPr>
            <w:rFonts w:asciiTheme="minorHAnsi" w:eastAsiaTheme="minorEastAsia" w:hAnsiTheme="minorHAnsi" w:cstheme="minorBidi"/>
            <w:color w:val="auto"/>
            <w:sz w:val="22"/>
            <w:szCs w:val="22"/>
            <w:lang w:eastAsia="nl-BE"/>
          </w:rPr>
          <w:tab/>
        </w:r>
        <w:r w:rsidRPr="00543404">
          <w:rPr>
            <w:rStyle w:val="Hyperlink"/>
          </w:rPr>
          <w:t>Handelingsgericht werken (HGW): samen werk maken van zorg</w:t>
        </w:r>
        <w:r>
          <w:rPr>
            <w:webHidden/>
          </w:rPr>
          <w:tab/>
        </w:r>
        <w:r>
          <w:rPr>
            <w:webHidden/>
          </w:rPr>
          <w:fldChar w:fldCharType="begin"/>
        </w:r>
        <w:r>
          <w:rPr>
            <w:webHidden/>
          </w:rPr>
          <w:instrText xml:space="preserve"> PAGEREF _Toc451852764 \h </w:instrText>
        </w:r>
        <w:r>
          <w:rPr>
            <w:webHidden/>
          </w:rPr>
        </w:r>
        <w:r>
          <w:rPr>
            <w:webHidden/>
          </w:rPr>
          <w:fldChar w:fldCharType="separate"/>
        </w:r>
        <w:r>
          <w:rPr>
            <w:webHidden/>
          </w:rPr>
          <w:t>65</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65" w:history="1">
        <w:r w:rsidRPr="00543404">
          <w:rPr>
            <w:rStyle w:val="Hyperlink"/>
            <w14:scene3d>
              <w14:camera w14:prst="orthographicFront"/>
              <w14:lightRig w14:rig="threePt" w14:dir="t">
                <w14:rot w14:lat="0" w14:lon="0" w14:rev="0"/>
              </w14:lightRig>
            </w14:scene3d>
          </w:rPr>
          <w:t>12.10</w:t>
        </w:r>
        <w:r>
          <w:rPr>
            <w:rFonts w:asciiTheme="minorHAnsi" w:eastAsiaTheme="minorEastAsia" w:hAnsiTheme="minorHAnsi" w:cstheme="minorBidi"/>
            <w:color w:val="auto"/>
            <w:sz w:val="22"/>
            <w:szCs w:val="22"/>
            <w:lang w:eastAsia="nl-BE"/>
          </w:rPr>
          <w:tab/>
        </w:r>
        <w:r w:rsidRPr="00543404">
          <w:rPr>
            <w:rStyle w:val="Hyperlink"/>
          </w:rPr>
          <w:t>Krachtige leeromgeving creëren</w:t>
        </w:r>
        <w:r>
          <w:rPr>
            <w:webHidden/>
          </w:rPr>
          <w:tab/>
        </w:r>
        <w:r>
          <w:rPr>
            <w:webHidden/>
          </w:rPr>
          <w:fldChar w:fldCharType="begin"/>
        </w:r>
        <w:r>
          <w:rPr>
            <w:webHidden/>
          </w:rPr>
          <w:instrText xml:space="preserve"> PAGEREF _Toc451852765 \h </w:instrText>
        </w:r>
        <w:r>
          <w:rPr>
            <w:webHidden/>
          </w:rPr>
        </w:r>
        <w:r>
          <w:rPr>
            <w:webHidden/>
          </w:rPr>
          <w:fldChar w:fldCharType="separate"/>
        </w:r>
        <w:r>
          <w:rPr>
            <w:webHidden/>
          </w:rPr>
          <w:t>66</w:t>
        </w:r>
        <w:r>
          <w:rPr>
            <w:webHidden/>
          </w:rPr>
          <w:fldChar w:fldCharType="end"/>
        </w:r>
      </w:hyperlink>
    </w:p>
    <w:p w:rsidR="00EA7B9E" w:rsidRDefault="00EA7B9E">
      <w:pPr>
        <w:pStyle w:val="Inhopg2"/>
        <w:rPr>
          <w:rFonts w:asciiTheme="minorHAnsi" w:eastAsiaTheme="minorEastAsia" w:hAnsiTheme="minorHAnsi" w:cstheme="minorBidi"/>
          <w:color w:val="auto"/>
          <w:sz w:val="22"/>
          <w:szCs w:val="22"/>
          <w:lang w:eastAsia="nl-BE"/>
        </w:rPr>
      </w:pPr>
      <w:hyperlink w:anchor="_Toc451852766" w:history="1">
        <w:r w:rsidRPr="00543404">
          <w:rPr>
            <w:rStyle w:val="Hyperlink"/>
            <w14:scene3d>
              <w14:camera w14:prst="orthographicFront"/>
              <w14:lightRig w14:rig="threePt" w14:dir="t">
                <w14:rot w14:lat="0" w14:lon="0" w14:rev="0"/>
              </w14:lightRig>
            </w14:scene3d>
          </w:rPr>
          <w:t>12.11</w:t>
        </w:r>
        <w:r>
          <w:rPr>
            <w:rFonts w:asciiTheme="minorHAnsi" w:eastAsiaTheme="minorEastAsia" w:hAnsiTheme="minorHAnsi" w:cstheme="minorBidi"/>
            <w:color w:val="auto"/>
            <w:sz w:val="22"/>
            <w:szCs w:val="22"/>
            <w:lang w:eastAsia="nl-BE"/>
          </w:rPr>
          <w:tab/>
        </w:r>
        <w:r w:rsidRPr="00543404">
          <w:rPr>
            <w:rStyle w:val="Hyperlink"/>
          </w:rPr>
          <w:t>Klasmanagement</w:t>
        </w:r>
        <w:r>
          <w:rPr>
            <w:webHidden/>
          </w:rPr>
          <w:tab/>
        </w:r>
        <w:r>
          <w:rPr>
            <w:webHidden/>
          </w:rPr>
          <w:fldChar w:fldCharType="begin"/>
        </w:r>
        <w:r>
          <w:rPr>
            <w:webHidden/>
          </w:rPr>
          <w:instrText xml:space="preserve"> PAGEREF _Toc451852766 \h </w:instrText>
        </w:r>
        <w:r>
          <w:rPr>
            <w:webHidden/>
          </w:rPr>
        </w:r>
        <w:r>
          <w:rPr>
            <w:webHidden/>
          </w:rPr>
          <w:fldChar w:fldCharType="separate"/>
        </w:r>
        <w:r>
          <w:rPr>
            <w:webHidden/>
          </w:rPr>
          <w:t>67</w:t>
        </w:r>
        <w:r>
          <w:rPr>
            <w:webHidden/>
          </w:rPr>
          <w:fldChar w:fldCharType="end"/>
        </w:r>
      </w:hyperlink>
    </w:p>
    <w:p w:rsidR="00EA7B9E" w:rsidRDefault="00EA7B9E">
      <w:pPr>
        <w:pStyle w:val="Inhopg1"/>
        <w:rPr>
          <w:rFonts w:asciiTheme="minorHAnsi" w:eastAsiaTheme="minorEastAsia" w:hAnsiTheme="minorHAnsi" w:cstheme="minorBidi"/>
          <w:b w:val="0"/>
          <w:color w:val="auto"/>
          <w:sz w:val="22"/>
          <w:lang w:eastAsia="nl-BE"/>
        </w:rPr>
      </w:pPr>
      <w:hyperlink w:anchor="_Toc451852767" w:history="1">
        <w:r w:rsidRPr="00543404">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color w:val="auto"/>
            <w:sz w:val="22"/>
            <w:lang w:eastAsia="nl-BE"/>
          </w:rPr>
          <w:tab/>
        </w:r>
        <w:r w:rsidRPr="00543404">
          <w:rPr>
            <w:rStyle w:val="Hyperlink"/>
          </w:rPr>
          <w:t>Bronnen</w:t>
        </w:r>
        <w:r>
          <w:rPr>
            <w:webHidden/>
          </w:rPr>
          <w:tab/>
        </w:r>
        <w:r>
          <w:rPr>
            <w:webHidden/>
          </w:rPr>
          <w:fldChar w:fldCharType="begin"/>
        </w:r>
        <w:r>
          <w:rPr>
            <w:webHidden/>
          </w:rPr>
          <w:instrText xml:space="preserve"> PAGEREF _Toc451852767 \h </w:instrText>
        </w:r>
        <w:r>
          <w:rPr>
            <w:webHidden/>
          </w:rPr>
        </w:r>
        <w:r>
          <w:rPr>
            <w:webHidden/>
          </w:rPr>
          <w:fldChar w:fldCharType="separate"/>
        </w:r>
        <w:r>
          <w:rPr>
            <w:webHidden/>
          </w:rPr>
          <w:t>68</w:t>
        </w:r>
        <w:r>
          <w:rPr>
            <w:webHidden/>
          </w:rPr>
          <w:fldChar w:fldCharType="end"/>
        </w:r>
      </w:hyperlink>
    </w:p>
    <w:p w:rsidR="00A0235A" w:rsidRPr="00973679" w:rsidRDefault="00A228E2" w:rsidP="00B4647C">
      <w:pPr>
        <w:tabs>
          <w:tab w:val="right" w:pos="567"/>
        </w:tabs>
        <w:rPr>
          <w:rFonts w:ascii="Trebuchet MS" w:hAnsi="Trebuchet MS" w:cs="Arial"/>
          <w:sz w:val="28"/>
        </w:rPr>
      </w:pPr>
      <w:r>
        <w:rPr>
          <w:rFonts w:ascii="Trebuchet MS" w:hAnsi="Trebuchet MS" w:cs="Arial"/>
          <w:noProof/>
          <w:color w:val="404040" w:themeColor="text1" w:themeTint="BF"/>
          <w:sz w:val="28"/>
        </w:rPr>
        <w:fldChar w:fldCharType="end"/>
      </w:r>
    </w:p>
    <w:p w:rsidR="00AF4FAA" w:rsidRPr="00B36C56" w:rsidRDefault="00AF4FAA" w:rsidP="00AF4FAA">
      <w:pPr>
        <w:pStyle w:val="LPTekst"/>
        <w:spacing w:after="0"/>
      </w:pPr>
    </w:p>
    <w:p w:rsidR="00D85EE2" w:rsidRPr="0026215B" w:rsidRDefault="001A6E2F" w:rsidP="000625C1">
      <w:pPr>
        <w:pStyle w:val="LPKop1"/>
        <w:rPr>
          <w:color w:val="00CCCC"/>
        </w:rPr>
      </w:pPr>
      <w:bookmarkStart w:id="1" w:name="_Toc451852716"/>
      <w:r w:rsidRPr="0026215B">
        <w:rPr>
          <w:color w:val="00CCCC"/>
        </w:rPr>
        <w:lastRenderedPageBreak/>
        <w:t>I</w:t>
      </w:r>
      <w:r w:rsidR="00DA3AAF" w:rsidRPr="0026215B">
        <w:rPr>
          <w:color w:val="00CCCC"/>
        </w:rPr>
        <w:t>nleiding en situering van het leerplan</w:t>
      </w:r>
      <w:bookmarkEnd w:id="1"/>
    </w:p>
    <w:p w:rsidR="00D97549" w:rsidRPr="003519A1" w:rsidRDefault="00D85EE2" w:rsidP="008D52EF">
      <w:pPr>
        <w:pStyle w:val="LPKop2"/>
      </w:pPr>
      <w:bookmarkStart w:id="2" w:name="_Toc451852717"/>
      <w:r w:rsidRPr="003519A1">
        <w:t>Plaats in de lessentabel</w:t>
      </w:r>
      <w:bookmarkEnd w:id="2"/>
      <w:r w:rsidR="00DA3AAF" w:rsidRPr="003519A1">
        <w:t xml:space="preserve"> </w:t>
      </w:r>
    </w:p>
    <w:p w:rsidR="00596623" w:rsidRPr="003519A1" w:rsidRDefault="00ED3E7F" w:rsidP="008D52EF">
      <w:pPr>
        <w:pStyle w:val="LPTekst"/>
      </w:pPr>
      <w:r w:rsidRPr="003519A1">
        <w:t xml:space="preserve">Zie website </w:t>
      </w:r>
      <w:hyperlink r:id="rId10" w:history="1">
        <w:r w:rsidR="00596623" w:rsidRPr="003519A1">
          <w:rPr>
            <w:rStyle w:val="Hyperlink"/>
          </w:rPr>
          <w:t>www.katholiekonderwijs.vlaanderen</w:t>
        </w:r>
      </w:hyperlink>
      <w:r w:rsidR="00596623" w:rsidRPr="003519A1">
        <w:t xml:space="preserve"> </w:t>
      </w:r>
      <w:r w:rsidRPr="003519A1">
        <w:t>bij lessentabellen.</w:t>
      </w:r>
    </w:p>
    <w:p w:rsidR="00DA3AAF" w:rsidRPr="00FB6D09" w:rsidRDefault="00942DCB" w:rsidP="008D52EF">
      <w:pPr>
        <w:pStyle w:val="LPKop2"/>
      </w:pPr>
      <w:bookmarkStart w:id="3" w:name="_Toc58646654"/>
      <w:bookmarkStart w:id="4" w:name="_Toc62287717"/>
      <w:bookmarkStart w:id="5" w:name="_Toc451852718"/>
      <w:r w:rsidRPr="00FB6D09">
        <w:t xml:space="preserve">Situering van de studierichting </w:t>
      </w:r>
      <w:bookmarkEnd w:id="3"/>
      <w:bookmarkEnd w:id="4"/>
      <w:r w:rsidR="005F6F63">
        <w:t>S</w:t>
      </w:r>
      <w:r w:rsidRPr="00FB6D09">
        <w:t>portwetenschappen</w:t>
      </w:r>
      <w:bookmarkEnd w:id="5"/>
    </w:p>
    <w:p w:rsidR="00596623" w:rsidRPr="002A5244" w:rsidRDefault="00596623"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 xml:space="preserve">De studierichting </w:t>
      </w:r>
      <w:r w:rsidR="005F6F63">
        <w:rPr>
          <w:rFonts w:ascii="Trebuchet MS" w:eastAsia="Times New Roman" w:hAnsi="Trebuchet MS" w:cs="Times New Roman"/>
          <w:color w:val="404040" w:themeColor="text1" w:themeTint="BF"/>
          <w:sz w:val="20"/>
          <w:szCs w:val="20"/>
          <w:lang w:val="nl-NL" w:eastAsia="nl-NL"/>
        </w:rPr>
        <w:t>S</w:t>
      </w:r>
      <w:r w:rsidRPr="002A5244">
        <w:rPr>
          <w:rFonts w:ascii="Trebuchet MS" w:eastAsia="Times New Roman" w:hAnsi="Trebuchet MS" w:cs="Times New Roman"/>
          <w:color w:val="404040" w:themeColor="text1" w:themeTint="BF"/>
          <w:sz w:val="20"/>
          <w:szCs w:val="20"/>
          <w:lang w:val="nl-NL" w:eastAsia="nl-NL"/>
        </w:rPr>
        <w:t>portwetenschappen is een aso-richting die, vanuit de realisatie van de doelen voor de basisvorming aso en de specifieke doelen</w:t>
      </w:r>
      <w:r w:rsidR="00442B53" w:rsidRPr="002A5244">
        <w:rPr>
          <w:rFonts w:ascii="Trebuchet MS" w:eastAsia="Times New Roman" w:hAnsi="Trebuchet MS" w:cs="Times New Roman"/>
          <w:color w:val="404040" w:themeColor="text1" w:themeTint="BF"/>
          <w:sz w:val="20"/>
          <w:szCs w:val="20"/>
          <w:lang w:val="nl-NL" w:eastAsia="nl-NL"/>
        </w:rPr>
        <w:t>,</w:t>
      </w:r>
      <w:r w:rsidRPr="002A5244">
        <w:rPr>
          <w:rFonts w:ascii="Trebuchet MS" w:eastAsia="Times New Roman" w:hAnsi="Trebuchet MS" w:cs="Times New Roman"/>
          <w:color w:val="404040" w:themeColor="text1" w:themeTint="BF"/>
          <w:sz w:val="20"/>
          <w:szCs w:val="20"/>
          <w:lang w:val="nl-NL" w:eastAsia="nl-NL"/>
        </w:rPr>
        <w:t xml:space="preserve"> een abstract-theoretische en brede vorming nastreeft. </w:t>
      </w:r>
    </w:p>
    <w:p w:rsidR="00596623" w:rsidRPr="00BB4544" w:rsidRDefault="00596623" w:rsidP="00BB4544">
      <w:pPr>
        <w:widowControl w:val="0"/>
        <w:spacing w:line="240" w:lineRule="atLeast"/>
        <w:jc w:val="left"/>
        <w:rPr>
          <w:rFonts w:ascii="Trebuchet MS" w:eastAsia="Times New Roman" w:hAnsi="Trebuchet MS" w:cs="Times New Roman"/>
          <w:iCs/>
          <w:color w:val="404040" w:themeColor="text1" w:themeTint="BF"/>
          <w:sz w:val="20"/>
          <w:szCs w:val="20"/>
          <w:lang w:val="nl-NL" w:eastAsia="nl-NL"/>
        </w:rPr>
      </w:pPr>
      <w:r w:rsidRPr="00BB4544">
        <w:rPr>
          <w:rFonts w:ascii="Trebuchet MS" w:eastAsia="Times New Roman" w:hAnsi="Trebuchet MS" w:cs="Times New Roman"/>
          <w:iCs/>
          <w:color w:val="404040" w:themeColor="text1" w:themeTint="BF"/>
          <w:sz w:val="20"/>
          <w:szCs w:val="20"/>
          <w:lang w:val="nl-NL" w:eastAsia="nl-NL"/>
        </w:rPr>
        <w:t>De studierichting legt, naast wiskundige, taalkundige</w:t>
      </w:r>
      <w:r w:rsidRPr="00BB4544">
        <w:rPr>
          <w:rFonts w:ascii="Trebuchet MS" w:hAnsi="Trebuchet MS"/>
          <w:color w:val="404040" w:themeColor="text1" w:themeTint="BF"/>
          <w:sz w:val="20"/>
          <w:szCs w:val="20"/>
        </w:rPr>
        <w:t xml:space="preserve"> en culturele componenten, sterk het accent op (sport)wetenschappen en sport. De leerlingen ontwikkelen de bekwaamheid om zelfstandig, verantwoord </w:t>
      </w:r>
      <w:r w:rsidRPr="00BB4544">
        <w:rPr>
          <w:rFonts w:ascii="Trebuchet MS" w:eastAsia="Times New Roman" w:hAnsi="Trebuchet MS" w:cs="Times New Roman"/>
          <w:iCs/>
          <w:color w:val="404040" w:themeColor="text1" w:themeTint="BF"/>
          <w:sz w:val="20"/>
          <w:szCs w:val="20"/>
          <w:lang w:val="nl-NL" w:eastAsia="nl-NL"/>
        </w:rPr>
        <w:t>en blijvend deel te nemen aan de bewegingscultuur.</w:t>
      </w:r>
    </w:p>
    <w:p w:rsidR="00596623" w:rsidRPr="002A5244" w:rsidRDefault="00596623"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De richting beoogt doorstroming naar zowel academische als p</w:t>
      </w:r>
      <w:r w:rsidR="00F05FB9" w:rsidRPr="002A5244">
        <w:rPr>
          <w:rFonts w:ascii="Trebuchet MS" w:eastAsia="Times New Roman" w:hAnsi="Trebuchet MS" w:cs="Times New Roman"/>
          <w:color w:val="404040" w:themeColor="text1" w:themeTint="BF"/>
          <w:sz w:val="20"/>
          <w:szCs w:val="20"/>
          <w:lang w:val="nl-NL" w:eastAsia="nl-NL"/>
        </w:rPr>
        <w:t xml:space="preserve">rofessionele bachelor </w:t>
      </w:r>
      <w:r w:rsidRPr="002A5244">
        <w:rPr>
          <w:rFonts w:ascii="Trebuchet MS" w:eastAsia="Times New Roman" w:hAnsi="Trebuchet MS" w:cs="Times New Roman"/>
          <w:color w:val="404040" w:themeColor="text1" w:themeTint="BF"/>
          <w:sz w:val="20"/>
          <w:szCs w:val="20"/>
          <w:lang w:val="nl-NL" w:eastAsia="nl-NL"/>
        </w:rPr>
        <w:t>opleidingen in allerlei domeinen van de levenswetenschappen: bewegings- en gezondheidswetenschappen, (toegepaste) wetenschappen, para- en biomedisc</w:t>
      </w:r>
      <w:r w:rsidR="00B86B42">
        <w:rPr>
          <w:rFonts w:ascii="Trebuchet MS" w:eastAsia="Times New Roman" w:hAnsi="Trebuchet MS" w:cs="Times New Roman"/>
          <w:color w:val="404040" w:themeColor="text1" w:themeTint="BF"/>
          <w:sz w:val="20"/>
          <w:szCs w:val="20"/>
          <w:lang w:val="nl-NL" w:eastAsia="nl-NL"/>
        </w:rPr>
        <w:t>he studies, alfawetenschappen …</w:t>
      </w:r>
    </w:p>
    <w:p w:rsidR="00596623" w:rsidRPr="00FB6D09" w:rsidRDefault="00596623" w:rsidP="0013555F">
      <w:pPr>
        <w:pStyle w:val="VVKSOOpsomming1"/>
        <w:numPr>
          <w:ilvl w:val="0"/>
          <w:numId w:val="0"/>
        </w:numPr>
        <w:spacing w:line="240" w:lineRule="auto"/>
        <w:jc w:val="left"/>
        <w:rPr>
          <w:rFonts w:ascii="Trebuchet MS" w:hAnsi="Trebuchet MS"/>
          <w:color w:val="404040" w:themeColor="text1" w:themeTint="BF"/>
        </w:rPr>
      </w:pPr>
      <w:r w:rsidRPr="00FB6D09">
        <w:rPr>
          <w:rFonts w:ascii="Trebuchet MS" w:hAnsi="Trebuchet MS"/>
          <w:color w:val="404040" w:themeColor="text1" w:themeTint="BF"/>
        </w:rPr>
        <w:t>Dit houdt in dat de leerlingen werken aan:</w:t>
      </w:r>
    </w:p>
    <w:p w:rsidR="00596623" w:rsidRPr="00FB6D09" w:rsidRDefault="00596623" w:rsidP="00B4647C">
      <w:pPr>
        <w:pStyle w:val="VVKSOOpsomming1"/>
        <w:numPr>
          <w:ilvl w:val="0"/>
          <w:numId w:val="6"/>
        </w:numPr>
        <w:tabs>
          <w:tab w:val="clear" w:pos="1248"/>
          <w:tab w:val="num" w:pos="1701"/>
        </w:tabs>
        <w:spacing w:line="240" w:lineRule="auto"/>
        <w:ind w:left="426" w:hanging="426"/>
        <w:jc w:val="left"/>
        <w:rPr>
          <w:rFonts w:ascii="Trebuchet MS" w:hAnsi="Trebuchet MS"/>
          <w:color w:val="404040" w:themeColor="text1" w:themeTint="BF"/>
        </w:rPr>
      </w:pPr>
      <w:r w:rsidRPr="00FB6D09">
        <w:rPr>
          <w:rFonts w:ascii="Trebuchet MS" w:hAnsi="Trebuchet MS"/>
          <w:color w:val="404040" w:themeColor="text1" w:themeTint="BF"/>
        </w:rPr>
        <w:t xml:space="preserve">het ontwikkelen van motorische bekwaamheden en een gezonde, veilige, fitte levensstijl. </w:t>
      </w:r>
      <w:r w:rsidRPr="00FB6D09">
        <w:rPr>
          <w:rFonts w:ascii="Trebuchet MS" w:hAnsi="Trebuchet MS"/>
          <w:color w:val="404040" w:themeColor="text1" w:themeTint="BF"/>
        </w:rPr>
        <w:br/>
        <w:t>De leerlingen bouwen kennis op en verwerven inzicht in bewegingsvaardigheden. Ze ontwikkelen vaardigheden in LO en sport als onderdeel van een gezonde en actieve leefstijl. Ze kunnen hun leerproces bijsturen.</w:t>
      </w:r>
    </w:p>
    <w:p w:rsidR="00596623" w:rsidRPr="00FB6D09" w:rsidRDefault="00596623" w:rsidP="00B4647C">
      <w:pPr>
        <w:pStyle w:val="VVKSOOpsomming1"/>
        <w:numPr>
          <w:ilvl w:val="0"/>
          <w:numId w:val="6"/>
        </w:numPr>
        <w:tabs>
          <w:tab w:val="clear" w:pos="1248"/>
          <w:tab w:val="num" w:pos="1701"/>
        </w:tabs>
        <w:spacing w:line="240" w:lineRule="auto"/>
        <w:ind w:left="426" w:hanging="426"/>
        <w:jc w:val="left"/>
        <w:rPr>
          <w:rFonts w:ascii="Trebuchet MS" w:hAnsi="Trebuchet MS"/>
          <w:color w:val="404040" w:themeColor="text1" w:themeTint="BF"/>
        </w:rPr>
      </w:pPr>
      <w:r w:rsidRPr="00FB6D09">
        <w:rPr>
          <w:rFonts w:ascii="Trebuchet MS" w:hAnsi="Trebuchet MS"/>
          <w:color w:val="404040" w:themeColor="text1" w:themeTint="BF"/>
        </w:rPr>
        <w:t xml:space="preserve">een positief zelfconcept en sociaal functioneren. De leerlingen kunnen zelfstandig werken en leren, alleen en in groep. Zij zetten zich in om de gestelde leerdoelen en –inhouden te bereiken. </w:t>
      </w:r>
      <w:r w:rsidRPr="00FB6D09">
        <w:rPr>
          <w:rFonts w:ascii="Trebuchet MS" w:hAnsi="Trebuchet MS"/>
          <w:color w:val="404040" w:themeColor="text1" w:themeTint="BF"/>
        </w:rPr>
        <w:br/>
        <w:t>Aan de hand van voorbeelden kunnen zij bij sportbeoefening bepaalde sport gerelateerde thema’s die te maken hebben met welzijn, gezondheid en samenleving, kaderen.</w:t>
      </w:r>
    </w:p>
    <w:p w:rsidR="00596623" w:rsidRPr="00FB6D09" w:rsidRDefault="00596623" w:rsidP="00B4647C">
      <w:pPr>
        <w:pStyle w:val="VVKSOOpsomming1"/>
        <w:numPr>
          <w:ilvl w:val="0"/>
          <w:numId w:val="6"/>
        </w:numPr>
        <w:tabs>
          <w:tab w:val="clear" w:pos="1248"/>
          <w:tab w:val="num" w:pos="1701"/>
        </w:tabs>
        <w:spacing w:line="240" w:lineRule="auto"/>
        <w:ind w:left="426" w:hanging="426"/>
        <w:jc w:val="left"/>
        <w:rPr>
          <w:rFonts w:ascii="Trebuchet MS" w:hAnsi="Trebuchet MS"/>
          <w:color w:val="404040" w:themeColor="text1" w:themeTint="BF"/>
        </w:rPr>
      </w:pPr>
      <w:r w:rsidRPr="00FB6D09">
        <w:rPr>
          <w:rFonts w:ascii="Trebuchet MS" w:hAnsi="Trebuchet MS"/>
          <w:color w:val="404040" w:themeColor="text1" w:themeTint="BF"/>
        </w:rPr>
        <w:t>verbreding en verdieping van de wetenschappen toegepast in de wetenschappelijke achtergronden nodig voor het ontwikkelen en verwerven van motorische competentie. De leerlingen passen de verworven wetenschappelijke inzichten in sportcontexten toe in de lessen sport.</w:t>
      </w:r>
    </w:p>
    <w:p w:rsidR="00596623" w:rsidRPr="00FB6D09" w:rsidRDefault="00596623" w:rsidP="00B4647C">
      <w:pPr>
        <w:pStyle w:val="VVKSOOpsomming1"/>
        <w:numPr>
          <w:ilvl w:val="0"/>
          <w:numId w:val="6"/>
        </w:numPr>
        <w:tabs>
          <w:tab w:val="clear" w:pos="1248"/>
          <w:tab w:val="num" w:pos="1701"/>
        </w:tabs>
        <w:spacing w:line="240" w:lineRule="auto"/>
        <w:ind w:left="426" w:hanging="426"/>
        <w:jc w:val="left"/>
        <w:rPr>
          <w:rFonts w:ascii="Trebuchet MS" w:hAnsi="Trebuchet MS"/>
          <w:color w:val="404040" w:themeColor="text1" w:themeTint="BF"/>
        </w:rPr>
      </w:pPr>
      <w:r w:rsidRPr="00FB6D09">
        <w:rPr>
          <w:rFonts w:ascii="Trebuchet MS" w:hAnsi="Trebuchet MS"/>
          <w:color w:val="404040" w:themeColor="text1" w:themeTint="BF"/>
        </w:rPr>
        <w:t>wetenschappelijke onderzoeksmethodes in verband met sportwetenschappen.</w:t>
      </w:r>
    </w:p>
    <w:p w:rsidR="00596623" w:rsidRPr="00FB6D09" w:rsidRDefault="00596623" w:rsidP="00B4647C">
      <w:pPr>
        <w:pStyle w:val="VVKSOOpsomming1"/>
        <w:numPr>
          <w:ilvl w:val="0"/>
          <w:numId w:val="6"/>
        </w:numPr>
        <w:tabs>
          <w:tab w:val="clear" w:pos="1248"/>
          <w:tab w:val="num" w:pos="1701"/>
        </w:tabs>
        <w:spacing w:line="240" w:lineRule="auto"/>
        <w:ind w:left="426" w:hanging="426"/>
        <w:jc w:val="left"/>
        <w:rPr>
          <w:rFonts w:ascii="Trebuchet MS" w:hAnsi="Trebuchet MS"/>
          <w:color w:val="404040" w:themeColor="text1" w:themeTint="BF"/>
        </w:rPr>
      </w:pPr>
      <w:r w:rsidRPr="00FB6D09">
        <w:rPr>
          <w:rFonts w:ascii="Trebuchet MS" w:hAnsi="Trebuchet MS"/>
          <w:color w:val="404040" w:themeColor="text1" w:themeTint="BF"/>
        </w:rPr>
        <w:t>de ingesteldheid van levenslang leren.</w:t>
      </w:r>
    </w:p>
    <w:p w:rsidR="00596623" w:rsidRPr="00FB6D09" w:rsidRDefault="00596623" w:rsidP="008D52EF">
      <w:pPr>
        <w:pStyle w:val="LPKop2"/>
      </w:pPr>
      <w:bookmarkStart w:id="6" w:name="_Toc451852719"/>
      <w:r w:rsidRPr="00FB6D09">
        <w:t>Situering van het leerplan</w:t>
      </w:r>
      <w:bookmarkEnd w:id="6"/>
    </w:p>
    <w:p w:rsidR="00596623" w:rsidRPr="002A5244" w:rsidRDefault="006836C1"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Dit</w:t>
      </w:r>
      <w:r w:rsidR="007A223E" w:rsidRPr="002A5244">
        <w:rPr>
          <w:rFonts w:ascii="Trebuchet MS" w:eastAsia="Times New Roman" w:hAnsi="Trebuchet MS" w:cs="Times New Roman"/>
          <w:color w:val="404040" w:themeColor="text1" w:themeTint="BF"/>
          <w:sz w:val="20"/>
          <w:szCs w:val="20"/>
          <w:lang w:val="nl-NL" w:eastAsia="nl-NL"/>
        </w:rPr>
        <w:t xml:space="preserve"> leerplan s</w:t>
      </w:r>
      <w:r w:rsidR="00596623" w:rsidRPr="002A5244">
        <w:rPr>
          <w:rFonts w:ascii="Trebuchet MS" w:eastAsia="Times New Roman" w:hAnsi="Trebuchet MS" w:cs="Times New Roman"/>
          <w:color w:val="404040" w:themeColor="text1" w:themeTint="BF"/>
          <w:sz w:val="20"/>
          <w:szCs w:val="20"/>
          <w:lang w:val="nl-NL" w:eastAsia="nl-NL"/>
        </w:rPr>
        <w:t>port is bestemd voor leerlingen van de 3</w:t>
      </w:r>
      <w:r w:rsidR="00513340" w:rsidRPr="002A5244">
        <w:rPr>
          <w:rFonts w:ascii="Trebuchet MS" w:eastAsia="Times New Roman" w:hAnsi="Trebuchet MS" w:cs="Times New Roman"/>
          <w:color w:val="404040" w:themeColor="text1" w:themeTint="BF"/>
          <w:sz w:val="20"/>
          <w:szCs w:val="20"/>
          <w:lang w:val="nl-NL" w:eastAsia="nl-NL"/>
        </w:rPr>
        <w:t>de</w:t>
      </w:r>
      <w:r w:rsidR="00596623" w:rsidRPr="002A5244">
        <w:rPr>
          <w:rFonts w:ascii="Trebuchet MS" w:eastAsia="Times New Roman" w:hAnsi="Trebuchet MS" w:cs="Times New Roman"/>
          <w:color w:val="404040" w:themeColor="text1" w:themeTint="BF"/>
          <w:sz w:val="20"/>
          <w:szCs w:val="20"/>
          <w:lang w:val="nl-NL" w:eastAsia="nl-NL"/>
        </w:rPr>
        <w:t xml:space="preserve"> graad aso </w:t>
      </w:r>
      <w:r w:rsidR="00B86B42">
        <w:rPr>
          <w:rFonts w:ascii="Trebuchet MS" w:eastAsia="Times New Roman" w:hAnsi="Trebuchet MS" w:cs="Times New Roman"/>
          <w:color w:val="404040" w:themeColor="text1" w:themeTint="BF"/>
          <w:sz w:val="20"/>
          <w:szCs w:val="20"/>
          <w:lang w:val="nl-NL" w:eastAsia="nl-NL"/>
        </w:rPr>
        <w:t>S</w:t>
      </w:r>
      <w:r w:rsidR="00596623" w:rsidRPr="002A5244">
        <w:rPr>
          <w:rFonts w:ascii="Trebuchet MS" w:eastAsia="Times New Roman" w:hAnsi="Trebuchet MS" w:cs="Times New Roman"/>
          <w:color w:val="404040" w:themeColor="text1" w:themeTint="BF"/>
          <w:sz w:val="20"/>
          <w:szCs w:val="20"/>
          <w:lang w:val="nl-NL" w:eastAsia="nl-NL"/>
        </w:rPr>
        <w:t xml:space="preserve">portwetenschappen van het katholiek secundair onderwijs. </w:t>
      </w:r>
    </w:p>
    <w:p w:rsidR="00043838" w:rsidRPr="002A5244" w:rsidRDefault="00596623"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Dit leerplan is een graadleerplan. Het geeft de leraar alle kansen om op verschillende manieren en niveaus aan leerdoelen en leerinhouden te werken. De leraar houdt bij het opstellen van het jaarplan rekening met de samenhang tussen leerdoelen, leerinhouden en didactisch handelen en maakt een zinvolle verdeling over de twee leerjaren. Als verschillende leraren het vak geven, maken zij duidelijke afspraken wat betreft inhouden, methoden en leerlijnen.</w:t>
      </w:r>
    </w:p>
    <w:p w:rsidR="001607CC" w:rsidRPr="0026215B" w:rsidRDefault="001607CC" w:rsidP="008D52EF">
      <w:pPr>
        <w:pStyle w:val="LPKop1"/>
        <w:rPr>
          <w:color w:val="00CCCC"/>
        </w:rPr>
      </w:pPr>
      <w:bookmarkStart w:id="7" w:name="_Toc451852720"/>
      <w:r w:rsidRPr="0026215B">
        <w:rPr>
          <w:color w:val="00CCCC"/>
        </w:rPr>
        <w:lastRenderedPageBreak/>
        <w:t>Visie</w:t>
      </w:r>
      <w:bookmarkEnd w:id="7"/>
    </w:p>
    <w:p w:rsidR="001607CC" w:rsidRPr="00FB6D09" w:rsidRDefault="001607CC" w:rsidP="008D52EF">
      <w:pPr>
        <w:pStyle w:val="LPKop2"/>
      </w:pPr>
      <w:bookmarkStart w:id="8" w:name="_Toc451852721"/>
      <w:r w:rsidRPr="00FB6D09">
        <w:t>Lichamelijke opvoeding en sport beoogt de totale persoonsvorming</w:t>
      </w:r>
      <w:bookmarkEnd w:id="8"/>
    </w:p>
    <w:p w:rsidR="001607CC" w:rsidRPr="002A5244" w:rsidRDefault="001607CC"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 xml:space="preserve">Lichamelijke opvoeding en sport wil </w:t>
      </w:r>
      <w:r w:rsidR="00921624">
        <w:rPr>
          <w:rFonts w:ascii="Trebuchet MS" w:eastAsia="Times New Roman" w:hAnsi="Trebuchet MS" w:cs="Times New Roman"/>
          <w:color w:val="404040" w:themeColor="text1" w:themeTint="BF"/>
          <w:sz w:val="20"/>
          <w:szCs w:val="20"/>
          <w:lang w:val="nl-NL" w:eastAsia="nl-NL"/>
        </w:rPr>
        <w:t xml:space="preserve">de ontwikkeling van kennis, inzicht, vaardigheden en </w:t>
      </w:r>
      <w:r w:rsidR="002425B2">
        <w:rPr>
          <w:rFonts w:ascii="Trebuchet MS" w:eastAsia="Times New Roman" w:hAnsi="Trebuchet MS" w:cs="Times New Roman"/>
          <w:color w:val="404040" w:themeColor="text1" w:themeTint="BF"/>
          <w:sz w:val="20"/>
          <w:szCs w:val="20"/>
          <w:lang w:val="nl-NL" w:eastAsia="nl-NL"/>
        </w:rPr>
        <w:t>(vak)attitudes</w:t>
      </w:r>
      <w:r w:rsidR="00A452ED">
        <w:rPr>
          <w:rFonts w:ascii="Trebuchet MS" w:eastAsia="Times New Roman" w:hAnsi="Trebuchet MS" w:cs="Times New Roman"/>
          <w:color w:val="404040" w:themeColor="text1" w:themeTint="BF"/>
          <w:sz w:val="20"/>
          <w:szCs w:val="20"/>
          <w:lang w:val="nl-NL" w:eastAsia="nl-NL"/>
        </w:rPr>
        <w:t>,</w:t>
      </w:r>
      <w:r w:rsidR="00921624">
        <w:rPr>
          <w:rFonts w:ascii="Trebuchet MS" w:eastAsia="Times New Roman" w:hAnsi="Trebuchet MS" w:cs="Times New Roman"/>
          <w:color w:val="404040" w:themeColor="text1" w:themeTint="BF"/>
          <w:sz w:val="20"/>
          <w:szCs w:val="20"/>
          <w:lang w:val="nl-NL" w:eastAsia="nl-NL"/>
        </w:rPr>
        <w:t xml:space="preserve"> die bijdragen tot de persoonlijke ontwikkeling van elke leerling</w:t>
      </w:r>
      <w:r w:rsidR="002425B2">
        <w:rPr>
          <w:rFonts w:ascii="Trebuchet MS" w:eastAsia="Times New Roman" w:hAnsi="Trebuchet MS" w:cs="Times New Roman"/>
          <w:color w:val="404040" w:themeColor="text1" w:themeTint="BF"/>
          <w:sz w:val="20"/>
          <w:szCs w:val="20"/>
          <w:lang w:val="nl-NL" w:eastAsia="nl-NL"/>
        </w:rPr>
        <w:t>,</w:t>
      </w:r>
      <w:r w:rsidR="00921624">
        <w:rPr>
          <w:rFonts w:ascii="Trebuchet MS" w:eastAsia="Times New Roman" w:hAnsi="Trebuchet MS" w:cs="Times New Roman"/>
          <w:color w:val="404040" w:themeColor="text1" w:themeTint="BF"/>
          <w:sz w:val="20"/>
          <w:szCs w:val="20"/>
          <w:lang w:val="nl-NL" w:eastAsia="nl-NL"/>
        </w:rPr>
        <w:t xml:space="preserve"> mee ondersteunen en begeleiden. Deze vorming en opvoeding </w:t>
      </w:r>
      <w:r w:rsidR="00921624" w:rsidRPr="00C23A21">
        <w:rPr>
          <w:rFonts w:ascii="Trebuchet MS" w:eastAsia="Times New Roman" w:hAnsi="Trebuchet MS" w:cs="Times New Roman"/>
          <w:color w:val="404040" w:themeColor="text1" w:themeTint="BF"/>
          <w:sz w:val="20"/>
          <w:szCs w:val="20"/>
          <w:lang w:val="nl-NL" w:eastAsia="nl-NL"/>
        </w:rPr>
        <w:t>laat</w:t>
      </w:r>
      <w:r w:rsidR="00921624">
        <w:rPr>
          <w:rFonts w:ascii="Trebuchet MS" w:eastAsia="Times New Roman" w:hAnsi="Trebuchet MS" w:cs="Times New Roman"/>
          <w:color w:val="404040" w:themeColor="text1" w:themeTint="BF"/>
          <w:sz w:val="20"/>
          <w:szCs w:val="20"/>
          <w:lang w:val="nl-NL" w:eastAsia="nl-NL"/>
        </w:rPr>
        <w:t xml:space="preserve"> de jongere toe om autonoom en interactief in de samenleving te functioneren en er een bijdrage aan te leveren.</w:t>
      </w:r>
    </w:p>
    <w:p w:rsidR="001607CC" w:rsidRPr="002A5244" w:rsidRDefault="001607CC"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 xml:space="preserve">In de lessen LO en sport staat de bewegende leerling, elk op zijn niveau, centraal. </w:t>
      </w:r>
      <w:r w:rsidR="00A9091E" w:rsidRPr="002A5244">
        <w:rPr>
          <w:rFonts w:ascii="Trebuchet MS" w:eastAsia="Times New Roman" w:hAnsi="Trebuchet MS" w:cs="Times New Roman"/>
          <w:color w:val="404040" w:themeColor="text1" w:themeTint="BF"/>
          <w:sz w:val="20"/>
          <w:szCs w:val="20"/>
          <w:lang w:val="nl-NL" w:eastAsia="nl-NL"/>
        </w:rPr>
        <w:t>Een belangrijke uitdaging voor de leraar LO is jongeren stimuleren om een actieve, sportieve en gezonde levenshouding te ontwikkelen en te onderhouden, om het beste uit zichzelf te halen zodat ze als competente, zelfzekere en enthousiaste bewegers door het leven kunnen gaan.</w:t>
      </w:r>
    </w:p>
    <w:p w:rsidR="001607CC" w:rsidRPr="002A5244" w:rsidRDefault="00B8170F"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De leraar motiveert de leerlingen</w:t>
      </w:r>
      <w:r w:rsidR="0098014A" w:rsidRPr="002A5244">
        <w:rPr>
          <w:rFonts w:ascii="Trebuchet MS" w:eastAsia="Times New Roman" w:hAnsi="Trebuchet MS" w:cs="Times New Roman"/>
          <w:color w:val="404040" w:themeColor="text1" w:themeTint="BF"/>
          <w:sz w:val="20"/>
          <w:szCs w:val="20"/>
          <w:lang w:val="nl-NL" w:eastAsia="nl-NL"/>
        </w:rPr>
        <w:t xml:space="preserve"> om competenties te ontwikkelen die nodig zijn om samen met anderen op een positieve en duurzame wijze deel te nemen aan de hedendaagse sport- en bewegingscultuur. </w:t>
      </w:r>
      <w:r w:rsidRPr="002A5244">
        <w:rPr>
          <w:rFonts w:ascii="Trebuchet MS" w:eastAsia="Times New Roman" w:hAnsi="Trebuchet MS" w:cs="Times New Roman"/>
          <w:color w:val="404040" w:themeColor="text1" w:themeTint="BF"/>
          <w:sz w:val="20"/>
          <w:szCs w:val="20"/>
          <w:lang w:val="nl-NL" w:eastAsia="nl-NL"/>
        </w:rPr>
        <w:t>De leerlingen</w:t>
      </w:r>
      <w:r w:rsidR="001607CC" w:rsidRPr="002A5244">
        <w:rPr>
          <w:rFonts w:ascii="Trebuchet MS" w:eastAsia="Times New Roman" w:hAnsi="Trebuchet MS" w:cs="Times New Roman"/>
          <w:color w:val="404040" w:themeColor="text1" w:themeTint="BF"/>
          <w:sz w:val="20"/>
          <w:szCs w:val="20"/>
          <w:lang w:val="nl-NL" w:eastAsia="nl-NL"/>
        </w:rPr>
        <w:t xml:space="preserve"> ontwikkelen vaardigheden gericht op motorische comp</w:t>
      </w:r>
      <w:r w:rsidRPr="002A5244">
        <w:rPr>
          <w:rFonts w:ascii="Trebuchet MS" w:eastAsia="Times New Roman" w:hAnsi="Trebuchet MS" w:cs="Times New Roman"/>
          <w:color w:val="404040" w:themeColor="text1" w:themeTint="BF"/>
          <w:sz w:val="20"/>
          <w:szCs w:val="20"/>
          <w:lang w:val="nl-NL" w:eastAsia="nl-NL"/>
        </w:rPr>
        <w:t xml:space="preserve">etentie en fysieke conditie en </w:t>
      </w:r>
      <w:r w:rsidR="00220579" w:rsidRPr="002A5244">
        <w:rPr>
          <w:rFonts w:ascii="Trebuchet MS" w:eastAsia="Times New Roman" w:hAnsi="Trebuchet MS" w:cs="Times New Roman"/>
          <w:color w:val="404040" w:themeColor="text1" w:themeTint="BF"/>
          <w:sz w:val="20"/>
          <w:szCs w:val="20"/>
          <w:lang w:val="nl-NL" w:eastAsia="nl-NL"/>
        </w:rPr>
        <w:t>ervaren</w:t>
      </w:r>
      <w:r w:rsidR="001607CC" w:rsidRPr="002A5244">
        <w:rPr>
          <w:rFonts w:ascii="Trebuchet MS" w:eastAsia="Times New Roman" w:hAnsi="Trebuchet MS" w:cs="Times New Roman"/>
          <w:color w:val="404040" w:themeColor="text1" w:themeTint="BF"/>
          <w:sz w:val="20"/>
          <w:szCs w:val="20"/>
          <w:lang w:val="nl-NL" w:eastAsia="nl-NL"/>
        </w:rPr>
        <w:t xml:space="preserve"> de gezondh</w:t>
      </w:r>
      <w:r w:rsidR="006836C1" w:rsidRPr="002A5244">
        <w:rPr>
          <w:rFonts w:ascii="Trebuchet MS" w:eastAsia="Times New Roman" w:hAnsi="Trebuchet MS" w:cs="Times New Roman"/>
          <w:color w:val="404040" w:themeColor="text1" w:themeTint="BF"/>
          <w:sz w:val="20"/>
          <w:szCs w:val="20"/>
          <w:lang w:val="nl-NL" w:eastAsia="nl-NL"/>
        </w:rPr>
        <w:t>eidswaarde van bewegen en sport</w:t>
      </w:r>
      <w:r w:rsidR="001607CC" w:rsidRPr="002A5244">
        <w:rPr>
          <w:rFonts w:ascii="Trebuchet MS" w:eastAsia="Times New Roman" w:hAnsi="Trebuchet MS" w:cs="Times New Roman"/>
          <w:color w:val="404040" w:themeColor="text1" w:themeTint="BF"/>
          <w:sz w:val="20"/>
          <w:szCs w:val="20"/>
          <w:lang w:val="nl-NL" w:eastAsia="nl-NL"/>
        </w:rPr>
        <w:t xml:space="preserve">. Ze gaan in op bewegingsuitdagingen, </w:t>
      </w:r>
      <w:r w:rsidR="00220579" w:rsidRPr="002A5244">
        <w:rPr>
          <w:rFonts w:ascii="Trebuchet MS" w:eastAsia="Times New Roman" w:hAnsi="Trebuchet MS" w:cs="Times New Roman"/>
          <w:color w:val="404040" w:themeColor="text1" w:themeTint="BF"/>
          <w:sz w:val="20"/>
          <w:szCs w:val="20"/>
          <w:lang w:val="nl-NL" w:eastAsia="nl-NL"/>
        </w:rPr>
        <w:t>leren beweg</w:t>
      </w:r>
      <w:r w:rsidR="00C23A21">
        <w:rPr>
          <w:rFonts w:ascii="Trebuchet MS" w:eastAsia="Times New Roman" w:hAnsi="Trebuchet MS" w:cs="Times New Roman"/>
          <w:color w:val="404040" w:themeColor="text1" w:themeTint="BF"/>
          <w:sz w:val="20"/>
          <w:szCs w:val="20"/>
          <w:lang w:val="nl-NL" w:eastAsia="nl-NL"/>
        </w:rPr>
        <w:t xml:space="preserve">ingsactiviteiten </w:t>
      </w:r>
      <w:r w:rsidR="00220579" w:rsidRPr="002A5244">
        <w:rPr>
          <w:rFonts w:ascii="Trebuchet MS" w:eastAsia="Times New Roman" w:hAnsi="Trebuchet MS" w:cs="Times New Roman"/>
          <w:color w:val="404040" w:themeColor="text1" w:themeTint="BF"/>
          <w:sz w:val="20"/>
          <w:szCs w:val="20"/>
          <w:lang w:val="nl-NL" w:eastAsia="nl-NL"/>
        </w:rPr>
        <w:t xml:space="preserve">bijsturen en </w:t>
      </w:r>
      <w:r w:rsidR="001607CC" w:rsidRPr="002A5244">
        <w:rPr>
          <w:rFonts w:ascii="Trebuchet MS" w:eastAsia="Times New Roman" w:hAnsi="Trebuchet MS" w:cs="Times New Roman"/>
          <w:color w:val="404040" w:themeColor="text1" w:themeTint="BF"/>
          <w:sz w:val="20"/>
          <w:szCs w:val="20"/>
          <w:lang w:val="nl-NL" w:eastAsia="nl-NL"/>
        </w:rPr>
        <w:t>beleven p</w:t>
      </w:r>
      <w:r w:rsidR="00220579" w:rsidRPr="002A5244">
        <w:rPr>
          <w:rFonts w:ascii="Trebuchet MS" w:eastAsia="Times New Roman" w:hAnsi="Trebuchet MS" w:cs="Times New Roman"/>
          <w:color w:val="404040" w:themeColor="text1" w:themeTint="BF"/>
          <w:sz w:val="20"/>
          <w:szCs w:val="20"/>
          <w:lang w:val="nl-NL" w:eastAsia="nl-NL"/>
        </w:rPr>
        <w:t>lezier aan beweging</w:t>
      </w:r>
      <w:r w:rsidR="001607CC" w:rsidRPr="002A5244">
        <w:rPr>
          <w:rFonts w:ascii="Trebuchet MS" w:eastAsia="Times New Roman" w:hAnsi="Trebuchet MS" w:cs="Times New Roman"/>
          <w:color w:val="404040" w:themeColor="text1" w:themeTint="BF"/>
          <w:sz w:val="20"/>
          <w:szCs w:val="20"/>
          <w:lang w:val="nl-NL" w:eastAsia="nl-NL"/>
        </w:rPr>
        <w:t>. Ze ervaren dat het beleven van succes in de meeste sport- en beweegsituaties pas tot stand komt nadat daarvoor veel oefe</w:t>
      </w:r>
      <w:r w:rsidRPr="002A5244">
        <w:rPr>
          <w:rFonts w:ascii="Trebuchet MS" w:eastAsia="Times New Roman" w:hAnsi="Trebuchet MS" w:cs="Times New Roman"/>
          <w:color w:val="404040" w:themeColor="text1" w:themeTint="BF"/>
          <w:sz w:val="20"/>
          <w:szCs w:val="20"/>
          <w:lang w:val="nl-NL" w:eastAsia="nl-NL"/>
        </w:rPr>
        <w:t>ning en inspanning geleverd is.</w:t>
      </w:r>
    </w:p>
    <w:p w:rsidR="00A9091E" w:rsidRPr="00FB6D09" w:rsidRDefault="001607CC" w:rsidP="00BB4544">
      <w:pPr>
        <w:widowControl w:val="0"/>
        <w:spacing w:line="240" w:lineRule="atLeast"/>
        <w:jc w:val="left"/>
        <w:rPr>
          <w:rFonts w:ascii="Trebuchet MS" w:hAnsi="Trebuchet MS"/>
          <w:color w:val="404040" w:themeColor="text1" w:themeTint="BF"/>
        </w:rPr>
      </w:pPr>
      <w:r w:rsidRPr="002A5244">
        <w:rPr>
          <w:rFonts w:ascii="Trebuchet MS" w:eastAsia="Times New Roman" w:hAnsi="Trebuchet MS" w:cs="Times New Roman"/>
          <w:color w:val="404040" w:themeColor="text1" w:themeTint="BF"/>
          <w:sz w:val="20"/>
          <w:szCs w:val="20"/>
          <w:lang w:val="nl-NL" w:eastAsia="nl-NL"/>
        </w:rPr>
        <w:t xml:space="preserve">De leerlingen leren </w:t>
      </w:r>
      <w:r w:rsidR="00366971" w:rsidRPr="002A5244">
        <w:rPr>
          <w:rFonts w:ascii="Trebuchet MS" w:eastAsia="Times New Roman" w:hAnsi="Trebuchet MS" w:cs="Times New Roman"/>
          <w:color w:val="404040" w:themeColor="text1" w:themeTint="BF"/>
          <w:sz w:val="20"/>
          <w:szCs w:val="20"/>
          <w:lang w:val="nl-NL" w:eastAsia="nl-NL"/>
        </w:rPr>
        <w:t xml:space="preserve">niet enkel bewegen, </w:t>
      </w:r>
      <w:r w:rsidR="0098014A" w:rsidRPr="002A5244">
        <w:rPr>
          <w:rFonts w:ascii="Trebuchet MS" w:eastAsia="Times New Roman" w:hAnsi="Trebuchet MS" w:cs="Times New Roman"/>
          <w:color w:val="404040" w:themeColor="text1" w:themeTint="BF"/>
          <w:sz w:val="20"/>
          <w:szCs w:val="20"/>
          <w:lang w:val="nl-NL" w:eastAsia="nl-NL"/>
        </w:rPr>
        <w:t xml:space="preserve">ze leren ook over zichzelf. </w:t>
      </w:r>
      <w:r w:rsidR="007B20F6" w:rsidRPr="002A5244">
        <w:rPr>
          <w:rFonts w:ascii="Trebuchet MS" w:eastAsia="Times New Roman" w:hAnsi="Trebuchet MS" w:cs="Times New Roman"/>
          <w:color w:val="404040" w:themeColor="text1" w:themeTint="BF"/>
          <w:sz w:val="20"/>
          <w:szCs w:val="20"/>
          <w:lang w:val="nl-NL" w:eastAsia="nl-NL"/>
        </w:rPr>
        <w:t xml:space="preserve">Door te reflecteren op het eigen cognitief, fysiek en emotioneel functioneren, leren ze zicht krijgen op en sturing geven aan het eigen leerproces en kunnen ze zich een beeld vormen van hun </w:t>
      </w:r>
      <w:r w:rsidR="008A1236" w:rsidRPr="002A5244">
        <w:rPr>
          <w:rFonts w:ascii="Trebuchet MS" w:eastAsia="Times New Roman" w:hAnsi="Trebuchet MS" w:cs="Times New Roman"/>
          <w:color w:val="404040" w:themeColor="text1" w:themeTint="BF"/>
          <w:sz w:val="20"/>
          <w:szCs w:val="20"/>
          <w:lang w:val="nl-NL" w:eastAsia="nl-NL"/>
        </w:rPr>
        <w:t xml:space="preserve">interesses en </w:t>
      </w:r>
      <w:r w:rsidR="007B20F6" w:rsidRPr="002A5244">
        <w:rPr>
          <w:rFonts w:ascii="Trebuchet MS" w:eastAsia="Times New Roman" w:hAnsi="Trebuchet MS" w:cs="Times New Roman"/>
          <w:color w:val="404040" w:themeColor="text1" w:themeTint="BF"/>
          <w:sz w:val="20"/>
          <w:szCs w:val="20"/>
          <w:lang w:val="nl-NL" w:eastAsia="nl-NL"/>
        </w:rPr>
        <w:t>toeko</w:t>
      </w:r>
      <w:r w:rsidR="008A1236" w:rsidRPr="002A5244">
        <w:rPr>
          <w:rFonts w:ascii="Trebuchet MS" w:eastAsia="Times New Roman" w:hAnsi="Trebuchet MS" w:cs="Times New Roman"/>
          <w:color w:val="404040" w:themeColor="text1" w:themeTint="BF"/>
          <w:sz w:val="20"/>
          <w:szCs w:val="20"/>
          <w:lang w:val="nl-NL" w:eastAsia="nl-NL"/>
        </w:rPr>
        <w:t>mstmogelijkheden</w:t>
      </w:r>
      <w:r w:rsidR="007B20F6" w:rsidRPr="002A5244">
        <w:rPr>
          <w:rFonts w:ascii="Trebuchet MS" w:eastAsia="Times New Roman" w:hAnsi="Trebuchet MS" w:cs="Times New Roman"/>
          <w:color w:val="404040" w:themeColor="text1" w:themeTint="BF"/>
          <w:sz w:val="20"/>
          <w:szCs w:val="20"/>
          <w:lang w:val="nl-NL" w:eastAsia="nl-NL"/>
        </w:rPr>
        <w:t xml:space="preserve">. </w:t>
      </w:r>
      <w:r w:rsidR="0098014A" w:rsidRPr="002A5244">
        <w:rPr>
          <w:rFonts w:ascii="Trebuchet MS" w:eastAsia="Times New Roman" w:hAnsi="Trebuchet MS" w:cs="Times New Roman"/>
          <w:color w:val="404040" w:themeColor="text1" w:themeTint="BF"/>
          <w:sz w:val="20"/>
          <w:szCs w:val="20"/>
          <w:lang w:val="nl-NL" w:eastAsia="nl-NL"/>
        </w:rPr>
        <w:t>Z</w:t>
      </w:r>
      <w:r w:rsidR="00366971" w:rsidRPr="002A5244">
        <w:rPr>
          <w:rFonts w:ascii="Trebuchet MS" w:eastAsia="Times New Roman" w:hAnsi="Trebuchet MS" w:cs="Times New Roman"/>
          <w:color w:val="404040" w:themeColor="text1" w:themeTint="BF"/>
          <w:sz w:val="20"/>
          <w:szCs w:val="20"/>
          <w:lang w:val="nl-NL" w:eastAsia="nl-NL"/>
        </w:rPr>
        <w:t xml:space="preserve">e leren </w:t>
      </w:r>
      <w:r w:rsidRPr="002A5244">
        <w:rPr>
          <w:rFonts w:ascii="Trebuchet MS" w:eastAsia="Times New Roman" w:hAnsi="Trebuchet MS" w:cs="Times New Roman"/>
          <w:color w:val="404040" w:themeColor="text1" w:themeTint="BF"/>
          <w:sz w:val="20"/>
          <w:szCs w:val="20"/>
          <w:lang w:val="nl-NL" w:eastAsia="nl-NL"/>
        </w:rPr>
        <w:t>omgaan met de fysieke, psychische en relationele mogelijkheden en beperkingen van zichzelf en anderen.</w:t>
      </w:r>
    </w:p>
    <w:p w:rsidR="001607CC" w:rsidRPr="002A5244" w:rsidRDefault="008A1236"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Om dit waar te maken,</w:t>
      </w:r>
      <w:r w:rsidR="00A9091E" w:rsidRPr="002A5244">
        <w:rPr>
          <w:rFonts w:ascii="Trebuchet MS" w:eastAsia="Times New Roman" w:hAnsi="Trebuchet MS" w:cs="Times New Roman"/>
          <w:color w:val="404040" w:themeColor="text1" w:themeTint="BF"/>
          <w:sz w:val="20"/>
          <w:szCs w:val="20"/>
          <w:lang w:val="nl-NL" w:eastAsia="nl-NL"/>
        </w:rPr>
        <w:t xml:space="preserve"> creëert </w:t>
      </w:r>
      <w:r w:rsidRPr="002A5244">
        <w:rPr>
          <w:rFonts w:ascii="Trebuchet MS" w:eastAsia="Times New Roman" w:hAnsi="Trebuchet MS" w:cs="Times New Roman"/>
          <w:color w:val="404040" w:themeColor="text1" w:themeTint="BF"/>
          <w:sz w:val="20"/>
          <w:szCs w:val="20"/>
          <w:lang w:val="nl-NL" w:eastAsia="nl-NL"/>
        </w:rPr>
        <w:t xml:space="preserve">de leraar LO </w:t>
      </w:r>
      <w:r w:rsidR="00A9091E" w:rsidRPr="002A5244">
        <w:rPr>
          <w:rFonts w:ascii="Trebuchet MS" w:eastAsia="Times New Roman" w:hAnsi="Trebuchet MS" w:cs="Times New Roman"/>
          <w:color w:val="404040" w:themeColor="text1" w:themeTint="BF"/>
          <w:sz w:val="20"/>
          <w:szCs w:val="20"/>
          <w:lang w:val="nl-NL" w:eastAsia="nl-NL"/>
        </w:rPr>
        <w:t xml:space="preserve">een </w:t>
      </w:r>
      <w:r w:rsidR="00467178" w:rsidRPr="002A5244">
        <w:rPr>
          <w:rFonts w:ascii="Trebuchet MS" w:eastAsia="Times New Roman" w:hAnsi="Trebuchet MS" w:cs="Times New Roman"/>
          <w:color w:val="404040" w:themeColor="text1" w:themeTint="BF"/>
          <w:sz w:val="20"/>
          <w:szCs w:val="20"/>
          <w:lang w:val="nl-NL" w:eastAsia="nl-NL"/>
        </w:rPr>
        <w:t>motiverende</w:t>
      </w:r>
      <w:r w:rsidR="00A9091E" w:rsidRPr="002A5244">
        <w:rPr>
          <w:rFonts w:ascii="Trebuchet MS" w:eastAsia="Times New Roman" w:hAnsi="Trebuchet MS" w:cs="Times New Roman"/>
          <w:color w:val="404040" w:themeColor="text1" w:themeTint="BF"/>
          <w:sz w:val="20"/>
          <w:szCs w:val="20"/>
          <w:lang w:val="nl-NL" w:eastAsia="nl-NL"/>
        </w:rPr>
        <w:t xml:space="preserve">, </w:t>
      </w:r>
      <w:r w:rsidR="00467178" w:rsidRPr="002A5244">
        <w:rPr>
          <w:rFonts w:ascii="Trebuchet MS" w:eastAsia="Times New Roman" w:hAnsi="Trebuchet MS" w:cs="Times New Roman"/>
          <w:color w:val="404040" w:themeColor="text1" w:themeTint="BF"/>
          <w:sz w:val="20"/>
          <w:szCs w:val="20"/>
          <w:lang w:val="nl-NL" w:eastAsia="nl-NL"/>
        </w:rPr>
        <w:t>uitdagende</w:t>
      </w:r>
      <w:r w:rsidRPr="002A5244">
        <w:rPr>
          <w:rFonts w:ascii="Trebuchet MS" w:eastAsia="Times New Roman" w:hAnsi="Trebuchet MS" w:cs="Times New Roman"/>
          <w:color w:val="404040" w:themeColor="text1" w:themeTint="BF"/>
          <w:sz w:val="20"/>
          <w:szCs w:val="20"/>
          <w:lang w:val="nl-NL" w:eastAsia="nl-NL"/>
        </w:rPr>
        <w:t xml:space="preserve">, </w:t>
      </w:r>
      <w:r w:rsidR="00A9091E" w:rsidRPr="002A5244">
        <w:rPr>
          <w:rFonts w:ascii="Trebuchet MS" w:eastAsia="Times New Roman" w:hAnsi="Trebuchet MS" w:cs="Times New Roman"/>
          <w:color w:val="404040" w:themeColor="text1" w:themeTint="BF"/>
          <w:sz w:val="20"/>
          <w:szCs w:val="20"/>
          <w:lang w:val="nl-NL" w:eastAsia="nl-NL"/>
        </w:rPr>
        <w:t>gezonde</w:t>
      </w:r>
      <w:r w:rsidRPr="002A5244">
        <w:rPr>
          <w:rFonts w:ascii="Trebuchet MS" w:eastAsia="Times New Roman" w:hAnsi="Trebuchet MS" w:cs="Times New Roman"/>
          <w:color w:val="404040" w:themeColor="text1" w:themeTint="BF"/>
          <w:sz w:val="20"/>
          <w:szCs w:val="20"/>
          <w:lang w:val="nl-NL" w:eastAsia="nl-NL"/>
        </w:rPr>
        <w:t xml:space="preserve"> en veilige</w:t>
      </w:r>
      <w:r w:rsidR="00A9091E" w:rsidRPr="002A5244">
        <w:rPr>
          <w:rFonts w:ascii="Trebuchet MS" w:eastAsia="Times New Roman" w:hAnsi="Trebuchet MS" w:cs="Times New Roman"/>
          <w:color w:val="404040" w:themeColor="text1" w:themeTint="BF"/>
          <w:sz w:val="20"/>
          <w:szCs w:val="20"/>
          <w:lang w:val="nl-NL" w:eastAsia="nl-NL"/>
        </w:rPr>
        <w:t xml:space="preserve"> leeromgeving</w:t>
      </w:r>
      <w:r w:rsidR="002425B2">
        <w:rPr>
          <w:rFonts w:ascii="Trebuchet MS" w:eastAsia="Times New Roman" w:hAnsi="Trebuchet MS" w:cs="Times New Roman"/>
          <w:color w:val="404040" w:themeColor="text1" w:themeTint="BF"/>
          <w:sz w:val="20"/>
          <w:szCs w:val="20"/>
          <w:lang w:val="nl-NL" w:eastAsia="nl-NL"/>
        </w:rPr>
        <w:t>.</w:t>
      </w:r>
      <w:r w:rsidR="00A9091E" w:rsidRPr="002A5244">
        <w:rPr>
          <w:rFonts w:ascii="Trebuchet MS" w:eastAsia="Times New Roman" w:hAnsi="Trebuchet MS" w:cs="Times New Roman"/>
          <w:color w:val="404040" w:themeColor="text1" w:themeTint="BF"/>
          <w:sz w:val="20"/>
          <w:szCs w:val="20"/>
          <w:lang w:val="nl-NL" w:eastAsia="nl-NL"/>
        </w:rPr>
        <w:t xml:space="preserve"> </w:t>
      </w:r>
      <w:r w:rsidR="002425B2">
        <w:rPr>
          <w:rFonts w:ascii="Trebuchet MS" w:eastAsia="Times New Roman" w:hAnsi="Trebuchet MS" w:cs="Times New Roman"/>
          <w:color w:val="404040" w:themeColor="text1" w:themeTint="BF"/>
          <w:sz w:val="20"/>
          <w:szCs w:val="20"/>
          <w:lang w:val="nl-NL" w:eastAsia="nl-NL"/>
        </w:rPr>
        <w:t>I</w:t>
      </w:r>
      <w:r w:rsidR="00A9091E" w:rsidRPr="002A5244">
        <w:rPr>
          <w:rFonts w:ascii="Trebuchet MS" w:eastAsia="Times New Roman" w:hAnsi="Trebuchet MS" w:cs="Times New Roman"/>
          <w:color w:val="404040" w:themeColor="text1" w:themeTint="BF"/>
          <w:sz w:val="20"/>
          <w:szCs w:val="20"/>
          <w:lang w:val="nl-NL" w:eastAsia="nl-NL"/>
        </w:rPr>
        <w:t>n een sfeer waarin fouten maken mag en conflicten opgelost worden door met elkaar te praten en naar elkaar te l</w:t>
      </w:r>
      <w:r w:rsidR="007B20F6" w:rsidRPr="002A5244">
        <w:rPr>
          <w:rFonts w:ascii="Trebuchet MS" w:eastAsia="Times New Roman" w:hAnsi="Trebuchet MS" w:cs="Times New Roman"/>
          <w:color w:val="404040" w:themeColor="text1" w:themeTint="BF"/>
          <w:sz w:val="20"/>
          <w:szCs w:val="20"/>
          <w:lang w:val="nl-NL" w:eastAsia="nl-NL"/>
        </w:rPr>
        <w:t>uisteren</w:t>
      </w:r>
      <w:r w:rsidR="002425B2">
        <w:rPr>
          <w:rFonts w:ascii="Trebuchet MS" w:eastAsia="Times New Roman" w:hAnsi="Trebuchet MS" w:cs="Times New Roman"/>
          <w:color w:val="404040" w:themeColor="text1" w:themeTint="BF"/>
          <w:sz w:val="20"/>
          <w:szCs w:val="20"/>
          <w:lang w:val="nl-NL" w:eastAsia="nl-NL"/>
        </w:rPr>
        <w:t xml:space="preserve">, </w:t>
      </w:r>
      <w:r w:rsidR="002425B2" w:rsidRPr="002A5244">
        <w:rPr>
          <w:rFonts w:ascii="Trebuchet MS" w:eastAsia="Times New Roman" w:hAnsi="Trebuchet MS" w:cs="Times New Roman"/>
          <w:color w:val="404040" w:themeColor="text1" w:themeTint="BF"/>
          <w:sz w:val="20"/>
          <w:szCs w:val="20"/>
          <w:lang w:val="nl-NL" w:eastAsia="nl-NL"/>
        </w:rPr>
        <w:t>worden leerlingen geprikkeld tot leren</w:t>
      </w:r>
      <w:r w:rsidR="007B20F6" w:rsidRPr="002A5244">
        <w:rPr>
          <w:rFonts w:ascii="Trebuchet MS" w:eastAsia="Times New Roman" w:hAnsi="Trebuchet MS" w:cs="Times New Roman"/>
          <w:color w:val="404040" w:themeColor="text1" w:themeTint="BF"/>
          <w:sz w:val="20"/>
          <w:szCs w:val="20"/>
          <w:lang w:val="nl-NL" w:eastAsia="nl-NL"/>
        </w:rPr>
        <w:t xml:space="preserve">. </w:t>
      </w:r>
      <w:r w:rsidRPr="002A5244">
        <w:rPr>
          <w:rFonts w:ascii="Trebuchet MS" w:eastAsia="Times New Roman" w:hAnsi="Trebuchet MS" w:cs="Times New Roman"/>
          <w:color w:val="404040" w:themeColor="text1" w:themeTint="BF"/>
          <w:sz w:val="20"/>
          <w:szCs w:val="20"/>
          <w:lang w:val="nl-NL" w:eastAsia="nl-NL"/>
        </w:rPr>
        <w:t>De leerlingen</w:t>
      </w:r>
      <w:r w:rsidR="00467178" w:rsidRPr="002A5244">
        <w:rPr>
          <w:rFonts w:ascii="Trebuchet MS" w:eastAsia="Times New Roman" w:hAnsi="Trebuchet MS" w:cs="Times New Roman"/>
          <w:color w:val="404040" w:themeColor="text1" w:themeTint="BF"/>
          <w:sz w:val="20"/>
          <w:szCs w:val="20"/>
          <w:lang w:val="nl-NL" w:eastAsia="nl-NL"/>
        </w:rPr>
        <w:t xml:space="preserve"> krijgen alle kansen om het geleerde een eigen betekenis te geven en in te zetten in </w:t>
      </w:r>
      <w:r w:rsidRPr="002A5244">
        <w:rPr>
          <w:rFonts w:ascii="Trebuchet MS" w:eastAsia="Times New Roman" w:hAnsi="Trebuchet MS" w:cs="Times New Roman"/>
          <w:color w:val="404040" w:themeColor="text1" w:themeTint="BF"/>
          <w:sz w:val="20"/>
          <w:szCs w:val="20"/>
          <w:lang w:val="nl-NL" w:eastAsia="nl-NL"/>
        </w:rPr>
        <w:t>bewegingssituaties, studie- en werksituaties</w:t>
      </w:r>
      <w:r w:rsidR="00467178" w:rsidRPr="002A5244">
        <w:rPr>
          <w:rFonts w:ascii="Trebuchet MS" w:eastAsia="Times New Roman" w:hAnsi="Trebuchet MS" w:cs="Times New Roman"/>
          <w:color w:val="404040" w:themeColor="text1" w:themeTint="BF"/>
          <w:sz w:val="20"/>
          <w:szCs w:val="20"/>
          <w:lang w:val="nl-NL" w:eastAsia="nl-NL"/>
        </w:rPr>
        <w:t xml:space="preserve">. </w:t>
      </w:r>
      <w:r w:rsidR="00440E57" w:rsidRPr="002A5244">
        <w:rPr>
          <w:rFonts w:ascii="Trebuchet MS" w:eastAsia="Times New Roman" w:hAnsi="Trebuchet MS" w:cs="Times New Roman"/>
          <w:color w:val="404040" w:themeColor="text1" w:themeTint="BF"/>
          <w:sz w:val="20"/>
          <w:szCs w:val="20"/>
          <w:lang w:val="nl-NL" w:eastAsia="nl-NL"/>
        </w:rPr>
        <w:t>De leraar LO inspireert d</w:t>
      </w:r>
      <w:r w:rsidR="007B20F6" w:rsidRPr="002A5244">
        <w:rPr>
          <w:rFonts w:ascii="Trebuchet MS" w:eastAsia="Times New Roman" w:hAnsi="Trebuchet MS" w:cs="Times New Roman"/>
          <w:color w:val="404040" w:themeColor="text1" w:themeTint="BF"/>
          <w:sz w:val="20"/>
          <w:szCs w:val="20"/>
          <w:lang w:val="nl-NL" w:eastAsia="nl-NL"/>
        </w:rPr>
        <w:t xml:space="preserve">oor zijn aandacht, </w:t>
      </w:r>
      <w:r w:rsidR="00A9091E" w:rsidRPr="002A5244">
        <w:rPr>
          <w:rFonts w:ascii="Trebuchet MS" w:eastAsia="Times New Roman" w:hAnsi="Trebuchet MS" w:cs="Times New Roman"/>
          <w:color w:val="404040" w:themeColor="text1" w:themeTint="BF"/>
          <w:sz w:val="20"/>
          <w:szCs w:val="20"/>
          <w:lang w:val="nl-NL" w:eastAsia="nl-NL"/>
        </w:rPr>
        <w:t>zorg, begeestering en gedreven manier van omgaan m</w:t>
      </w:r>
      <w:r w:rsidR="00440E57" w:rsidRPr="002A5244">
        <w:rPr>
          <w:rFonts w:ascii="Trebuchet MS" w:eastAsia="Times New Roman" w:hAnsi="Trebuchet MS" w:cs="Times New Roman"/>
          <w:color w:val="404040" w:themeColor="text1" w:themeTint="BF"/>
          <w:sz w:val="20"/>
          <w:szCs w:val="20"/>
          <w:lang w:val="nl-NL" w:eastAsia="nl-NL"/>
        </w:rPr>
        <w:t>et beweging en sport</w:t>
      </w:r>
      <w:r w:rsidR="007B20F6" w:rsidRPr="002A5244">
        <w:rPr>
          <w:rFonts w:ascii="Trebuchet MS" w:eastAsia="Times New Roman" w:hAnsi="Trebuchet MS" w:cs="Times New Roman"/>
          <w:color w:val="404040" w:themeColor="text1" w:themeTint="BF"/>
          <w:sz w:val="20"/>
          <w:szCs w:val="20"/>
          <w:lang w:val="nl-NL" w:eastAsia="nl-NL"/>
        </w:rPr>
        <w:t>.</w:t>
      </w:r>
      <w:r w:rsidR="00B8170F" w:rsidRPr="002A5244">
        <w:rPr>
          <w:rFonts w:ascii="Trebuchet MS" w:eastAsia="Times New Roman" w:hAnsi="Trebuchet MS" w:cs="Times New Roman"/>
          <w:color w:val="404040" w:themeColor="text1" w:themeTint="BF"/>
          <w:sz w:val="20"/>
          <w:szCs w:val="20"/>
          <w:lang w:val="nl-NL" w:eastAsia="nl-NL"/>
        </w:rPr>
        <w:t xml:space="preserve"> </w:t>
      </w:r>
      <w:r w:rsidRPr="002A5244">
        <w:rPr>
          <w:rFonts w:ascii="Trebuchet MS" w:eastAsia="Times New Roman" w:hAnsi="Trebuchet MS" w:cs="Times New Roman"/>
          <w:color w:val="404040" w:themeColor="text1" w:themeTint="BF"/>
          <w:sz w:val="20"/>
          <w:szCs w:val="20"/>
          <w:lang w:val="nl-NL" w:eastAsia="nl-NL"/>
        </w:rPr>
        <w:t>Hij focust</w:t>
      </w:r>
      <w:r w:rsidR="001607CC" w:rsidRPr="002A5244">
        <w:rPr>
          <w:rFonts w:ascii="Trebuchet MS" w:eastAsia="Times New Roman" w:hAnsi="Trebuchet MS" w:cs="Times New Roman"/>
          <w:color w:val="404040" w:themeColor="text1" w:themeTint="BF"/>
          <w:sz w:val="20"/>
          <w:szCs w:val="20"/>
          <w:lang w:val="nl-NL" w:eastAsia="nl-NL"/>
        </w:rPr>
        <w:t xml:space="preserve"> niet enkel op de talenten van de leerlingen maar ook op zijn </w:t>
      </w:r>
      <w:r w:rsidR="002425B2">
        <w:rPr>
          <w:rFonts w:ascii="Trebuchet MS" w:eastAsia="Times New Roman" w:hAnsi="Trebuchet MS" w:cs="Times New Roman"/>
          <w:color w:val="404040" w:themeColor="text1" w:themeTint="BF"/>
          <w:sz w:val="20"/>
          <w:szCs w:val="20"/>
          <w:lang w:val="nl-NL" w:eastAsia="nl-NL"/>
        </w:rPr>
        <w:t xml:space="preserve">eigen </w:t>
      </w:r>
      <w:r w:rsidR="001607CC" w:rsidRPr="002A5244">
        <w:rPr>
          <w:rFonts w:ascii="Trebuchet MS" w:eastAsia="Times New Roman" w:hAnsi="Trebuchet MS" w:cs="Times New Roman"/>
          <w:color w:val="404040" w:themeColor="text1" w:themeTint="BF"/>
          <w:sz w:val="20"/>
          <w:szCs w:val="20"/>
          <w:lang w:val="nl-NL" w:eastAsia="nl-NL"/>
        </w:rPr>
        <w:t>talenten, specifieke competenties en interesses om leerlingen te boeien.</w:t>
      </w:r>
    </w:p>
    <w:p w:rsidR="001607CC" w:rsidRPr="003519A1" w:rsidRDefault="001607CC" w:rsidP="001607CC">
      <w:pPr>
        <w:pStyle w:val="LPTekst"/>
      </w:pPr>
    </w:p>
    <w:p w:rsidR="00DA3AAF" w:rsidRPr="0026215B" w:rsidRDefault="00DA3AAF" w:rsidP="000625C1">
      <w:pPr>
        <w:pStyle w:val="LPKop1"/>
        <w:rPr>
          <w:color w:val="00CCCC"/>
        </w:rPr>
      </w:pPr>
      <w:bookmarkStart w:id="9" w:name="_Toc451852722"/>
      <w:r w:rsidRPr="0026215B">
        <w:rPr>
          <w:color w:val="00CCCC"/>
        </w:rPr>
        <w:lastRenderedPageBreak/>
        <w:t>Beginsituatie en instroom</w:t>
      </w:r>
      <w:bookmarkEnd w:id="9"/>
    </w:p>
    <w:p w:rsidR="001607CC" w:rsidRPr="002A5244" w:rsidRDefault="001607CC"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 xml:space="preserve">De logische vooropleiding zijn de studierichtingen van de </w:t>
      </w:r>
      <w:r w:rsidR="004E04C1">
        <w:rPr>
          <w:rFonts w:ascii="Trebuchet MS" w:eastAsia="Times New Roman" w:hAnsi="Trebuchet MS" w:cs="Times New Roman"/>
          <w:color w:val="404040" w:themeColor="text1" w:themeTint="BF"/>
          <w:sz w:val="20"/>
          <w:szCs w:val="20"/>
          <w:lang w:val="nl-NL" w:eastAsia="nl-NL"/>
        </w:rPr>
        <w:t>2</w:t>
      </w:r>
      <w:r w:rsidRPr="002A5244">
        <w:rPr>
          <w:rFonts w:ascii="Trebuchet MS" w:eastAsia="Times New Roman" w:hAnsi="Trebuchet MS" w:cs="Times New Roman"/>
          <w:color w:val="404040" w:themeColor="text1" w:themeTint="BF"/>
          <w:sz w:val="20"/>
          <w:szCs w:val="20"/>
          <w:lang w:val="nl-NL" w:eastAsia="nl-NL"/>
        </w:rPr>
        <w:t xml:space="preserve">de graad aso. Een aantal leerlingen komt uit de studierichting 2de graad </w:t>
      </w:r>
      <w:r w:rsidR="004E04C1">
        <w:rPr>
          <w:rFonts w:ascii="Trebuchet MS" w:eastAsia="Times New Roman" w:hAnsi="Trebuchet MS" w:cs="Times New Roman"/>
          <w:color w:val="404040" w:themeColor="text1" w:themeTint="BF"/>
          <w:sz w:val="20"/>
          <w:szCs w:val="20"/>
          <w:lang w:val="nl-NL" w:eastAsia="nl-NL"/>
        </w:rPr>
        <w:t>aso S</w:t>
      </w:r>
      <w:r w:rsidRPr="002A5244">
        <w:rPr>
          <w:rFonts w:ascii="Trebuchet MS" w:eastAsia="Times New Roman" w:hAnsi="Trebuchet MS" w:cs="Times New Roman"/>
          <w:color w:val="404040" w:themeColor="text1" w:themeTint="BF"/>
          <w:sz w:val="20"/>
          <w:szCs w:val="20"/>
          <w:lang w:val="nl-NL" w:eastAsia="nl-NL"/>
        </w:rPr>
        <w:t>portwetenschappen.</w:t>
      </w:r>
    </w:p>
    <w:p w:rsidR="001607CC" w:rsidRPr="002A5244" w:rsidRDefault="001607CC"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 xml:space="preserve">Bij de aanvang van de 3de graad hebben de leerlingen degelijke competenties opgebouwd voor moderne talen, wetenschappen, wiskunde en de hele basisvorming. Ze hebben de kennis, vaardigheden en attitudes om de brede algemene vorming verder uit te diepen. De leerlingen hebben een ruime interesse voor wetenschappen. </w:t>
      </w:r>
    </w:p>
    <w:p w:rsidR="001607CC" w:rsidRPr="002A5244" w:rsidRDefault="001607CC"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 xml:space="preserve">Leerlingen die voor sportwetenschappen kiezen, staan positief tegenover sport en beweging. Ze vinden het aanleren van nieuwe bewegingen en het samen </w:t>
      </w:r>
      <w:r w:rsidR="00DA369C" w:rsidRPr="002A5244">
        <w:rPr>
          <w:rFonts w:ascii="Trebuchet MS" w:eastAsia="Times New Roman" w:hAnsi="Trebuchet MS" w:cs="Times New Roman"/>
          <w:color w:val="404040" w:themeColor="text1" w:themeTint="BF"/>
          <w:sz w:val="20"/>
          <w:szCs w:val="20"/>
          <w:lang w:val="nl-NL" w:eastAsia="nl-NL"/>
        </w:rPr>
        <w:t xml:space="preserve">leren </w:t>
      </w:r>
      <w:r w:rsidRPr="002A5244">
        <w:rPr>
          <w:rFonts w:ascii="Trebuchet MS" w:eastAsia="Times New Roman" w:hAnsi="Trebuchet MS" w:cs="Times New Roman"/>
          <w:color w:val="404040" w:themeColor="text1" w:themeTint="BF"/>
          <w:sz w:val="20"/>
          <w:szCs w:val="20"/>
          <w:lang w:val="nl-NL" w:eastAsia="nl-NL"/>
        </w:rPr>
        <w:t>bewegen belangrijk. Ze beschikken ove</w:t>
      </w:r>
      <w:r w:rsidR="00DA369C" w:rsidRPr="002A5244">
        <w:rPr>
          <w:rFonts w:ascii="Trebuchet MS" w:eastAsia="Times New Roman" w:hAnsi="Trebuchet MS" w:cs="Times New Roman"/>
          <w:color w:val="404040" w:themeColor="text1" w:themeTint="BF"/>
          <w:sz w:val="20"/>
          <w:szCs w:val="20"/>
          <w:lang w:val="nl-NL" w:eastAsia="nl-NL"/>
        </w:rPr>
        <w:t xml:space="preserve">r een goede fysieke conditie, </w:t>
      </w:r>
      <w:r w:rsidRPr="002A5244">
        <w:rPr>
          <w:rFonts w:ascii="Trebuchet MS" w:eastAsia="Times New Roman" w:hAnsi="Trebuchet MS" w:cs="Times New Roman"/>
          <w:color w:val="404040" w:themeColor="text1" w:themeTint="BF"/>
          <w:sz w:val="20"/>
          <w:szCs w:val="20"/>
          <w:lang w:val="nl-NL" w:eastAsia="nl-NL"/>
        </w:rPr>
        <w:t xml:space="preserve">voldoende motorische </w:t>
      </w:r>
      <w:r w:rsidR="00DA369C" w:rsidRPr="002A5244">
        <w:rPr>
          <w:rFonts w:ascii="Trebuchet MS" w:eastAsia="Times New Roman" w:hAnsi="Trebuchet MS" w:cs="Times New Roman"/>
          <w:color w:val="404040" w:themeColor="text1" w:themeTint="BF"/>
          <w:sz w:val="20"/>
          <w:szCs w:val="20"/>
          <w:lang w:val="nl-NL" w:eastAsia="nl-NL"/>
        </w:rPr>
        <w:t xml:space="preserve">en sociale </w:t>
      </w:r>
      <w:r w:rsidRPr="002A5244">
        <w:rPr>
          <w:rFonts w:ascii="Trebuchet MS" w:eastAsia="Times New Roman" w:hAnsi="Trebuchet MS" w:cs="Times New Roman"/>
          <w:color w:val="404040" w:themeColor="text1" w:themeTint="BF"/>
          <w:sz w:val="20"/>
          <w:szCs w:val="20"/>
          <w:lang w:val="nl-NL" w:eastAsia="nl-NL"/>
        </w:rPr>
        <w:t>vaardigheden om deel te nemen aan individuele en interactieve activiteiten uit verschillende bewegingsgebie</w:t>
      </w:r>
      <w:r w:rsidR="00DA369C" w:rsidRPr="002A5244">
        <w:rPr>
          <w:rFonts w:ascii="Trebuchet MS" w:eastAsia="Times New Roman" w:hAnsi="Trebuchet MS" w:cs="Times New Roman"/>
          <w:color w:val="404040" w:themeColor="text1" w:themeTint="BF"/>
          <w:sz w:val="20"/>
          <w:szCs w:val="20"/>
          <w:lang w:val="nl-NL" w:eastAsia="nl-NL"/>
        </w:rPr>
        <w:t>den.</w:t>
      </w:r>
    </w:p>
    <w:p w:rsidR="001607CC" w:rsidRPr="002A5244" w:rsidRDefault="001607CC"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De leerlingen kunnen grote leerstofgehelen verwerken, structureren en instuderen. Ze zijn bereid om probleemoplossend vermogen, zelfstandig en onderzoekend leren, kritisch denken en onderzoeksvaardigheden te ontwikkelen. Er wordt van hen verwacht dat ze zelfstandig leerinhouden verwerven, alleen en in groep.</w:t>
      </w:r>
    </w:p>
    <w:p w:rsidR="00043838" w:rsidRPr="003519A1" w:rsidRDefault="00043838" w:rsidP="004610CC">
      <w:pPr>
        <w:pStyle w:val="LPTekst"/>
        <w:jc w:val="left"/>
      </w:pPr>
    </w:p>
    <w:p w:rsidR="00043838" w:rsidRPr="003519A1" w:rsidRDefault="00043838">
      <w:pPr>
        <w:rPr>
          <w:rFonts w:ascii="Trebuchet MS" w:hAnsi="Trebuchet MS" w:cs="Arial"/>
        </w:rPr>
      </w:pPr>
    </w:p>
    <w:p w:rsidR="00DA3AAF" w:rsidRPr="003519A1" w:rsidRDefault="00DA3AAF">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9C0F88" w:rsidRPr="003519A1" w:rsidRDefault="009C0F88">
      <w:pPr>
        <w:rPr>
          <w:rFonts w:ascii="Trebuchet MS" w:hAnsi="Trebuchet MS" w:cs="Arial"/>
        </w:rPr>
      </w:pPr>
    </w:p>
    <w:p w:rsidR="00D97549" w:rsidRPr="0026215B" w:rsidRDefault="00DA3AAF" w:rsidP="000625C1">
      <w:pPr>
        <w:pStyle w:val="LPKop1"/>
        <w:rPr>
          <w:color w:val="00CCCC"/>
        </w:rPr>
      </w:pPr>
      <w:bookmarkStart w:id="10" w:name="_Toc30393936"/>
      <w:bookmarkStart w:id="11" w:name="_Toc451852723"/>
      <w:r w:rsidRPr="0026215B">
        <w:rPr>
          <w:color w:val="00CCCC"/>
        </w:rPr>
        <w:lastRenderedPageBreak/>
        <w:t>Christelijk mensbeeld</w:t>
      </w:r>
      <w:r w:rsidR="005F5A4E" w:rsidRPr="0026215B">
        <w:rPr>
          <w:color w:val="00CCCC"/>
        </w:rPr>
        <w:t xml:space="preserve"> en identiteit</w:t>
      </w:r>
      <w:bookmarkEnd w:id="11"/>
    </w:p>
    <w:bookmarkEnd w:id="10"/>
    <w:p w:rsidR="00F42408" w:rsidRPr="002A5244" w:rsidRDefault="00114545"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 xml:space="preserve">Ons onderwijs streeft de vorming van de totale persoon na waarbij het christelijk mensbeeld centraal staat. In de studierichting </w:t>
      </w:r>
      <w:r w:rsidR="00F1361C">
        <w:rPr>
          <w:rFonts w:ascii="Trebuchet MS" w:eastAsia="Times New Roman" w:hAnsi="Trebuchet MS" w:cs="Times New Roman"/>
          <w:color w:val="404040" w:themeColor="text1" w:themeTint="BF"/>
          <w:sz w:val="20"/>
          <w:szCs w:val="20"/>
          <w:lang w:val="nl-NL" w:eastAsia="nl-NL"/>
        </w:rPr>
        <w:t>S</w:t>
      </w:r>
      <w:r w:rsidRPr="002A5244">
        <w:rPr>
          <w:rFonts w:ascii="Trebuchet MS" w:eastAsia="Times New Roman" w:hAnsi="Trebuchet MS" w:cs="Times New Roman"/>
          <w:color w:val="404040" w:themeColor="text1" w:themeTint="BF"/>
          <w:sz w:val="20"/>
          <w:szCs w:val="20"/>
          <w:lang w:val="nl-NL" w:eastAsia="nl-NL"/>
        </w:rPr>
        <w:t>portwetenschappen doen zich in het geheel van de vorming voortdurend kansen voor om verschillende van deze waarden na te streven:</w:t>
      </w:r>
    </w:p>
    <w:p w:rsidR="00114545" w:rsidRPr="007D752A" w:rsidRDefault="00114545" w:rsidP="002E6182">
      <w:pPr>
        <w:pStyle w:val="VVKSOOpsomming1"/>
        <w:numPr>
          <w:ilvl w:val="0"/>
          <w:numId w:val="6"/>
        </w:numPr>
        <w:spacing w:line="240" w:lineRule="auto"/>
        <w:ind w:left="426" w:hanging="426"/>
        <w:jc w:val="left"/>
        <w:rPr>
          <w:rFonts w:ascii="Trebuchet MS" w:hAnsi="Trebuchet MS"/>
          <w:color w:val="404040" w:themeColor="text1" w:themeTint="BF"/>
        </w:rPr>
      </w:pPr>
      <w:r w:rsidRPr="007D752A">
        <w:rPr>
          <w:rFonts w:ascii="Trebuchet MS" w:hAnsi="Trebuchet MS"/>
          <w:color w:val="404040" w:themeColor="text1" w:themeTint="BF"/>
        </w:rPr>
        <w:t>respect voor de medemens;</w:t>
      </w:r>
    </w:p>
    <w:p w:rsidR="00114545" w:rsidRPr="007D752A" w:rsidRDefault="00114545" w:rsidP="002E6182">
      <w:pPr>
        <w:pStyle w:val="VVKSOOpsomming1"/>
        <w:numPr>
          <w:ilvl w:val="0"/>
          <w:numId w:val="6"/>
        </w:numPr>
        <w:spacing w:line="240" w:lineRule="auto"/>
        <w:ind w:left="426" w:hanging="426"/>
        <w:jc w:val="left"/>
        <w:rPr>
          <w:rFonts w:ascii="Trebuchet MS" w:hAnsi="Trebuchet MS"/>
          <w:color w:val="404040" w:themeColor="text1" w:themeTint="BF"/>
        </w:rPr>
      </w:pPr>
      <w:r w:rsidRPr="007D752A">
        <w:rPr>
          <w:rFonts w:ascii="Trebuchet MS" w:hAnsi="Trebuchet MS"/>
          <w:color w:val="404040" w:themeColor="text1" w:themeTint="BF"/>
        </w:rPr>
        <w:t>focus op talent;</w:t>
      </w:r>
    </w:p>
    <w:p w:rsidR="00114545" w:rsidRPr="007D752A" w:rsidRDefault="00114545" w:rsidP="002E6182">
      <w:pPr>
        <w:pStyle w:val="VVKSOOpsomming1"/>
        <w:numPr>
          <w:ilvl w:val="0"/>
          <w:numId w:val="6"/>
        </w:numPr>
        <w:spacing w:line="240" w:lineRule="auto"/>
        <w:ind w:left="426" w:hanging="426"/>
        <w:jc w:val="left"/>
        <w:rPr>
          <w:rFonts w:ascii="Trebuchet MS" w:hAnsi="Trebuchet MS"/>
          <w:color w:val="404040" w:themeColor="text1" w:themeTint="BF"/>
        </w:rPr>
      </w:pPr>
      <w:r w:rsidRPr="007D752A">
        <w:rPr>
          <w:rFonts w:ascii="Trebuchet MS" w:hAnsi="Trebuchet MS"/>
          <w:color w:val="404040" w:themeColor="text1" w:themeTint="BF"/>
        </w:rPr>
        <w:t>respectvol omgaan met eigen lichaam;</w:t>
      </w:r>
    </w:p>
    <w:p w:rsidR="00114545" w:rsidRPr="007D752A" w:rsidRDefault="00114545" w:rsidP="002E6182">
      <w:pPr>
        <w:pStyle w:val="VVKSOOpsomming1"/>
        <w:numPr>
          <w:ilvl w:val="0"/>
          <w:numId w:val="6"/>
        </w:numPr>
        <w:spacing w:line="240" w:lineRule="auto"/>
        <w:ind w:left="426" w:hanging="426"/>
        <w:jc w:val="left"/>
        <w:rPr>
          <w:rFonts w:ascii="Trebuchet MS" w:hAnsi="Trebuchet MS"/>
          <w:color w:val="404040" w:themeColor="text1" w:themeTint="BF"/>
        </w:rPr>
      </w:pPr>
      <w:r w:rsidRPr="007D752A">
        <w:rPr>
          <w:rFonts w:ascii="Trebuchet MS" w:hAnsi="Trebuchet MS"/>
          <w:color w:val="404040" w:themeColor="text1" w:themeTint="BF"/>
        </w:rPr>
        <w:t>solidariteit;</w:t>
      </w:r>
    </w:p>
    <w:p w:rsidR="00114545" w:rsidRPr="007D752A" w:rsidRDefault="00114545" w:rsidP="002E6182">
      <w:pPr>
        <w:pStyle w:val="VVKSOOpsomming1"/>
        <w:numPr>
          <w:ilvl w:val="0"/>
          <w:numId w:val="6"/>
        </w:numPr>
        <w:spacing w:line="240" w:lineRule="auto"/>
        <w:ind w:left="426" w:hanging="426"/>
        <w:jc w:val="left"/>
        <w:rPr>
          <w:rFonts w:ascii="Trebuchet MS" w:hAnsi="Trebuchet MS"/>
          <w:color w:val="404040" w:themeColor="text1" w:themeTint="BF"/>
        </w:rPr>
      </w:pPr>
      <w:r w:rsidRPr="007D752A">
        <w:rPr>
          <w:rFonts w:ascii="Trebuchet MS" w:hAnsi="Trebuchet MS"/>
          <w:color w:val="404040" w:themeColor="text1" w:themeTint="BF"/>
        </w:rPr>
        <w:t>verbondenheid;</w:t>
      </w:r>
    </w:p>
    <w:p w:rsidR="00114545" w:rsidRPr="007D752A" w:rsidRDefault="00114545" w:rsidP="002E6182">
      <w:pPr>
        <w:pStyle w:val="VVKSOOpsomming1"/>
        <w:numPr>
          <w:ilvl w:val="0"/>
          <w:numId w:val="6"/>
        </w:numPr>
        <w:spacing w:line="240" w:lineRule="auto"/>
        <w:ind w:left="426" w:hanging="426"/>
        <w:jc w:val="left"/>
        <w:rPr>
          <w:rFonts w:ascii="Trebuchet MS" w:hAnsi="Trebuchet MS"/>
          <w:color w:val="404040" w:themeColor="text1" w:themeTint="BF"/>
        </w:rPr>
      </w:pPr>
      <w:r w:rsidRPr="007D752A">
        <w:rPr>
          <w:rFonts w:ascii="Trebuchet MS" w:hAnsi="Trebuchet MS"/>
          <w:color w:val="404040" w:themeColor="text1" w:themeTint="BF"/>
        </w:rPr>
        <w:t>zorg voor milieu en leven;</w:t>
      </w:r>
    </w:p>
    <w:p w:rsidR="00114545" w:rsidRPr="007D752A" w:rsidRDefault="00114545" w:rsidP="002E6182">
      <w:pPr>
        <w:pStyle w:val="VVKSOOpsomming1"/>
        <w:numPr>
          <w:ilvl w:val="0"/>
          <w:numId w:val="6"/>
        </w:numPr>
        <w:spacing w:line="240" w:lineRule="auto"/>
        <w:ind w:left="426" w:hanging="426"/>
        <w:jc w:val="left"/>
        <w:rPr>
          <w:rFonts w:ascii="Trebuchet MS" w:hAnsi="Trebuchet MS"/>
          <w:color w:val="404040" w:themeColor="text1" w:themeTint="BF"/>
        </w:rPr>
      </w:pPr>
      <w:r w:rsidRPr="007D752A">
        <w:rPr>
          <w:rFonts w:ascii="Trebuchet MS" w:hAnsi="Trebuchet MS"/>
          <w:color w:val="404040" w:themeColor="text1" w:themeTint="BF"/>
        </w:rPr>
        <w:t>respectvol omgaan met eigen geloof, anders gelovigen en niet-gelovigen;</w:t>
      </w:r>
    </w:p>
    <w:p w:rsidR="00114545" w:rsidRPr="007D752A" w:rsidRDefault="00114545" w:rsidP="002E6182">
      <w:pPr>
        <w:pStyle w:val="VVKSOOpsomming1"/>
        <w:numPr>
          <w:ilvl w:val="0"/>
          <w:numId w:val="6"/>
        </w:numPr>
        <w:spacing w:line="240" w:lineRule="auto"/>
        <w:ind w:left="426" w:hanging="426"/>
        <w:jc w:val="left"/>
        <w:rPr>
          <w:rFonts w:ascii="Trebuchet MS" w:hAnsi="Trebuchet MS"/>
          <w:color w:val="404040" w:themeColor="text1" w:themeTint="BF"/>
        </w:rPr>
      </w:pPr>
      <w:r w:rsidRPr="007D752A">
        <w:rPr>
          <w:rFonts w:ascii="Trebuchet MS" w:hAnsi="Trebuchet MS"/>
          <w:color w:val="404040" w:themeColor="text1" w:themeTint="BF"/>
        </w:rPr>
        <w:t>vanuit eigen spiritualiteit omgaan met ethische problemen.</w:t>
      </w:r>
    </w:p>
    <w:p w:rsidR="00114545" w:rsidRPr="000A2077" w:rsidRDefault="005F5A4E"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0A2077">
        <w:rPr>
          <w:rFonts w:ascii="Trebuchet MS" w:eastAsia="Times New Roman" w:hAnsi="Trebuchet MS" w:cs="Times New Roman"/>
          <w:color w:val="404040" w:themeColor="text1" w:themeTint="BF"/>
          <w:sz w:val="20"/>
          <w:szCs w:val="20"/>
          <w:lang w:val="nl-NL" w:eastAsia="nl-NL"/>
        </w:rPr>
        <w:t>De leraar creëert kansen voor de leerling om het geleerde een eigen betekenis</w:t>
      </w:r>
      <w:r w:rsidR="001B5EA9" w:rsidRPr="000A2077">
        <w:rPr>
          <w:rFonts w:ascii="Trebuchet MS" w:eastAsia="Times New Roman" w:hAnsi="Trebuchet MS" w:cs="Times New Roman"/>
          <w:color w:val="404040" w:themeColor="text1" w:themeTint="BF"/>
          <w:sz w:val="20"/>
          <w:szCs w:val="20"/>
          <w:lang w:val="nl-NL" w:eastAsia="nl-NL"/>
        </w:rPr>
        <w:t xml:space="preserve"> en zin</w:t>
      </w:r>
      <w:r w:rsidRPr="000A2077">
        <w:rPr>
          <w:rFonts w:ascii="Trebuchet MS" w:eastAsia="Times New Roman" w:hAnsi="Trebuchet MS" w:cs="Times New Roman"/>
          <w:color w:val="404040" w:themeColor="text1" w:themeTint="BF"/>
          <w:sz w:val="20"/>
          <w:szCs w:val="20"/>
          <w:lang w:val="nl-NL" w:eastAsia="nl-NL"/>
        </w:rPr>
        <w:t xml:space="preserve"> te geven in het leven. </w:t>
      </w:r>
      <w:r w:rsidR="00114545" w:rsidRPr="000A2077">
        <w:rPr>
          <w:rFonts w:ascii="Trebuchet MS" w:eastAsia="Times New Roman" w:hAnsi="Trebuchet MS" w:cs="Times New Roman"/>
          <w:color w:val="404040" w:themeColor="text1" w:themeTint="BF"/>
          <w:sz w:val="20"/>
          <w:szCs w:val="20"/>
          <w:lang w:val="nl-NL" w:eastAsia="nl-NL"/>
        </w:rPr>
        <w:t>De houding, competen</w:t>
      </w:r>
      <w:r w:rsidRPr="000A2077">
        <w:rPr>
          <w:rFonts w:ascii="Trebuchet MS" w:eastAsia="Times New Roman" w:hAnsi="Trebuchet MS" w:cs="Times New Roman"/>
          <w:color w:val="404040" w:themeColor="text1" w:themeTint="BF"/>
          <w:sz w:val="20"/>
          <w:szCs w:val="20"/>
          <w:lang w:val="nl-NL" w:eastAsia="nl-NL"/>
        </w:rPr>
        <w:t xml:space="preserve">ties, interactievaardigheden, </w:t>
      </w:r>
      <w:r w:rsidR="00114545" w:rsidRPr="000A2077">
        <w:rPr>
          <w:rFonts w:ascii="Trebuchet MS" w:eastAsia="Times New Roman" w:hAnsi="Trebuchet MS" w:cs="Times New Roman"/>
          <w:color w:val="404040" w:themeColor="text1" w:themeTint="BF"/>
          <w:sz w:val="20"/>
          <w:szCs w:val="20"/>
          <w:lang w:val="nl-NL" w:eastAsia="nl-NL"/>
        </w:rPr>
        <w:t xml:space="preserve">de persoonlijkheid van de leraar </w:t>
      </w:r>
      <w:r w:rsidRPr="000A2077">
        <w:rPr>
          <w:rFonts w:ascii="Trebuchet MS" w:eastAsia="Times New Roman" w:hAnsi="Trebuchet MS" w:cs="Times New Roman"/>
          <w:color w:val="404040" w:themeColor="text1" w:themeTint="BF"/>
          <w:sz w:val="20"/>
          <w:szCs w:val="20"/>
          <w:lang w:val="nl-NL" w:eastAsia="nl-NL"/>
        </w:rPr>
        <w:t xml:space="preserve">en de manier waarop hij in het leven staat, </w:t>
      </w:r>
      <w:r w:rsidR="00114545" w:rsidRPr="000A2077">
        <w:rPr>
          <w:rFonts w:ascii="Trebuchet MS" w:eastAsia="Times New Roman" w:hAnsi="Trebuchet MS" w:cs="Times New Roman"/>
          <w:color w:val="404040" w:themeColor="text1" w:themeTint="BF"/>
          <w:sz w:val="20"/>
          <w:szCs w:val="20"/>
          <w:lang w:val="nl-NL" w:eastAsia="nl-NL"/>
        </w:rPr>
        <w:t>kunnen de betrokkenheid en het welbevinden van de leerling positief beïnvloeden.</w:t>
      </w:r>
    </w:p>
    <w:p w:rsidR="001B5EA9" w:rsidRPr="000A2077" w:rsidRDefault="001B5EA9"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0A2077">
        <w:rPr>
          <w:rFonts w:ascii="Trebuchet MS" w:eastAsia="Times New Roman" w:hAnsi="Trebuchet MS" w:cs="Times New Roman"/>
          <w:color w:val="404040" w:themeColor="text1" w:themeTint="BF"/>
          <w:sz w:val="20"/>
          <w:szCs w:val="20"/>
          <w:lang w:val="nl-NL" w:eastAsia="nl-NL"/>
        </w:rPr>
        <w:t xml:space="preserve">Terwijl kennis en competentie garant staan voor een soort deskundigheid, is het </w:t>
      </w:r>
      <w:r w:rsidR="008A0B94" w:rsidRPr="000A2077">
        <w:rPr>
          <w:rFonts w:ascii="Trebuchet MS" w:eastAsia="Times New Roman" w:hAnsi="Trebuchet MS" w:cs="Times New Roman"/>
          <w:color w:val="404040" w:themeColor="text1" w:themeTint="BF"/>
          <w:sz w:val="20"/>
          <w:szCs w:val="20"/>
          <w:lang w:val="nl-NL" w:eastAsia="nl-NL"/>
        </w:rPr>
        <w:t>de aanwezigheid, zorg,</w:t>
      </w:r>
      <w:r w:rsidRPr="000A2077">
        <w:rPr>
          <w:rFonts w:ascii="Trebuchet MS" w:eastAsia="Times New Roman" w:hAnsi="Trebuchet MS" w:cs="Times New Roman"/>
          <w:color w:val="404040" w:themeColor="text1" w:themeTint="BF"/>
          <w:sz w:val="20"/>
          <w:szCs w:val="20"/>
          <w:lang w:val="nl-NL" w:eastAsia="nl-NL"/>
        </w:rPr>
        <w:t xml:space="preserve"> gedrevenheid</w:t>
      </w:r>
      <w:r w:rsidR="008A0B94" w:rsidRPr="000A2077">
        <w:rPr>
          <w:rFonts w:ascii="Trebuchet MS" w:eastAsia="Times New Roman" w:hAnsi="Trebuchet MS" w:cs="Times New Roman"/>
          <w:color w:val="404040" w:themeColor="text1" w:themeTint="BF"/>
          <w:sz w:val="20"/>
          <w:szCs w:val="20"/>
          <w:lang w:val="nl-NL" w:eastAsia="nl-NL"/>
        </w:rPr>
        <w:t xml:space="preserve"> en begeestering</w:t>
      </w:r>
      <w:r w:rsidRPr="000A2077">
        <w:rPr>
          <w:rFonts w:ascii="Trebuchet MS" w:eastAsia="Times New Roman" w:hAnsi="Trebuchet MS" w:cs="Times New Roman"/>
          <w:color w:val="404040" w:themeColor="text1" w:themeTint="BF"/>
          <w:sz w:val="20"/>
          <w:szCs w:val="20"/>
          <w:lang w:val="nl-NL" w:eastAsia="nl-NL"/>
        </w:rPr>
        <w:t xml:space="preserve"> die uitdrukking geeft aan het meesterschap van de liefhebber. Het is juist door dat meesterschap dat de leraar kan inspireren en aandacht, interesse, uitdaging en plezier in leren kan opwekken.</w:t>
      </w:r>
    </w:p>
    <w:p w:rsidR="000F47AF" w:rsidRPr="002A5244" w:rsidRDefault="000F47AF"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0A2077">
        <w:rPr>
          <w:rFonts w:ascii="Trebuchet MS" w:eastAsia="Times New Roman" w:hAnsi="Trebuchet MS" w:cs="Times New Roman"/>
          <w:b/>
          <w:color w:val="404040" w:themeColor="text1" w:themeTint="BF"/>
          <w:sz w:val="20"/>
          <w:szCs w:val="20"/>
          <w:lang w:val="nl-NL" w:eastAsia="nl-NL"/>
        </w:rPr>
        <w:t>Bezielende</w:t>
      </w:r>
      <w:r w:rsidRPr="000A2077">
        <w:rPr>
          <w:rFonts w:ascii="Trebuchet MS" w:eastAsia="Times New Roman" w:hAnsi="Trebuchet MS" w:cs="Times New Roman"/>
          <w:color w:val="404040" w:themeColor="text1" w:themeTint="BF"/>
          <w:sz w:val="20"/>
          <w:szCs w:val="20"/>
          <w:lang w:val="nl-NL" w:eastAsia="nl-NL"/>
        </w:rPr>
        <w:t xml:space="preserve"> leraren zijn </w:t>
      </w:r>
      <w:r w:rsidR="000A2077" w:rsidRPr="000A2077">
        <w:rPr>
          <w:rFonts w:ascii="Trebuchet MS" w:eastAsia="Times New Roman" w:hAnsi="Trebuchet MS" w:cs="Times New Roman"/>
          <w:color w:val="404040" w:themeColor="text1" w:themeTint="BF"/>
          <w:sz w:val="20"/>
          <w:szCs w:val="20"/>
          <w:lang w:val="nl-NL" w:eastAsia="nl-NL"/>
        </w:rPr>
        <w:t>immers</w:t>
      </w:r>
      <w:r w:rsidRPr="000A2077">
        <w:rPr>
          <w:rFonts w:ascii="Trebuchet MS" w:eastAsia="Times New Roman" w:hAnsi="Trebuchet MS" w:cs="Times New Roman"/>
          <w:color w:val="404040" w:themeColor="text1" w:themeTint="BF"/>
          <w:sz w:val="20"/>
          <w:szCs w:val="20"/>
          <w:lang w:val="nl-NL" w:eastAsia="nl-NL"/>
        </w:rPr>
        <w:t xml:space="preserve"> </w:t>
      </w:r>
      <w:r w:rsidRPr="000A2077">
        <w:rPr>
          <w:rFonts w:ascii="Trebuchet MS" w:eastAsia="Times New Roman" w:hAnsi="Trebuchet MS" w:cs="Times New Roman"/>
          <w:b/>
          <w:color w:val="404040" w:themeColor="text1" w:themeTint="BF"/>
          <w:sz w:val="20"/>
          <w:szCs w:val="20"/>
          <w:lang w:val="nl-NL" w:eastAsia="nl-NL"/>
        </w:rPr>
        <w:t>bezielde</w:t>
      </w:r>
      <w:r w:rsidRPr="000A2077">
        <w:rPr>
          <w:rFonts w:ascii="Trebuchet MS" w:eastAsia="Times New Roman" w:hAnsi="Trebuchet MS" w:cs="Times New Roman"/>
          <w:color w:val="404040" w:themeColor="text1" w:themeTint="BF"/>
          <w:sz w:val="20"/>
          <w:szCs w:val="20"/>
          <w:lang w:val="nl-NL" w:eastAsia="nl-NL"/>
        </w:rPr>
        <w:t xml:space="preserve"> leraren.</w:t>
      </w:r>
    </w:p>
    <w:p w:rsidR="00F02654" w:rsidRPr="003519A1" w:rsidRDefault="00F02654" w:rsidP="00E53396">
      <w:pPr>
        <w:pStyle w:val="LPTekst"/>
      </w:pPr>
    </w:p>
    <w:p w:rsidR="00F02654" w:rsidRPr="003519A1" w:rsidRDefault="00F02654" w:rsidP="00E53396">
      <w:pPr>
        <w:pStyle w:val="LPTekst"/>
      </w:pPr>
    </w:p>
    <w:p w:rsidR="00F02654" w:rsidRPr="003519A1" w:rsidRDefault="00F02654" w:rsidP="00E53396">
      <w:pPr>
        <w:pStyle w:val="LPTekst"/>
      </w:pPr>
    </w:p>
    <w:p w:rsidR="00F02654" w:rsidRPr="003519A1" w:rsidRDefault="00F02654" w:rsidP="00E53396">
      <w:pPr>
        <w:pStyle w:val="LPTekst"/>
      </w:pPr>
    </w:p>
    <w:p w:rsidR="00F02654" w:rsidRPr="003519A1" w:rsidRDefault="00F02654" w:rsidP="00E53396">
      <w:pPr>
        <w:pStyle w:val="LPTekst"/>
      </w:pPr>
    </w:p>
    <w:p w:rsidR="00F02654" w:rsidRPr="003519A1" w:rsidRDefault="00F02654" w:rsidP="00E53396">
      <w:pPr>
        <w:pStyle w:val="LPTekst"/>
      </w:pPr>
    </w:p>
    <w:p w:rsidR="00F02654" w:rsidRPr="003519A1" w:rsidRDefault="00F02654" w:rsidP="00E53396">
      <w:pPr>
        <w:pStyle w:val="LPTekst"/>
      </w:pPr>
    </w:p>
    <w:p w:rsidR="00F02654" w:rsidRPr="003519A1" w:rsidRDefault="00F02654" w:rsidP="00E53396">
      <w:pPr>
        <w:pStyle w:val="LPTekst"/>
      </w:pPr>
    </w:p>
    <w:p w:rsidR="00270D4D" w:rsidRDefault="00270D4D" w:rsidP="00E53396">
      <w:pPr>
        <w:pStyle w:val="LPTekst"/>
      </w:pPr>
    </w:p>
    <w:p w:rsidR="00270D4D" w:rsidRPr="00270D4D" w:rsidRDefault="00270D4D" w:rsidP="00270D4D">
      <w:pPr>
        <w:rPr>
          <w:lang w:val="nl-NL" w:eastAsia="nl-NL"/>
        </w:rPr>
      </w:pPr>
    </w:p>
    <w:p w:rsidR="00F02654" w:rsidRPr="00270D4D" w:rsidRDefault="00F02654" w:rsidP="00270D4D">
      <w:pPr>
        <w:jc w:val="right"/>
        <w:rPr>
          <w:lang w:val="nl-NL" w:eastAsia="nl-NL"/>
        </w:rPr>
      </w:pPr>
    </w:p>
    <w:p w:rsidR="00DA3AAF" w:rsidRPr="0026215B" w:rsidRDefault="00114545" w:rsidP="00F42408">
      <w:pPr>
        <w:pStyle w:val="LPKop1"/>
        <w:rPr>
          <w:color w:val="00CCCC"/>
        </w:rPr>
      </w:pPr>
      <w:bookmarkStart w:id="12" w:name="_Toc451852724"/>
      <w:r w:rsidRPr="0026215B">
        <w:rPr>
          <w:color w:val="00CCCC"/>
        </w:rPr>
        <w:lastRenderedPageBreak/>
        <w:t xml:space="preserve">Algemene </w:t>
      </w:r>
      <w:r w:rsidR="00DA3AAF" w:rsidRPr="0026215B">
        <w:rPr>
          <w:color w:val="00CCCC"/>
        </w:rPr>
        <w:t>p</w:t>
      </w:r>
      <w:r w:rsidRPr="0026215B">
        <w:rPr>
          <w:color w:val="00CCCC"/>
        </w:rPr>
        <w:t>edagogisch-didactische wenken</w:t>
      </w:r>
      <w:bookmarkEnd w:id="12"/>
    </w:p>
    <w:p w:rsidR="00114545" w:rsidRPr="00FB6D09" w:rsidRDefault="00114545" w:rsidP="00F42408">
      <w:pPr>
        <w:pStyle w:val="LPKop2"/>
      </w:pPr>
      <w:bookmarkStart w:id="13" w:name="_Toc451852725"/>
      <w:r w:rsidRPr="00FB6D09">
        <w:t>Werken met het leerplan sport</w:t>
      </w:r>
      <w:bookmarkEnd w:id="13"/>
    </w:p>
    <w:p w:rsidR="00114545" w:rsidRPr="002A5244" w:rsidRDefault="00114545"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 xml:space="preserve">Het leerplan sport vertrekt vanuit de bewegings- en persoonsdoelen </w:t>
      </w:r>
      <w:r w:rsidR="0081225E" w:rsidRPr="002A5244">
        <w:rPr>
          <w:rFonts w:ascii="Trebuchet MS" w:eastAsia="Times New Roman" w:hAnsi="Trebuchet MS" w:cs="Times New Roman"/>
          <w:color w:val="404040" w:themeColor="text1" w:themeTint="BF"/>
          <w:sz w:val="20"/>
          <w:szCs w:val="20"/>
          <w:lang w:val="nl-NL" w:eastAsia="nl-NL"/>
        </w:rPr>
        <w:t xml:space="preserve">uit het doelenkader </w:t>
      </w:r>
      <w:r w:rsidRPr="002A5244">
        <w:rPr>
          <w:rFonts w:ascii="Trebuchet MS" w:eastAsia="Times New Roman" w:hAnsi="Trebuchet MS" w:cs="Times New Roman"/>
          <w:color w:val="404040" w:themeColor="text1" w:themeTint="BF"/>
          <w:sz w:val="20"/>
          <w:szCs w:val="20"/>
          <w:lang w:val="nl-NL" w:eastAsia="nl-NL"/>
        </w:rPr>
        <w:t xml:space="preserve">en de leerinhouden van het bewegingsgedeelte in </w:t>
      </w:r>
      <w:r w:rsidR="00C43088">
        <w:rPr>
          <w:rFonts w:ascii="Trebuchet MS" w:eastAsia="Times New Roman" w:hAnsi="Trebuchet MS" w:cs="Times New Roman"/>
          <w:color w:val="404040" w:themeColor="text1" w:themeTint="BF"/>
          <w:sz w:val="20"/>
          <w:szCs w:val="20"/>
          <w:lang w:val="nl-NL" w:eastAsia="nl-NL"/>
        </w:rPr>
        <w:t xml:space="preserve">de </w:t>
      </w:r>
      <w:r w:rsidRPr="002A5244">
        <w:rPr>
          <w:rFonts w:ascii="Trebuchet MS" w:eastAsia="Times New Roman" w:hAnsi="Trebuchet MS" w:cs="Times New Roman"/>
          <w:color w:val="404040" w:themeColor="text1" w:themeTint="BF"/>
          <w:sz w:val="20"/>
          <w:szCs w:val="20"/>
          <w:lang w:val="nl-NL" w:eastAsia="nl-NL"/>
        </w:rPr>
        <w:t xml:space="preserve">3de graad </w:t>
      </w:r>
      <w:r w:rsidR="00C43088">
        <w:rPr>
          <w:rFonts w:ascii="Trebuchet MS" w:eastAsia="Times New Roman" w:hAnsi="Trebuchet MS" w:cs="Times New Roman"/>
          <w:color w:val="404040" w:themeColor="text1" w:themeTint="BF"/>
          <w:sz w:val="20"/>
          <w:szCs w:val="20"/>
          <w:lang w:val="nl-NL" w:eastAsia="nl-NL"/>
        </w:rPr>
        <w:t>aso S</w:t>
      </w:r>
      <w:r w:rsidRPr="002A5244">
        <w:rPr>
          <w:rFonts w:ascii="Trebuchet MS" w:eastAsia="Times New Roman" w:hAnsi="Trebuchet MS" w:cs="Times New Roman"/>
          <w:color w:val="404040" w:themeColor="text1" w:themeTint="BF"/>
          <w:sz w:val="20"/>
          <w:szCs w:val="20"/>
          <w:lang w:val="nl-NL" w:eastAsia="nl-NL"/>
        </w:rPr>
        <w:t>portwetenschappen. Het leerplan is het basisdocument dat de leraar ondersteuning biedt om een doelgerichte en inhoudelijke planning uit te werken. De leraar krijgt veel ruimte om ontwerpend aan de slag te gaan. Het leerplan LO geeft kansen om het bewegingsaanbod aan te passen aan de specifieke schoolcontext en rekening te houden met de kenmerken, talenten en onderw</w:t>
      </w:r>
      <w:r w:rsidR="007D752A" w:rsidRPr="002A5244">
        <w:rPr>
          <w:rFonts w:ascii="Trebuchet MS" w:eastAsia="Times New Roman" w:hAnsi="Trebuchet MS" w:cs="Times New Roman"/>
          <w:color w:val="404040" w:themeColor="text1" w:themeTint="BF"/>
          <w:sz w:val="20"/>
          <w:szCs w:val="20"/>
          <w:lang w:val="nl-NL" w:eastAsia="nl-NL"/>
        </w:rPr>
        <w:t xml:space="preserve">ijsbehoeften van de leerlingen. </w:t>
      </w:r>
      <w:r w:rsidRPr="002A5244">
        <w:rPr>
          <w:rFonts w:ascii="Trebuchet MS" w:eastAsia="Times New Roman" w:hAnsi="Trebuchet MS" w:cs="Times New Roman"/>
          <w:color w:val="404040" w:themeColor="text1" w:themeTint="BF"/>
          <w:sz w:val="20"/>
          <w:szCs w:val="20"/>
          <w:lang w:val="nl-NL" w:eastAsia="nl-NL"/>
        </w:rPr>
        <w:t xml:space="preserve">De leraar is, samen met de vakgroep LO, verantwoordelijk voor de realisatie van het leerplan. </w:t>
      </w:r>
    </w:p>
    <w:p w:rsidR="008F080B" w:rsidRPr="00FB6D09" w:rsidRDefault="008F080B" w:rsidP="00F42408">
      <w:pPr>
        <w:pStyle w:val="VVKSOKop3"/>
        <w:rPr>
          <w:rFonts w:ascii="Trebuchet MS" w:hAnsi="Trebuchet MS"/>
          <w:color w:val="404040" w:themeColor="text1" w:themeTint="BF"/>
        </w:rPr>
      </w:pPr>
      <w:r w:rsidRPr="00FB6D09">
        <w:rPr>
          <w:rFonts w:ascii="Trebuchet MS" w:hAnsi="Trebuchet MS"/>
          <w:color w:val="404040" w:themeColor="text1" w:themeTint="BF"/>
        </w:rPr>
        <w:t>Leerplandoelen</w:t>
      </w:r>
    </w:p>
    <w:p w:rsidR="008F080B" w:rsidRPr="002A5244"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 xml:space="preserve">De leerplandoelen </w:t>
      </w:r>
      <w:r w:rsidR="00D80A77" w:rsidRPr="002A5244">
        <w:rPr>
          <w:rFonts w:ascii="Trebuchet MS" w:eastAsia="Times New Roman" w:hAnsi="Trebuchet MS" w:cs="Times New Roman"/>
          <w:color w:val="404040" w:themeColor="text1" w:themeTint="BF"/>
          <w:sz w:val="20"/>
          <w:szCs w:val="20"/>
          <w:lang w:val="nl-NL" w:eastAsia="nl-NL"/>
        </w:rPr>
        <w:t xml:space="preserve">of leerdoelen </w:t>
      </w:r>
      <w:r w:rsidRPr="002A5244">
        <w:rPr>
          <w:rFonts w:ascii="Trebuchet MS" w:eastAsia="Times New Roman" w:hAnsi="Trebuchet MS" w:cs="Times New Roman"/>
          <w:color w:val="404040" w:themeColor="text1" w:themeTint="BF"/>
          <w:sz w:val="20"/>
          <w:szCs w:val="20"/>
          <w:lang w:val="nl-NL" w:eastAsia="nl-NL"/>
        </w:rPr>
        <w:t>die aan bod kunnen komen in alle bewegingsgebieden, zijn verzameld in een doelenkader. Leerplandoelen h</w:t>
      </w:r>
      <w:r w:rsidR="00493B05">
        <w:rPr>
          <w:rFonts w:ascii="Trebuchet MS" w:eastAsia="Times New Roman" w:hAnsi="Trebuchet MS" w:cs="Times New Roman"/>
          <w:color w:val="404040" w:themeColor="text1" w:themeTint="BF"/>
          <w:sz w:val="20"/>
          <w:szCs w:val="20"/>
          <w:lang w:val="nl-NL" w:eastAsia="nl-NL"/>
        </w:rPr>
        <w:t>ebben een resultaatsverbintenis</w:t>
      </w:r>
      <w:r w:rsidRPr="002A5244">
        <w:rPr>
          <w:rFonts w:ascii="Trebuchet MS" w:eastAsia="Times New Roman" w:hAnsi="Trebuchet MS" w:cs="Times New Roman"/>
          <w:color w:val="404040" w:themeColor="text1" w:themeTint="BF"/>
          <w:sz w:val="20"/>
          <w:szCs w:val="20"/>
          <w:lang w:val="nl-NL" w:eastAsia="nl-NL"/>
        </w:rPr>
        <w:t xml:space="preserve">, </w:t>
      </w:r>
      <w:r w:rsidR="00D80A77" w:rsidRPr="002A5244">
        <w:rPr>
          <w:rFonts w:ascii="Trebuchet MS" w:eastAsia="Times New Roman" w:hAnsi="Trebuchet MS" w:cs="Times New Roman"/>
          <w:color w:val="404040" w:themeColor="text1" w:themeTint="BF"/>
          <w:sz w:val="20"/>
          <w:szCs w:val="20"/>
          <w:lang w:val="nl-NL" w:eastAsia="nl-NL"/>
        </w:rPr>
        <w:t>leerdoelen</w:t>
      </w:r>
      <w:r w:rsidR="00182B6B">
        <w:rPr>
          <w:rFonts w:ascii="Trebuchet MS" w:eastAsia="Times New Roman" w:hAnsi="Trebuchet MS" w:cs="Times New Roman"/>
          <w:color w:val="404040" w:themeColor="text1" w:themeTint="BF"/>
          <w:sz w:val="20"/>
          <w:szCs w:val="20"/>
          <w:lang w:val="nl-NL" w:eastAsia="nl-NL"/>
        </w:rPr>
        <w:t xml:space="preserve"> met een *</w:t>
      </w:r>
      <w:r w:rsidRPr="002A5244">
        <w:rPr>
          <w:rFonts w:ascii="Trebuchet MS" w:eastAsia="Times New Roman" w:hAnsi="Trebuchet MS" w:cs="Times New Roman"/>
          <w:color w:val="404040" w:themeColor="text1" w:themeTint="BF"/>
          <w:sz w:val="20"/>
          <w:szCs w:val="20"/>
          <w:lang w:val="nl-NL" w:eastAsia="nl-NL"/>
        </w:rPr>
        <w:t xml:space="preserve"> he</w:t>
      </w:r>
      <w:r w:rsidR="00493B05">
        <w:rPr>
          <w:rFonts w:ascii="Trebuchet MS" w:eastAsia="Times New Roman" w:hAnsi="Trebuchet MS" w:cs="Times New Roman"/>
          <w:color w:val="404040" w:themeColor="text1" w:themeTint="BF"/>
          <w:sz w:val="20"/>
          <w:szCs w:val="20"/>
          <w:lang w:val="nl-NL" w:eastAsia="nl-NL"/>
        </w:rPr>
        <w:t>bben een inspanningsverbintenis</w:t>
      </w:r>
      <w:r w:rsidRPr="002A5244">
        <w:rPr>
          <w:rFonts w:ascii="Trebuchet MS" w:eastAsia="Times New Roman" w:hAnsi="Trebuchet MS" w:cs="Times New Roman"/>
          <w:color w:val="404040" w:themeColor="text1" w:themeTint="BF"/>
          <w:sz w:val="20"/>
          <w:szCs w:val="20"/>
          <w:lang w:val="nl-NL" w:eastAsia="nl-NL"/>
        </w:rPr>
        <w:t>.</w:t>
      </w:r>
    </w:p>
    <w:p w:rsidR="008F080B"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555A99">
        <w:rPr>
          <w:rFonts w:ascii="Trebuchet MS" w:eastAsia="Times New Roman" w:hAnsi="Trebuchet MS" w:cs="Times New Roman"/>
          <w:color w:val="404040" w:themeColor="text1" w:themeTint="BF"/>
          <w:sz w:val="20"/>
          <w:szCs w:val="20"/>
          <w:lang w:val="nl-NL" w:eastAsia="nl-NL"/>
        </w:rPr>
        <w:t xml:space="preserve">Het leerplan vraagt dat de leraar </w:t>
      </w:r>
      <w:r w:rsidRPr="00555A99">
        <w:rPr>
          <w:rFonts w:ascii="Trebuchet MS" w:eastAsia="Times New Roman" w:hAnsi="Trebuchet MS" w:cs="Times New Roman"/>
          <w:b/>
          <w:color w:val="404040" w:themeColor="text1" w:themeTint="BF"/>
          <w:sz w:val="20"/>
          <w:szCs w:val="20"/>
          <w:lang w:val="nl-NL" w:eastAsia="nl-NL"/>
        </w:rPr>
        <w:t>prioritair twee of meer bewegings- en persoonsdoelen kiest uit het doelenkader</w:t>
      </w:r>
      <w:r w:rsidR="00333C2F" w:rsidRPr="00555A99">
        <w:rPr>
          <w:rFonts w:ascii="Trebuchet MS" w:eastAsia="Times New Roman" w:hAnsi="Trebuchet MS" w:cs="Times New Roman"/>
          <w:color w:val="404040" w:themeColor="text1" w:themeTint="BF"/>
          <w:sz w:val="20"/>
          <w:szCs w:val="20"/>
          <w:lang w:val="nl-NL" w:eastAsia="nl-NL"/>
        </w:rPr>
        <w:t xml:space="preserve"> (</w:t>
      </w:r>
      <w:r w:rsidR="00333C2F" w:rsidRPr="002A5244">
        <w:rPr>
          <w:rFonts w:ascii="Trebuchet MS" w:eastAsia="Times New Roman" w:hAnsi="Trebuchet MS" w:cs="Times New Roman"/>
          <w:color w:val="404040" w:themeColor="text1" w:themeTint="BF"/>
          <w:sz w:val="20"/>
          <w:szCs w:val="20"/>
          <w:lang w:val="nl-NL" w:eastAsia="nl-NL"/>
        </w:rPr>
        <w:t>minimum 1 bewegingsdoel en 1 persoonsdoel</w:t>
      </w:r>
      <w:r w:rsidR="00333C2F" w:rsidRPr="00555A99">
        <w:rPr>
          <w:rFonts w:ascii="Trebuchet MS" w:eastAsia="Times New Roman" w:hAnsi="Trebuchet MS" w:cs="Times New Roman"/>
          <w:color w:val="404040" w:themeColor="text1" w:themeTint="BF"/>
          <w:sz w:val="20"/>
          <w:szCs w:val="20"/>
          <w:lang w:val="nl-NL" w:eastAsia="nl-NL"/>
        </w:rPr>
        <w:t>)</w:t>
      </w:r>
      <w:r w:rsidRPr="00555A99">
        <w:rPr>
          <w:rFonts w:ascii="Trebuchet MS" w:eastAsia="Times New Roman" w:hAnsi="Trebuchet MS" w:cs="Times New Roman"/>
          <w:color w:val="404040" w:themeColor="text1" w:themeTint="BF"/>
          <w:sz w:val="20"/>
          <w:szCs w:val="20"/>
          <w:lang w:val="nl-NL" w:eastAsia="nl-NL"/>
        </w:rPr>
        <w:t xml:space="preserve"> waaraan hij wil werken tijdens een periode. Dit wil zeggen dat de leraar st</w:t>
      </w:r>
      <w:r w:rsidR="00D80A77" w:rsidRPr="00555A99">
        <w:rPr>
          <w:rFonts w:ascii="Trebuchet MS" w:eastAsia="Times New Roman" w:hAnsi="Trebuchet MS" w:cs="Times New Roman"/>
          <w:color w:val="404040" w:themeColor="text1" w:themeTint="BF"/>
          <w:sz w:val="20"/>
          <w:szCs w:val="20"/>
          <w:lang w:val="nl-NL" w:eastAsia="nl-NL"/>
        </w:rPr>
        <w:t>art vanuit deze gekozen leer</w:t>
      </w:r>
      <w:r w:rsidRPr="00555A99">
        <w:rPr>
          <w:rFonts w:ascii="Trebuchet MS" w:eastAsia="Times New Roman" w:hAnsi="Trebuchet MS" w:cs="Times New Roman"/>
          <w:color w:val="404040" w:themeColor="text1" w:themeTint="BF"/>
          <w:sz w:val="20"/>
          <w:szCs w:val="20"/>
          <w:lang w:val="nl-NL" w:eastAsia="nl-NL"/>
        </w:rPr>
        <w:t>doelen voor het</w:t>
      </w:r>
      <w:r w:rsidR="001B346D">
        <w:rPr>
          <w:rFonts w:ascii="Trebuchet MS" w:eastAsia="Times New Roman" w:hAnsi="Trebuchet MS" w:cs="Times New Roman"/>
          <w:color w:val="404040" w:themeColor="text1" w:themeTint="BF"/>
          <w:sz w:val="20"/>
          <w:szCs w:val="20"/>
          <w:lang w:val="nl-NL" w:eastAsia="nl-NL"/>
        </w:rPr>
        <w:t xml:space="preserve"> uitwerken van een lessenreeks.</w:t>
      </w:r>
    </w:p>
    <w:p w:rsidR="005E7F30" w:rsidRPr="00FB6D09" w:rsidRDefault="00A802E3" w:rsidP="00555A99">
      <w:pPr>
        <w:pStyle w:val="LPTekst"/>
        <w:spacing w:after="0"/>
      </w:pPr>
      <w:r>
        <w:t>Sjabloon van het doelenkader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14"/>
        <w:gridCol w:w="5537"/>
      </w:tblGrid>
      <w:tr w:rsidR="00FB6D09" w:rsidRPr="00FB6D09" w:rsidTr="00C65FF7">
        <w:trPr>
          <w:trHeight w:val="340"/>
        </w:trPr>
        <w:tc>
          <w:tcPr>
            <w:tcW w:w="9351" w:type="dxa"/>
            <w:gridSpan w:val="2"/>
            <w:tcBorders>
              <w:top w:val="single" w:sz="12" w:space="0" w:color="auto"/>
              <w:left w:val="single" w:sz="12" w:space="0" w:color="auto"/>
              <w:bottom w:val="single" w:sz="12" w:space="0" w:color="auto"/>
              <w:right w:val="single" w:sz="12" w:space="0" w:color="auto"/>
            </w:tcBorders>
            <w:hideMark/>
          </w:tcPr>
          <w:p w:rsidR="005E7F30" w:rsidRPr="00FB6D09" w:rsidRDefault="005E7F30" w:rsidP="00762F95">
            <w:pPr>
              <w:keepNext/>
              <w:keepLines/>
              <w:spacing w:after="0"/>
              <w:rPr>
                <w:rFonts w:ascii="Trebuchet MS" w:hAnsi="Trebuchet MS"/>
                <w:b/>
                <w:color w:val="404040" w:themeColor="text1" w:themeTint="BF"/>
                <w:sz w:val="20"/>
                <w:szCs w:val="20"/>
              </w:rPr>
            </w:pPr>
            <w:r w:rsidRPr="00FB6D09">
              <w:rPr>
                <w:rFonts w:ascii="Trebuchet MS" w:hAnsi="Trebuchet MS"/>
                <w:b/>
                <w:color w:val="404040" w:themeColor="text1" w:themeTint="BF"/>
                <w:sz w:val="20"/>
                <w:szCs w:val="20"/>
              </w:rPr>
              <w:t xml:space="preserve">Lichamelijke opvoeding en sport beogen de totale persoonsvorming met beweging als middel </w:t>
            </w:r>
          </w:p>
          <w:p w:rsidR="005E7F30" w:rsidRPr="00FB6D09" w:rsidRDefault="005E7F30" w:rsidP="00927233">
            <w:pPr>
              <w:numPr>
                <w:ilvl w:val="0"/>
                <w:numId w:val="17"/>
              </w:numPr>
              <w:spacing w:after="0"/>
              <w:rPr>
                <w:rFonts w:ascii="Trebuchet MS" w:hAnsi="Trebuchet MS"/>
                <w:b/>
                <w:color w:val="404040" w:themeColor="text1" w:themeTint="BF"/>
                <w:sz w:val="20"/>
                <w:szCs w:val="20"/>
              </w:rPr>
            </w:pPr>
            <w:r w:rsidRPr="00FB6D09">
              <w:rPr>
                <w:rFonts w:ascii="Trebuchet MS" w:hAnsi="Trebuchet MS"/>
                <w:b/>
                <w:color w:val="404040" w:themeColor="text1" w:themeTint="BF"/>
                <w:sz w:val="20"/>
                <w:szCs w:val="20"/>
              </w:rPr>
              <w:t xml:space="preserve">om zinvolle gehelen van leertaken aan te bieden, </w:t>
            </w:r>
          </w:p>
          <w:p w:rsidR="005E7F30" w:rsidRPr="00FB6D09" w:rsidRDefault="005E7F30" w:rsidP="00333C2F">
            <w:pPr>
              <w:numPr>
                <w:ilvl w:val="0"/>
                <w:numId w:val="17"/>
              </w:numPr>
              <w:spacing w:before="0" w:after="0"/>
              <w:rPr>
                <w:rFonts w:ascii="Trebuchet MS" w:hAnsi="Trebuchet MS"/>
                <w:b/>
                <w:color w:val="404040" w:themeColor="text1" w:themeTint="BF"/>
                <w:sz w:val="20"/>
                <w:szCs w:val="20"/>
              </w:rPr>
            </w:pPr>
            <w:r w:rsidRPr="00FB6D09">
              <w:rPr>
                <w:rFonts w:ascii="Trebuchet MS" w:hAnsi="Trebuchet MS"/>
                <w:b/>
                <w:color w:val="404040" w:themeColor="text1" w:themeTint="BF"/>
                <w:sz w:val="20"/>
                <w:szCs w:val="20"/>
              </w:rPr>
              <w:t xml:space="preserve">in authentieke contexten (voeling met de realiteit), </w:t>
            </w:r>
          </w:p>
          <w:p w:rsidR="005E7F30" w:rsidRPr="00077D81" w:rsidRDefault="005E7F30" w:rsidP="00077D81">
            <w:pPr>
              <w:numPr>
                <w:ilvl w:val="0"/>
                <w:numId w:val="17"/>
              </w:numPr>
              <w:spacing w:before="0"/>
              <w:rPr>
                <w:rFonts w:ascii="Trebuchet MS" w:hAnsi="Trebuchet MS"/>
                <w:b/>
                <w:color w:val="404040" w:themeColor="text1" w:themeTint="BF"/>
                <w:sz w:val="20"/>
                <w:szCs w:val="20"/>
              </w:rPr>
            </w:pPr>
            <w:r w:rsidRPr="00FB6D09">
              <w:rPr>
                <w:rFonts w:ascii="Trebuchet MS" w:hAnsi="Trebuchet MS"/>
                <w:b/>
                <w:color w:val="404040" w:themeColor="text1" w:themeTint="BF"/>
                <w:sz w:val="20"/>
                <w:szCs w:val="20"/>
              </w:rPr>
              <w:t>met de nadruk op integratie van kennis, inzichten, vaardigheden en attitudes (competenties).</w:t>
            </w:r>
          </w:p>
        </w:tc>
      </w:tr>
      <w:tr w:rsidR="00FB6D09" w:rsidRPr="00FB6D09" w:rsidTr="00C65FF7">
        <w:trPr>
          <w:trHeight w:val="340"/>
        </w:trPr>
        <w:tc>
          <w:tcPr>
            <w:tcW w:w="9351" w:type="dxa"/>
            <w:gridSpan w:val="2"/>
            <w:tcBorders>
              <w:top w:val="single" w:sz="12" w:space="0" w:color="auto"/>
              <w:left w:val="single" w:sz="12" w:space="0" w:color="auto"/>
              <w:bottom w:val="single" w:sz="4" w:space="0" w:color="auto"/>
              <w:right w:val="single" w:sz="12" w:space="0" w:color="auto"/>
            </w:tcBorders>
            <w:vAlign w:val="center"/>
            <w:hideMark/>
          </w:tcPr>
          <w:p w:rsidR="005E7F30" w:rsidRPr="00FB6D09" w:rsidRDefault="005E7F30" w:rsidP="005E7F30">
            <w:pPr>
              <w:keepNext/>
              <w:keepLines/>
              <w:spacing w:after="0"/>
              <w:jc w:val="center"/>
              <w:rPr>
                <w:rFonts w:ascii="Trebuchet MS" w:hAnsi="Trebuchet MS"/>
                <w:color w:val="404040" w:themeColor="text1" w:themeTint="BF"/>
                <w:sz w:val="20"/>
                <w:szCs w:val="20"/>
              </w:rPr>
            </w:pPr>
            <w:r w:rsidRPr="00FB6D09">
              <w:rPr>
                <w:rFonts w:ascii="Trebuchet MS" w:hAnsi="Trebuchet MS"/>
                <w:b/>
                <w:color w:val="404040" w:themeColor="text1" w:themeTint="BF"/>
                <w:sz w:val="20"/>
                <w:szCs w:val="20"/>
              </w:rPr>
              <w:t>Bewegingsdoelen</w:t>
            </w:r>
            <w:r w:rsidR="00A54E94">
              <w:rPr>
                <w:rFonts w:ascii="Trebuchet MS" w:hAnsi="Trebuchet MS"/>
                <w:b/>
                <w:color w:val="404040" w:themeColor="text1" w:themeTint="BF"/>
                <w:sz w:val="20"/>
                <w:szCs w:val="20"/>
              </w:rPr>
              <w:t xml:space="preserve"> (BD)</w:t>
            </w:r>
          </w:p>
        </w:tc>
      </w:tr>
      <w:tr w:rsidR="00FB6D09" w:rsidRPr="00FB6D09" w:rsidTr="00A54E94">
        <w:trPr>
          <w:trHeight w:val="340"/>
        </w:trPr>
        <w:tc>
          <w:tcPr>
            <w:tcW w:w="3814" w:type="dxa"/>
            <w:vMerge w:val="restart"/>
            <w:tcBorders>
              <w:top w:val="single" w:sz="4" w:space="0" w:color="auto"/>
              <w:left w:val="single" w:sz="12" w:space="0" w:color="auto"/>
              <w:bottom w:val="dotDash" w:sz="4" w:space="0" w:color="auto"/>
              <w:right w:val="single" w:sz="4" w:space="0" w:color="auto"/>
            </w:tcBorders>
            <w:vAlign w:val="center"/>
          </w:tcPr>
          <w:p w:rsidR="005E7F30" w:rsidRPr="00FB6D09" w:rsidRDefault="005E7F30" w:rsidP="005E7F30">
            <w:pPr>
              <w:keepNext/>
              <w:keepLines/>
              <w:spacing w:after="0"/>
              <w:jc w:val="left"/>
              <w:rPr>
                <w:rFonts w:ascii="Trebuchet MS" w:hAnsi="Trebuchet MS"/>
                <w:b/>
                <w:color w:val="404040" w:themeColor="text1" w:themeTint="BF"/>
                <w:sz w:val="20"/>
                <w:szCs w:val="20"/>
              </w:rPr>
            </w:pPr>
            <w:r w:rsidRPr="00FB6D09">
              <w:rPr>
                <w:rFonts w:ascii="Trebuchet MS" w:hAnsi="Trebuchet MS"/>
                <w:b/>
                <w:color w:val="404040" w:themeColor="text1" w:themeTint="BF"/>
                <w:sz w:val="20"/>
                <w:szCs w:val="20"/>
              </w:rPr>
              <w:t xml:space="preserve">Motorische competenties: </w:t>
            </w:r>
          </w:p>
          <w:p w:rsidR="005E7F30" w:rsidRPr="00FB6D09" w:rsidRDefault="005E7F30" w:rsidP="005E7F30">
            <w:pPr>
              <w:keepNext/>
              <w:keepLines/>
              <w:spacing w:after="0"/>
              <w:jc w:val="left"/>
              <w:rPr>
                <w:rFonts w:ascii="Trebuchet MS" w:hAnsi="Trebuchet MS"/>
                <w:b/>
                <w:color w:val="404040" w:themeColor="text1" w:themeTint="BF"/>
                <w:sz w:val="20"/>
                <w:szCs w:val="20"/>
              </w:rPr>
            </w:pPr>
            <w:r w:rsidRPr="00FB6D09">
              <w:rPr>
                <w:rFonts w:ascii="Trebuchet MS" w:hAnsi="Trebuchet MS"/>
                <w:b/>
                <w:color w:val="404040" w:themeColor="text1" w:themeTint="BF"/>
                <w:sz w:val="20"/>
                <w:szCs w:val="20"/>
              </w:rPr>
              <w:t>motorische bekwaamheden</w:t>
            </w:r>
          </w:p>
        </w:tc>
        <w:tc>
          <w:tcPr>
            <w:tcW w:w="5537" w:type="dxa"/>
            <w:tcBorders>
              <w:top w:val="single" w:sz="4" w:space="0" w:color="auto"/>
              <w:left w:val="single" w:sz="4" w:space="0" w:color="auto"/>
              <w:bottom w:val="dashed" w:sz="4" w:space="0" w:color="auto"/>
              <w:right w:val="single" w:sz="12" w:space="0" w:color="auto"/>
            </w:tcBorders>
            <w:vAlign w:val="center"/>
            <w:hideMark/>
          </w:tcPr>
          <w:p w:rsidR="005E7F30" w:rsidRPr="00FB6D09" w:rsidRDefault="005E7F30" w:rsidP="005E7F30">
            <w:pPr>
              <w:keepNext/>
              <w:keepLines/>
              <w:spacing w:after="0"/>
              <w:jc w:val="left"/>
              <w:rPr>
                <w:rFonts w:ascii="Trebuchet MS" w:hAnsi="Trebuchet MS"/>
                <w:color w:val="404040" w:themeColor="text1" w:themeTint="BF"/>
                <w:sz w:val="20"/>
                <w:szCs w:val="20"/>
              </w:rPr>
            </w:pPr>
            <w:r w:rsidRPr="00FB6D09">
              <w:rPr>
                <w:rFonts w:ascii="Trebuchet MS" w:hAnsi="Trebuchet MS"/>
                <w:color w:val="404040" w:themeColor="text1" w:themeTint="BF"/>
                <w:sz w:val="20"/>
                <w:szCs w:val="20"/>
              </w:rPr>
              <w:t>Vaardig in bewegingsuitvoeringen</w:t>
            </w:r>
          </w:p>
        </w:tc>
      </w:tr>
      <w:tr w:rsidR="00FB6D09" w:rsidRPr="00FB6D09" w:rsidTr="00A54E94">
        <w:trPr>
          <w:trHeight w:val="340"/>
        </w:trPr>
        <w:tc>
          <w:tcPr>
            <w:tcW w:w="3814" w:type="dxa"/>
            <w:vMerge/>
            <w:tcBorders>
              <w:top w:val="single" w:sz="4" w:space="0" w:color="auto"/>
              <w:left w:val="single" w:sz="12" w:space="0" w:color="auto"/>
              <w:bottom w:val="dotDash" w:sz="4" w:space="0" w:color="auto"/>
              <w:right w:val="single" w:sz="4" w:space="0" w:color="auto"/>
            </w:tcBorders>
            <w:vAlign w:val="center"/>
            <w:hideMark/>
          </w:tcPr>
          <w:p w:rsidR="005E7F30" w:rsidRPr="00FB6D09" w:rsidRDefault="005E7F30" w:rsidP="005E7F30">
            <w:pPr>
              <w:spacing w:after="0"/>
              <w:jc w:val="left"/>
              <w:rPr>
                <w:rFonts w:ascii="Trebuchet MS" w:hAnsi="Trebuchet MS"/>
                <w:color w:val="404040" w:themeColor="text1" w:themeTint="BF"/>
                <w:sz w:val="20"/>
                <w:szCs w:val="20"/>
              </w:rPr>
            </w:pPr>
          </w:p>
        </w:tc>
        <w:tc>
          <w:tcPr>
            <w:tcW w:w="5537" w:type="dxa"/>
            <w:tcBorders>
              <w:top w:val="dashed" w:sz="4" w:space="0" w:color="auto"/>
              <w:left w:val="single" w:sz="4" w:space="0" w:color="auto"/>
              <w:bottom w:val="dashed" w:sz="4" w:space="0" w:color="auto"/>
              <w:right w:val="single" w:sz="12" w:space="0" w:color="auto"/>
            </w:tcBorders>
            <w:vAlign w:val="center"/>
            <w:hideMark/>
          </w:tcPr>
          <w:p w:rsidR="005E7F30" w:rsidRPr="00FB6D09" w:rsidRDefault="005E7F30" w:rsidP="005E7F30">
            <w:pPr>
              <w:keepNext/>
              <w:keepLines/>
              <w:spacing w:after="0"/>
              <w:jc w:val="left"/>
              <w:rPr>
                <w:rFonts w:ascii="Trebuchet MS" w:hAnsi="Trebuchet MS"/>
                <w:color w:val="404040" w:themeColor="text1" w:themeTint="BF"/>
                <w:sz w:val="20"/>
                <w:szCs w:val="20"/>
              </w:rPr>
            </w:pPr>
            <w:r w:rsidRPr="00FB6D09">
              <w:rPr>
                <w:rFonts w:ascii="Trebuchet MS" w:hAnsi="Trebuchet MS"/>
                <w:color w:val="404040" w:themeColor="text1" w:themeTint="BF"/>
                <w:sz w:val="20"/>
                <w:szCs w:val="20"/>
              </w:rPr>
              <w:t>Inzicht in bewegingsuitvoeringen</w:t>
            </w:r>
          </w:p>
        </w:tc>
      </w:tr>
      <w:tr w:rsidR="00FB6D09" w:rsidRPr="00FB6D09" w:rsidTr="00A54E94">
        <w:trPr>
          <w:trHeight w:val="340"/>
        </w:trPr>
        <w:tc>
          <w:tcPr>
            <w:tcW w:w="3814" w:type="dxa"/>
            <w:vMerge/>
            <w:tcBorders>
              <w:top w:val="single" w:sz="4" w:space="0" w:color="auto"/>
              <w:left w:val="single" w:sz="12" w:space="0" w:color="auto"/>
              <w:bottom w:val="dotDash" w:sz="4" w:space="0" w:color="auto"/>
              <w:right w:val="single" w:sz="4" w:space="0" w:color="auto"/>
            </w:tcBorders>
            <w:vAlign w:val="center"/>
            <w:hideMark/>
          </w:tcPr>
          <w:p w:rsidR="005E7F30" w:rsidRPr="00FB6D09" w:rsidRDefault="005E7F30" w:rsidP="005E7F30">
            <w:pPr>
              <w:spacing w:after="0"/>
              <w:jc w:val="left"/>
              <w:rPr>
                <w:rFonts w:ascii="Trebuchet MS" w:hAnsi="Trebuchet MS"/>
                <w:color w:val="404040" w:themeColor="text1" w:themeTint="BF"/>
                <w:sz w:val="20"/>
                <w:szCs w:val="20"/>
              </w:rPr>
            </w:pPr>
          </w:p>
        </w:tc>
        <w:tc>
          <w:tcPr>
            <w:tcW w:w="5537" w:type="dxa"/>
            <w:tcBorders>
              <w:top w:val="dashed" w:sz="4" w:space="0" w:color="auto"/>
              <w:left w:val="single" w:sz="4" w:space="0" w:color="auto"/>
              <w:bottom w:val="dotDash" w:sz="4" w:space="0" w:color="auto"/>
              <w:right w:val="single" w:sz="12" w:space="0" w:color="auto"/>
            </w:tcBorders>
            <w:vAlign w:val="center"/>
            <w:hideMark/>
          </w:tcPr>
          <w:p w:rsidR="005E7F30" w:rsidRPr="00FB6D09" w:rsidRDefault="005E7F30" w:rsidP="005E7F30">
            <w:pPr>
              <w:keepNext/>
              <w:keepLines/>
              <w:spacing w:after="0"/>
              <w:jc w:val="left"/>
              <w:rPr>
                <w:rFonts w:ascii="Trebuchet MS" w:hAnsi="Trebuchet MS"/>
                <w:color w:val="404040" w:themeColor="text1" w:themeTint="BF"/>
                <w:sz w:val="20"/>
                <w:szCs w:val="20"/>
              </w:rPr>
            </w:pPr>
            <w:r w:rsidRPr="00FB6D09">
              <w:rPr>
                <w:rFonts w:ascii="Trebuchet MS" w:hAnsi="Trebuchet MS"/>
                <w:color w:val="404040" w:themeColor="text1" w:themeTint="BF"/>
                <w:sz w:val="20"/>
                <w:szCs w:val="20"/>
              </w:rPr>
              <w:t>Bijsturen van bewegingsuitvoeringen</w:t>
            </w:r>
          </w:p>
        </w:tc>
      </w:tr>
      <w:tr w:rsidR="00FB6D09" w:rsidRPr="00FB6D09" w:rsidTr="00A54E94">
        <w:trPr>
          <w:trHeight w:val="340"/>
        </w:trPr>
        <w:tc>
          <w:tcPr>
            <w:tcW w:w="3814" w:type="dxa"/>
            <w:tcBorders>
              <w:top w:val="dotDash" w:sz="4" w:space="0" w:color="auto"/>
              <w:left w:val="single" w:sz="12" w:space="0" w:color="auto"/>
              <w:bottom w:val="single" w:sz="4" w:space="0" w:color="auto"/>
              <w:right w:val="single" w:sz="4" w:space="0" w:color="auto"/>
            </w:tcBorders>
            <w:vAlign w:val="center"/>
            <w:hideMark/>
          </w:tcPr>
          <w:p w:rsidR="005E7F30" w:rsidRPr="00FB6D09" w:rsidRDefault="005E7F30" w:rsidP="00766E44">
            <w:pPr>
              <w:widowControl w:val="0"/>
              <w:spacing w:after="0"/>
              <w:jc w:val="left"/>
              <w:rPr>
                <w:rFonts w:ascii="Trebuchet MS" w:hAnsi="Trebuchet MS"/>
                <w:b/>
                <w:color w:val="404040" w:themeColor="text1" w:themeTint="BF"/>
                <w:sz w:val="20"/>
                <w:szCs w:val="20"/>
              </w:rPr>
            </w:pPr>
            <w:r w:rsidRPr="00FB6D09">
              <w:rPr>
                <w:rFonts w:ascii="Trebuchet MS" w:hAnsi="Trebuchet MS"/>
                <w:b/>
                <w:color w:val="404040" w:themeColor="text1" w:themeTint="BF"/>
                <w:sz w:val="20"/>
                <w:szCs w:val="20"/>
              </w:rPr>
              <w:t>Gezondheid en veiligheid</w:t>
            </w:r>
          </w:p>
        </w:tc>
        <w:tc>
          <w:tcPr>
            <w:tcW w:w="5537" w:type="dxa"/>
            <w:tcBorders>
              <w:top w:val="dotDash" w:sz="4" w:space="0" w:color="auto"/>
              <w:left w:val="single" w:sz="4" w:space="0" w:color="auto"/>
              <w:bottom w:val="single" w:sz="4" w:space="0" w:color="auto"/>
              <w:right w:val="single" w:sz="12" w:space="0" w:color="auto"/>
            </w:tcBorders>
            <w:vAlign w:val="center"/>
            <w:hideMark/>
          </w:tcPr>
          <w:p w:rsidR="005E7F30" w:rsidRPr="00FB6D09" w:rsidRDefault="005E7F30" w:rsidP="00766E44">
            <w:pPr>
              <w:widowControl w:val="0"/>
              <w:spacing w:after="0"/>
              <w:jc w:val="left"/>
              <w:rPr>
                <w:rFonts w:ascii="Trebuchet MS" w:hAnsi="Trebuchet MS"/>
                <w:color w:val="404040" w:themeColor="text1" w:themeTint="BF"/>
                <w:sz w:val="20"/>
                <w:szCs w:val="20"/>
              </w:rPr>
            </w:pPr>
            <w:r w:rsidRPr="00FB6D09">
              <w:rPr>
                <w:rFonts w:ascii="Trebuchet MS" w:hAnsi="Trebuchet MS"/>
                <w:color w:val="404040" w:themeColor="text1" w:themeTint="BF"/>
                <w:sz w:val="20"/>
                <w:szCs w:val="20"/>
              </w:rPr>
              <w:t>Sport, welzijn, fitheid en gezondheid</w:t>
            </w:r>
          </w:p>
        </w:tc>
      </w:tr>
      <w:tr w:rsidR="00FB6D09" w:rsidRPr="00FB6D09" w:rsidTr="00C65FF7">
        <w:trPr>
          <w:trHeight w:val="340"/>
        </w:trPr>
        <w:tc>
          <w:tcPr>
            <w:tcW w:w="9351" w:type="dxa"/>
            <w:gridSpan w:val="2"/>
            <w:tcBorders>
              <w:top w:val="single" w:sz="4" w:space="0" w:color="auto"/>
              <w:left w:val="single" w:sz="12" w:space="0" w:color="auto"/>
              <w:bottom w:val="single" w:sz="4" w:space="0" w:color="auto"/>
              <w:right w:val="single" w:sz="12" w:space="0" w:color="auto"/>
            </w:tcBorders>
            <w:vAlign w:val="center"/>
            <w:hideMark/>
          </w:tcPr>
          <w:p w:rsidR="005E7F30" w:rsidRPr="00FB6D09" w:rsidRDefault="005E7F30" w:rsidP="00766E44">
            <w:pPr>
              <w:widowControl w:val="0"/>
              <w:tabs>
                <w:tab w:val="left" w:pos="357"/>
              </w:tabs>
              <w:spacing w:after="0"/>
              <w:ind w:left="357" w:hanging="357"/>
              <w:jc w:val="center"/>
              <w:rPr>
                <w:rFonts w:ascii="Trebuchet MS" w:hAnsi="Trebuchet MS"/>
                <w:b/>
                <w:color w:val="404040" w:themeColor="text1" w:themeTint="BF"/>
                <w:sz w:val="20"/>
                <w:szCs w:val="20"/>
              </w:rPr>
            </w:pPr>
            <w:r w:rsidRPr="00FB6D09">
              <w:rPr>
                <w:rFonts w:ascii="Trebuchet MS" w:hAnsi="Trebuchet MS"/>
                <w:b/>
                <w:color w:val="404040" w:themeColor="text1" w:themeTint="BF"/>
                <w:sz w:val="20"/>
                <w:szCs w:val="20"/>
              </w:rPr>
              <w:t>Persoonsdoelen</w:t>
            </w:r>
            <w:r w:rsidR="00A54E94">
              <w:rPr>
                <w:rFonts w:ascii="Trebuchet MS" w:hAnsi="Trebuchet MS"/>
                <w:b/>
                <w:color w:val="404040" w:themeColor="text1" w:themeTint="BF"/>
                <w:sz w:val="20"/>
                <w:szCs w:val="20"/>
              </w:rPr>
              <w:t xml:space="preserve"> (PD)</w:t>
            </w:r>
          </w:p>
        </w:tc>
      </w:tr>
      <w:tr w:rsidR="00FB6D09" w:rsidRPr="00FB6D09" w:rsidTr="00A54E94">
        <w:trPr>
          <w:trHeight w:val="340"/>
        </w:trPr>
        <w:tc>
          <w:tcPr>
            <w:tcW w:w="3814" w:type="dxa"/>
            <w:tcBorders>
              <w:top w:val="single" w:sz="4" w:space="0" w:color="auto"/>
              <w:left w:val="single" w:sz="12" w:space="0" w:color="auto"/>
              <w:bottom w:val="single" w:sz="4" w:space="0" w:color="auto"/>
              <w:right w:val="single" w:sz="4" w:space="0" w:color="auto"/>
            </w:tcBorders>
            <w:vAlign w:val="center"/>
            <w:hideMark/>
          </w:tcPr>
          <w:p w:rsidR="005E7F30" w:rsidRPr="00FB6D09" w:rsidRDefault="005E7F30" w:rsidP="00766E44">
            <w:pPr>
              <w:widowControl w:val="0"/>
              <w:spacing w:after="0"/>
              <w:jc w:val="left"/>
              <w:rPr>
                <w:rFonts w:ascii="Trebuchet MS" w:hAnsi="Trebuchet MS"/>
                <w:b/>
                <w:color w:val="404040" w:themeColor="text1" w:themeTint="BF"/>
                <w:sz w:val="20"/>
                <w:szCs w:val="20"/>
              </w:rPr>
            </w:pPr>
            <w:r w:rsidRPr="00FB6D09">
              <w:rPr>
                <w:rFonts w:ascii="Trebuchet MS" w:hAnsi="Trebuchet MS"/>
                <w:b/>
                <w:color w:val="404040" w:themeColor="text1" w:themeTint="BF"/>
                <w:sz w:val="20"/>
                <w:szCs w:val="20"/>
              </w:rPr>
              <w:t>Zelfconcept en sociaal functioneren</w:t>
            </w:r>
          </w:p>
        </w:tc>
        <w:tc>
          <w:tcPr>
            <w:tcW w:w="5537" w:type="dxa"/>
            <w:tcBorders>
              <w:top w:val="dashed" w:sz="4" w:space="0" w:color="auto"/>
              <w:left w:val="single" w:sz="4" w:space="0" w:color="auto"/>
              <w:bottom w:val="dashed" w:sz="4" w:space="0" w:color="auto"/>
              <w:right w:val="single" w:sz="12" w:space="0" w:color="auto"/>
            </w:tcBorders>
            <w:vAlign w:val="center"/>
          </w:tcPr>
          <w:p w:rsidR="005E7F30" w:rsidRPr="00FB6D09" w:rsidRDefault="005E7F30" w:rsidP="00766E44">
            <w:pPr>
              <w:widowControl w:val="0"/>
              <w:spacing w:after="0"/>
              <w:jc w:val="left"/>
              <w:rPr>
                <w:rFonts w:ascii="Trebuchet MS" w:hAnsi="Trebuchet MS"/>
                <w:color w:val="404040" w:themeColor="text1" w:themeTint="BF"/>
                <w:sz w:val="20"/>
                <w:szCs w:val="20"/>
              </w:rPr>
            </w:pPr>
          </w:p>
        </w:tc>
      </w:tr>
      <w:tr w:rsidR="00A54E94" w:rsidRPr="00FB6D09" w:rsidTr="00186BB2">
        <w:trPr>
          <w:trHeight w:val="340"/>
        </w:trPr>
        <w:tc>
          <w:tcPr>
            <w:tcW w:w="9351" w:type="dxa"/>
            <w:gridSpan w:val="2"/>
            <w:tcBorders>
              <w:top w:val="single" w:sz="4" w:space="0" w:color="auto"/>
              <w:left w:val="single" w:sz="12" w:space="0" w:color="auto"/>
              <w:bottom w:val="single" w:sz="4" w:space="0" w:color="auto"/>
              <w:right w:val="single" w:sz="12" w:space="0" w:color="auto"/>
            </w:tcBorders>
            <w:vAlign w:val="center"/>
            <w:hideMark/>
          </w:tcPr>
          <w:p w:rsidR="00A54E94" w:rsidRPr="00FB6D09" w:rsidRDefault="00A54E94" w:rsidP="00766E44">
            <w:pPr>
              <w:widowControl w:val="0"/>
              <w:tabs>
                <w:tab w:val="left" w:pos="357"/>
              </w:tabs>
              <w:spacing w:after="0"/>
              <w:ind w:left="357" w:hanging="357"/>
              <w:jc w:val="center"/>
              <w:rPr>
                <w:rFonts w:ascii="Trebuchet MS" w:hAnsi="Trebuchet MS"/>
                <w:b/>
                <w:color w:val="404040" w:themeColor="text1" w:themeTint="BF"/>
                <w:sz w:val="20"/>
                <w:szCs w:val="20"/>
              </w:rPr>
            </w:pPr>
            <w:r>
              <w:rPr>
                <w:rFonts w:ascii="Trebuchet MS" w:hAnsi="Trebuchet MS"/>
                <w:b/>
                <w:color w:val="404040" w:themeColor="text1" w:themeTint="BF"/>
                <w:sz w:val="20"/>
                <w:szCs w:val="20"/>
              </w:rPr>
              <w:t>Samenleving (</w:t>
            </w:r>
            <w:r w:rsidRPr="00077D81">
              <w:rPr>
                <w:rFonts w:ascii="Trebuchet MS" w:hAnsi="Trebuchet MS"/>
                <w:b/>
                <w:color w:val="404040" w:themeColor="text1" w:themeTint="BF"/>
                <w:sz w:val="20"/>
                <w:szCs w:val="20"/>
              </w:rPr>
              <w:t>S</w:t>
            </w:r>
            <w:r w:rsidR="00B0011B" w:rsidRPr="00077D81">
              <w:rPr>
                <w:rFonts w:ascii="Trebuchet MS" w:hAnsi="Trebuchet MS"/>
                <w:b/>
                <w:color w:val="404040" w:themeColor="text1" w:themeTint="BF"/>
                <w:sz w:val="20"/>
                <w:szCs w:val="20"/>
              </w:rPr>
              <w:t>L</w:t>
            </w:r>
            <w:r>
              <w:rPr>
                <w:rFonts w:ascii="Trebuchet MS" w:hAnsi="Trebuchet MS"/>
                <w:b/>
                <w:color w:val="404040" w:themeColor="text1" w:themeTint="BF"/>
                <w:sz w:val="20"/>
                <w:szCs w:val="20"/>
              </w:rPr>
              <w:t>)</w:t>
            </w:r>
          </w:p>
        </w:tc>
      </w:tr>
      <w:tr w:rsidR="00A54E94" w:rsidRPr="00FB6D09" w:rsidTr="00A54E94">
        <w:trPr>
          <w:trHeight w:val="340"/>
        </w:trPr>
        <w:tc>
          <w:tcPr>
            <w:tcW w:w="3814" w:type="dxa"/>
            <w:tcBorders>
              <w:top w:val="single" w:sz="4" w:space="0" w:color="auto"/>
              <w:left w:val="single" w:sz="12" w:space="0" w:color="auto"/>
              <w:bottom w:val="single" w:sz="4" w:space="0" w:color="auto"/>
              <w:right w:val="single" w:sz="4" w:space="0" w:color="auto"/>
            </w:tcBorders>
            <w:vAlign w:val="center"/>
          </w:tcPr>
          <w:p w:rsidR="00A54E94" w:rsidRPr="00FB6D09" w:rsidRDefault="00A54E94" w:rsidP="00766E44">
            <w:pPr>
              <w:widowControl w:val="0"/>
              <w:spacing w:after="0"/>
              <w:jc w:val="left"/>
              <w:rPr>
                <w:rFonts w:ascii="Trebuchet MS" w:hAnsi="Trebuchet MS"/>
                <w:b/>
                <w:color w:val="404040" w:themeColor="text1" w:themeTint="BF"/>
                <w:sz w:val="20"/>
                <w:szCs w:val="20"/>
              </w:rPr>
            </w:pPr>
            <w:r>
              <w:rPr>
                <w:rFonts w:ascii="Trebuchet MS" w:hAnsi="Trebuchet MS"/>
                <w:b/>
                <w:color w:val="404040" w:themeColor="text1" w:themeTint="BF"/>
                <w:sz w:val="20"/>
                <w:szCs w:val="20"/>
              </w:rPr>
              <w:t>Wisselwerking sport en maatschappij</w:t>
            </w:r>
          </w:p>
        </w:tc>
        <w:tc>
          <w:tcPr>
            <w:tcW w:w="5537" w:type="dxa"/>
            <w:tcBorders>
              <w:top w:val="dashed" w:sz="4" w:space="0" w:color="auto"/>
              <w:left w:val="single" w:sz="4" w:space="0" w:color="auto"/>
              <w:bottom w:val="single" w:sz="4" w:space="0" w:color="auto"/>
              <w:right w:val="single" w:sz="12" w:space="0" w:color="auto"/>
            </w:tcBorders>
            <w:vAlign w:val="center"/>
          </w:tcPr>
          <w:p w:rsidR="00A54E94" w:rsidRPr="00FB6D09" w:rsidRDefault="00A54E94" w:rsidP="00766E44">
            <w:pPr>
              <w:widowControl w:val="0"/>
              <w:spacing w:after="0"/>
              <w:jc w:val="left"/>
              <w:rPr>
                <w:rFonts w:ascii="Trebuchet MS" w:hAnsi="Trebuchet MS"/>
                <w:color w:val="404040" w:themeColor="text1" w:themeTint="BF"/>
                <w:sz w:val="20"/>
                <w:szCs w:val="20"/>
              </w:rPr>
            </w:pPr>
          </w:p>
        </w:tc>
      </w:tr>
      <w:tr w:rsidR="00A54E94" w:rsidRPr="00FB6D09" w:rsidTr="00186BB2">
        <w:trPr>
          <w:trHeight w:val="340"/>
        </w:trPr>
        <w:tc>
          <w:tcPr>
            <w:tcW w:w="9351" w:type="dxa"/>
            <w:gridSpan w:val="2"/>
            <w:tcBorders>
              <w:top w:val="single" w:sz="4" w:space="0" w:color="auto"/>
              <w:left w:val="single" w:sz="12" w:space="0" w:color="auto"/>
              <w:bottom w:val="single" w:sz="4" w:space="0" w:color="auto"/>
              <w:right w:val="single" w:sz="12" w:space="0" w:color="auto"/>
            </w:tcBorders>
            <w:vAlign w:val="center"/>
            <w:hideMark/>
          </w:tcPr>
          <w:p w:rsidR="00A54E94" w:rsidRPr="00FB6D09" w:rsidRDefault="00A54E94" w:rsidP="00766E44">
            <w:pPr>
              <w:widowControl w:val="0"/>
              <w:tabs>
                <w:tab w:val="left" w:pos="357"/>
              </w:tabs>
              <w:spacing w:after="0"/>
              <w:ind w:left="357" w:hanging="357"/>
              <w:jc w:val="center"/>
              <w:rPr>
                <w:rFonts w:ascii="Trebuchet MS" w:hAnsi="Trebuchet MS"/>
                <w:b/>
                <w:color w:val="404040" w:themeColor="text1" w:themeTint="BF"/>
                <w:sz w:val="20"/>
                <w:szCs w:val="20"/>
              </w:rPr>
            </w:pPr>
            <w:r>
              <w:rPr>
                <w:rFonts w:ascii="Trebuchet MS" w:hAnsi="Trebuchet MS"/>
                <w:b/>
                <w:color w:val="404040" w:themeColor="text1" w:themeTint="BF"/>
                <w:sz w:val="20"/>
                <w:szCs w:val="20"/>
              </w:rPr>
              <w:t>Onderzoek</w:t>
            </w:r>
            <w:r w:rsidR="00702FDF">
              <w:rPr>
                <w:rFonts w:ascii="Trebuchet MS" w:hAnsi="Trebuchet MS"/>
                <w:b/>
                <w:color w:val="404040" w:themeColor="text1" w:themeTint="BF"/>
                <w:sz w:val="20"/>
                <w:szCs w:val="20"/>
              </w:rPr>
              <w:t>s</w:t>
            </w:r>
            <w:r>
              <w:rPr>
                <w:rFonts w:ascii="Trebuchet MS" w:hAnsi="Trebuchet MS"/>
                <w:b/>
                <w:color w:val="404040" w:themeColor="text1" w:themeTint="BF"/>
                <w:sz w:val="20"/>
                <w:szCs w:val="20"/>
              </w:rPr>
              <w:t>competentie (</w:t>
            </w:r>
            <w:r w:rsidRPr="00077D81">
              <w:rPr>
                <w:rFonts w:ascii="Trebuchet MS" w:hAnsi="Trebuchet MS"/>
                <w:b/>
                <w:color w:val="404040" w:themeColor="text1" w:themeTint="BF"/>
                <w:sz w:val="20"/>
                <w:szCs w:val="20"/>
              </w:rPr>
              <w:t>O</w:t>
            </w:r>
            <w:r w:rsidR="00B0011B" w:rsidRPr="00077D81">
              <w:rPr>
                <w:rFonts w:ascii="Trebuchet MS" w:hAnsi="Trebuchet MS"/>
                <w:b/>
                <w:color w:val="404040" w:themeColor="text1" w:themeTint="BF"/>
                <w:sz w:val="20"/>
                <w:szCs w:val="20"/>
              </w:rPr>
              <w:t>C</w:t>
            </w:r>
            <w:r>
              <w:rPr>
                <w:rFonts w:ascii="Trebuchet MS" w:hAnsi="Trebuchet MS"/>
                <w:b/>
                <w:color w:val="404040" w:themeColor="text1" w:themeTint="BF"/>
                <w:sz w:val="20"/>
                <w:szCs w:val="20"/>
              </w:rPr>
              <w:t>)</w:t>
            </w:r>
          </w:p>
        </w:tc>
      </w:tr>
      <w:tr w:rsidR="00A54E94" w:rsidRPr="00FB6D09" w:rsidTr="00A54E94">
        <w:trPr>
          <w:trHeight w:val="340"/>
        </w:trPr>
        <w:tc>
          <w:tcPr>
            <w:tcW w:w="3814" w:type="dxa"/>
            <w:tcBorders>
              <w:top w:val="single" w:sz="4" w:space="0" w:color="auto"/>
              <w:left w:val="single" w:sz="12" w:space="0" w:color="auto"/>
              <w:bottom w:val="single" w:sz="12" w:space="0" w:color="auto"/>
              <w:right w:val="single" w:sz="4" w:space="0" w:color="auto"/>
            </w:tcBorders>
            <w:vAlign w:val="center"/>
          </w:tcPr>
          <w:p w:rsidR="00A54E94" w:rsidRPr="00FB6D09" w:rsidRDefault="00A54E94" w:rsidP="00766E44">
            <w:pPr>
              <w:widowControl w:val="0"/>
              <w:spacing w:after="0"/>
              <w:jc w:val="left"/>
              <w:rPr>
                <w:rFonts w:ascii="Trebuchet MS" w:hAnsi="Trebuchet MS"/>
                <w:b/>
                <w:color w:val="404040" w:themeColor="text1" w:themeTint="BF"/>
                <w:sz w:val="20"/>
                <w:szCs w:val="20"/>
              </w:rPr>
            </w:pPr>
          </w:p>
        </w:tc>
        <w:tc>
          <w:tcPr>
            <w:tcW w:w="5537" w:type="dxa"/>
            <w:tcBorders>
              <w:top w:val="dashed" w:sz="4" w:space="0" w:color="auto"/>
              <w:left w:val="single" w:sz="4" w:space="0" w:color="auto"/>
              <w:bottom w:val="single" w:sz="12" w:space="0" w:color="auto"/>
              <w:right w:val="single" w:sz="12" w:space="0" w:color="auto"/>
            </w:tcBorders>
            <w:vAlign w:val="center"/>
          </w:tcPr>
          <w:p w:rsidR="00A54E94" w:rsidRPr="00FB6D09" w:rsidRDefault="00A54E94" w:rsidP="00766E44">
            <w:pPr>
              <w:widowControl w:val="0"/>
              <w:spacing w:after="0"/>
              <w:jc w:val="left"/>
              <w:rPr>
                <w:rFonts w:ascii="Trebuchet MS" w:hAnsi="Trebuchet MS"/>
                <w:color w:val="404040" w:themeColor="text1" w:themeTint="BF"/>
                <w:sz w:val="20"/>
                <w:szCs w:val="20"/>
              </w:rPr>
            </w:pPr>
          </w:p>
        </w:tc>
      </w:tr>
    </w:tbl>
    <w:p w:rsidR="008F080B" w:rsidRDefault="008F080B" w:rsidP="006F1CAC">
      <w:pPr>
        <w:pStyle w:val="VVKSOOpsomming1"/>
        <w:widowControl w:val="0"/>
        <w:numPr>
          <w:ilvl w:val="0"/>
          <w:numId w:val="0"/>
        </w:numPr>
        <w:spacing w:line="240" w:lineRule="auto"/>
        <w:jc w:val="left"/>
        <w:rPr>
          <w:rFonts w:ascii="Trebuchet MS" w:hAnsi="Trebuchet MS"/>
          <w:b/>
          <w:color w:val="404040" w:themeColor="text1" w:themeTint="BF"/>
        </w:rPr>
      </w:pPr>
      <w:r w:rsidRPr="007D752A">
        <w:rPr>
          <w:rFonts w:ascii="Trebuchet MS" w:hAnsi="Trebuchet MS"/>
          <w:b/>
          <w:color w:val="404040" w:themeColor="text1" w:themeTint="BF"/>
        </w:rPr>
        <w:t xml:space="preserve">De bewegingsdoelen, de persoonsdoelen, het didactisch handelen en de leerinhouden worden in samenhang beschreven. Dit houdt in dat de leraar de leerinhouden, activiteiten, werk- en spelvormen, rollen, vormen van evaluatie … plant in functie van de gekozen </w:t>
      </w:r>
      <w:r w:rsidR="00D80A77">
        <w:rPr>
          <w:rFonts w:ascii="Trebuchet MS" w:hAnsi="Trebuchet MS"/>
          <w:b/>
          <w:color w:val="404040" w:themeColor="text1" w:themeTint="BF"/>
        </w:rPr>
        <w:t>leerdoelen</w:t>
      </w:r>
      <w:r w:rsidR="001B346D">
        <w:rPr>
          <w:rFonts w:ascii="Trebuchet MS" w:hAnsi="Trebuchet MS"/>
          <w:b/>
          <w:color w:val="404040" w:themeColor="text1" w:themeTint="BF"/>
        </w:rPr>
        <w:t>.</w:t>
      </w:r>
    </w:p>
    <w:p w:rsidR="001B346D" w:rsidRPr="002C19D0" w:rsidRDefault="001B346D" w:rsidP="001B346D">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C19D0">
        <w:rPr>
          <w:rFonts w:ascii="Trebuchet MS" w:eastAsia="Times New Roman" w:hAnsi="Trebuchet MS" w:cs="Times New Roman"/>
          <w:color w:val="404040" w:themeColor="text1" w:themeTint="BF"/>
          <w:sz w:val="20"/>
          <w:szCs w:val="20"/>
          <w:lang w:val="nl-NL" w:eastAsia="nl-NL"/>
        </w:rPr>
        <w:t>Leerdoelen die exemplarisch (aan de hand van voorbeelden) aan bod komen, worden intentioneel gepland en kunnen gerealiseerd worden door middel van feedbackgesprekken, leergesprekken, reflectiegesprekken, videofeedback … voor, tijdens of op het einde van de les/periode. Ook het bijhouden van een portfolio of het maken van een reflectieverslag kunnen een meerwaarde betekenen.</w:t>
      </w:r>
    </w:p>
    <w:p w:rsidR="00077D81" w:rsidRPr="001B346D" w:rsidRDefault="00077D81" w:rsidP="00077D81">
      <w:pPr>
        <w:widowControl w:val="0"/>
        <w:spacing w:line="240" w:lineRule="atLeast"/>
        <w:jc w:val="left"/>
        <w:rPr>
          <w:rFonts w:ascii="Trebuchet MS" w:hAnsi="Trebuchet MS"/>
          <w:color w:val="404040" w:themeColor="text1" w:themeTint="BF"/>
          <w:sz w:val="20"/>
          <w:szCs w:val="20"/>
        </w:rPr>
      </w:pPr>
      <w:r w:rsidRPr="00702FDF">
        <w:rPr>
          <w:rFonts w:ascii="Trebuchet MS" w:eastAsia="Times New Roman" w:hAnsi="Trebuchet MS" w:cs="Times New Roman"/>
          <w:color w:val="404040" w:themeColor="text1" w:themeTint="BF"/>
          <w:sz w:val="20"/>
          <w:szCs w:val="20"/>
          <w:lang w:val="nl-NL" w:eastAsia="nl-NL"/>
        </w:rPr>
        <w:lastRenderedPageBreak/>
        <w:t>De leerdoelen in verband met samenleving kunnen in verschillende periodes aan bod komen.</w:t>
      </w:r>
    </w:p>
    <w:p w:rsidR="001B346D" w:rsidRDefault="001B346D" w:rsidP="001B346D">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C19D0">
        <w:rPr>
          <w:rFonts w:ascii="Trebuchet MS" w:eastAsia="Times New Roman" w:hAnsi="Trebuchet MS" w:cs="Times New Roman"/>
          <w:color w:val="404040" w:themeColor="text1" w:themeTint="BF"/>
          <w:sz w:val="20"/>
          <w:szCs w:val="20"/>
          <w:lang w:val="nl-NL" w:eastAsia="nl-NL"/>
        </w:rPr>
        <w:t>Leerdoelen in verband met de onderzoekscompetentie worden gerealiseerd voor de studierichting. De vakken biologie, fysica en sport komen hiervoor in aanmerking.</w:t>
      </w:r>
    </w:p>
    <w:p w:rsidR="008F080B" w:rsidRPr="0069784E" w:rsidRDefault="008F080B" w:rsidP="00766E44">
      <w:pPr>
        <w:pStyle w:val="VVKSOKop3"/>
        <w:keepNext w:val="0"/>
        <w:widowControl w:val="0"/>
        <w:rPr>
          <w:rFonts w:ascii="Trebuchet MS" w:hAnsi="Trebuchet MS"/>
          <w:color w:val="404040" w:themeColor="text1" w:themeTint="BF"/>
        </w:rPr>
      </w:pPr>
      <w:r w:rsidRPr="0069784E">
        <w:rPr>
          <w:rFonts w:ascii="Trebuchet MS" w:hAnsi="Trebuchet MS"/>
          <w:color w:val="404040" w:themeColor="text1" w:themeTint="BF"/>
        </w:rPr>
        <w:t>Leerinhouden</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BB4544">
        <w:rPr>
          <w:rFonts w:ascii="Trebuchet MS" w:hAnsi="Trebuchet MS"/>
          <w:bCs/>
          <w:color w:val="404040" w:themeColor="text1" w:themeTint="BF"/>
          <w:sz w:val="20"/>
          <w:szCs w:val="20"/>
        </w:rPr>
        <w:t xml:space="preserve">Het leerplan </w:t>
      </w:r>
      <w:r w:rsidRPr="00BB4544">
        <w:rPr>
          <w:rFonts w:ascii="Trebuchet MS" w:hAnsi="Trebuchet MS"/>
          <w:b/>
          <w:bCs/>
          <w:color w:val="404040" w:themeColor="text1" w:themeTint="BF"/>
          <w:sz w:val="20"/>
          <w:szCs w:val="20"/>
        </w:rPr>
        <w:t>legt een aantal leerinhouden op</w:t>
      </w:r>
      <w:r w:rsidRPr="00BB4544">
        <w:rPr>
          <w:rFonts w:ascii="Trebuchet MS" w:hAnsi="Trebuchet MS"/>
          <w:bCs/>
          <w:color w:val="404040" w:themeColor="text1" w:themeTint="BF"/>
          <w:sz w:val="20"/>
          <w:szCs w:val="20"/>
        </w:rPr>
        <w:t xml:space="preserve"> om aan te werken in samenhang met gekozen bewegings- en persoonsdoelen. De leraar houdt hiermee rekening bij het uitwerken van lessenreeksen. </w:t>
      </w:r>
      <w:r w:rsidRPr="00BB4544">
        <w:rPr>
          <w:rFonts w:ascii="Trebuchet MS" w:hAnsi="Trebuchet MS"/>
          <w:b/>
          <w:bCs/>
          <w:color w:val="404040" w:themeColor="text1" w:themeTint="BF"/>
          <w:sz w:val="20"/>
          <w:szCs w:val="20"/>
        </w:rPr>
        <w:t>Deze leerinhouden staan beschreven bij de verschillende bewegingsgebieden en zijn vetgedrukt</w:t>
      </w:r>
      <w:r w:rsidRPr="00BB4544">
        <w:rPr>
          <w:rFonts w:ascii="Trebuchet MS" w:hAnsi="Trebuchet MS"/>
          <w:bCs/>
          <w:color w:val="404040" w:themeColor="text1" w:themeTint="BF"/>
          <w:sz w:val="20"/>
          <w:szCs w:val="20"/>
        </w:rPr>
        <w:t>.</w:t>
      </w:r>
      <w:r w:rsidRPr="00BB4544">
        <w:rPr>
          <w:rFonts w:ascii="Trebuchet MS" w:hAnsi="Trebuchet MS"/>
          <w:color w:val="404040" w:themeColor="text1" w:themeTint="BF"/>
          <w:sz w:val="20"/>
          <w:szCs w:val="20"/>
        </w:rPr>
        <w:t xml:space="preserve"> De </w:t>
      </w:r>
      <w:r w:rsidRPr="00D80AF2">
        <w:rPr>
          <w:rFonts w:ascii="Trebuchet MS" w:eastAsia="Times New Roman" w:hAnsi="Trebuchet MS" w:cs="Times New Roman"/>
          <w:color w:val="404040" w:themeColor="text1" w:themeTint="BF"/>
          <w:sz w:val="20"/>
          <w:szCs w:val="20"/>
          <w:lang w:val="nl-NL" w:eastAsia="nl-NL"/>
        </w:rPr>
        <w:t>voorbeelden die vermeld worden, maken de leerinhouden concreet</w:t>
      </w:r>
      <w:r w:rsidR="00695CCC" w:rsidRPr="00D80AF2">
        <w:rPr>
          <w:rFonts w:ascii="Trebuchet MS" w:eastAsia="Times New Roman" w:hAnsi="Trebuchet MS" w:cs="Times New Roman"/>
          <w:color w:val="404040" w:themeColor="text1" w:themeTint="BF"/>
          <w:sz w:val="20"/>
          <w:szCs w:val="20"/>
          <w:lang w:val="nl-NL" w:eastAsia="nl-NL"/>
        </w:rPr>
        <w:t xml:space="preserve"> of geven de leraren kansen tot uitbreiding</w:t>
      </w:r>
      <w:r w:rsidR="00DF42B1" w:rsidRPr="00D80AF2">
        <w:rPr>
          <w:rFonts w:ascii="Trebuchet MS" w:eastAsia="Times New Roman" w:hAnsi="Trebuchet MS" w:cs="Times New Roman"/>
          <w:color w:val="404040" w:themeColor="text1" w:themeTint="BF"/>
          <w:sz w:val="20"/>
          <w:szCs w:val="20"/>
          <w:lang w:val="nl-NL" w:eastAsia="nl-NL"/>
        </w:rPr>
        <w:t xml:space="preserve"> van het aanbod</w:t>
      </w:r>
      <w:r w:rsidRPr="00D80AF2">
        <w:rPr>
          <w:rFonts w:ascii="Trebuchet MS" w:eastAsia="Times New Roman" w:hAnsi="Trebuchet MS" w:cs="Times New Roman"/>
          <w:color w:val="404040" w:themeColor="text1" w:themeTint="BF"/>
          <w:sz w:val="20"/>
          <w:szCs w:val="20"/>
          <w:lang w:val="nl-NL" w:eastAsia="nl-NL"/>
        </w:rPr>
        <w:t>.</w:t>
      </w:r>
      <w:r w:rsidR="007A223E" w:rsidRPr="00D80AF2">
        <w:rPr>
          <w:rFonts w:ascii="Trebuchet MS" w:eastAsia="Times New Roman" w:hAnsi="Trebuchet MS" w:cs="Times New Roman"/>
          <w:color w:val="404040" w:themeColor="text1" w:themeTint="BF"/>
          <w:sz w:val="20"/>
          <w:szCs w:val="20"/>
          <w:lang w:val="nl-NL" w:eastAsia="nl-NL"/>
        </w:rPr>
        <w:t xml:space="preserve"> </w:t>
      </w:r>
      <w:r w:rsidRPr="00D80AF2">
        <w:rPr>
          <w:rFonts w:ascii="Trebuchet MS" w:eastAsia="Times New Roman" w:hAnsi="Trebuchet MS" w:cs="Times New Roman"/>
          <w:color w:val="404040" w:themeColor="text1" w:themeTint="BF"/>
          <w:sz w:val="20"/>
          <w:szCs w:val="20"/>
          <w:lang w:val="nl-NL" w:eastAsia="nl-NL"/>
        </w:rPr>
        <w:t xml:space="preserve">Deze voorbeelden zijn niet bindend. </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De leraar die zijn leerlingen betrekt in de keuze van de bewegingsactiviteiten en het leerproces verhoogt de deelnamebereidheid tijdens de lessen.</w:t>
      </w:r>
    </w:p>
    <w:p w:rsidR="008F080B" w:rsidRPr="0069784E" w:rsidRDefault="008F080B" w:rsidP="00FD271E">
      <w:pPr>
        <w:pStyle w:val="VVKSOKop3"/>
        <w:rPr>
          <w:rFonts w:ascii="Trebuchet MS" w:hAnsi="Trebuchet MS"/>
          <w:color w:val="404040" w:themeColor="text1" w:themeTint="BF"/>
        </w:rPr>
      </w:pPr>
      <w:r w:rsidRPr="0069784E">
        <w:rPr>
          <w:rFonts w:ascii="Trebuchet MS" w:hAnsi="Trebuchet MS"/>
          <w:color w:val="404040" w:themeColor="text1" w:themeTint="BF"/>
        </w:rPr>
        <w:t>Pedagogisch-didactische wenken</w:t>
      </w:r>
    </w:p>
    <w:p w:rsidR="008F080B" w:rsidRPr="00D80AF2" w:rsidRDefault="008F080B" w:rsidP="00D80AF2">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De pedagogisch-didactische wenken zijn niet-bindende adviezen in verband met het didactisch handelen van de leraar met het oog op het bevorderen van het leren van de leerling. Deze wenken inspireren de leraar ook in zijn aanpak om leerlingen te laten aanvoelen wat het realiseren van een bewegingsuitdaging oproept aan bewegingsvreugde. Plezier hebben en voldoening ervaren tijdens de lessen LO en sport verhoogt de motivatie van leerlingen om het beste van zichzelf te geven en te ontdekken.</w:t>
      </w:r>
    </w:p>
    <w:p w:rsidR="008F080B" w:rsidRPr="007D752A" w:rsidRDefault="008F080B" w:rsidP="00C65FF7">
      <w:pPr>
        <w:pStyle w:val="LPKop2"/>
        <w:rPr>
          <w:szCs w:val="24"/>
        </w:rPr>
      </w:pPr>
      <w:bookmarkStart w:id="14" w:name="_Toc62354197"/>
      <w:bookmarkStart w:id="15" w:name="_Toc72217953"/>
      <w:bookmarkStart w:id="16" w:name="_Toc188370623"/>
      <w:bookmarkStart w:id="17" w:name="_Toc451852726"/>
      <w:r w:rsidRPr="007D752A">
        <w:rPr>
          <w:szCs w:val="24"/>
        </w:rPr>
        <w:t>Vakgroepwerking</w:t>
      </w:r>
      <w:bookmarkEnd w:id="14"/>
      <w:bookmarkEnd w:id="15"/>
      <w:bookmarkEnd w:id="16"/>
      <w:bookmarkEnd w:id="17"/>
    </w:p>
    <w:p w:rsidR="008F080B" w:rsidRPr="002A5244"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Hoe sociaal interessant en vruchtbaar occasionele en informele samenwerking tussen collega’s ook is, ze kan een gestructureerde vakgroepwerking niet vervangen. Een formeel geregelde werking is dan ook nodig met een minimum aan inhoudelijke planning en vergaderbijeenkomsten, haalbare doelen, redelijke taakverdeling, efficiënte verslaggeving, opvolgi</w:t>
      </w:r>
      <w:r w:rsidR="00C65FF7" w:rsidRPr="002A5244">
        <w:rPr>
          <w:rFonts w:ascii="Trebuchet MS" w:eastAsia="Times New Roman" w:hAnsi="Trebuchet MS" w:cs="Times New Roman"/>
          <w:color w:val="404040" w:themeColor="text1" w:themeTint="BF"/>
          <w:sz w:val="20"/>
          <w:szCs w:val="20"/>
          <w:lang w:val="nl-NL" w:eastAsia="nl-NL"/>
        </w:rPr>
        <w:t>ng van de gemaakte afspraken …</w:t>
      </w:r>
      <w:r w:rsidRPr="002A5244">
        <w:rPr>
          <w:rFonts w:ascii="Trebuchet MS" w:eastAsia="Times New Roman" w:hAnsi="Trebuchet MS" w:cs="Times New Roman"/>
          <w:color w:val="404040" w:themeColor="text1" w:themeTint="BF"/>
          <w:sz w:val="20"/>
          <w:szCs w:val="20"/>
          <w:lang w:val="nl-NL" w:eastAsia="nl-NL"/>
        </w:rPr>
        <w:br/>
        <w:t>Een georganiseerde vakgroepwerking kan de lesopdracht en het werk van de individuele leraar LO verlichten en draagt bij tot het vergroten van de professionaliteit van de leraren en dus van de kwaliteit van de lessen LO, met positieve effecten bij de leerlingen. Bij een goede vakgroepwerking zien de leden van de vakgroep de voordelen van de co</w:t>
      </w:r>
      <w:r w:rsidR="00BB4544" w:rsidRPr="002A5244">
        <w:rPr>
          <w:rFonts w:ascii="Trebuchet MS" w:eastAsia="Times New Roman" w:hAnsi="Trebuchet MS" w:cs="Times New Roman"/>
          <w:color w:val="404040" w:themeColor="text1" w:themeTint="BF"/>
          <w:sz w:val="20"/>
          <w:szCs w:val="20"/>
          <w:lang w:val="nl-NL" w:eastAsia="nl-NL"/>
        </w:rPr>
        <w:t>mplementariteit tussen leraren.</w:t>
      </w:r>
    </w:p>
    <w:p w:rsidR="008F080B" w:rsidRPr="002A5244"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In de vakgroep LO denkt een team van leraren LO samen na over de mogelijkheden waarop de bewegingsdoelen en persoonsdoelen, in praktische combinatie met bewegingsactiviteiten (leerinhouden), kunnen bereikt worden. Om de transparantie voor alle betrokkenen te vergroten, streeft de vakgroep naar gezamenlijke ontwikkeling van visie, planning, didactisch handelen, evaluatie … Ze bewaakt de samenhang tussen de leerjaren en graden. Ze maakt afspraken in verband met de keuze van leermiddelen, infrastructuur, materiaal, sportactiviteiten, sportdagen …</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De activiteiten binnen de vakgroep geven leraren kansen om zich verder te ontwikkelen. Uitwisselen van informatie en ervaringen, formuleren van aandachtspunten geven aanleiding tot reflectie op het eigen functioneren. Ervaren collega’s kunnen beginnende leraren begeleiden. Een gevolgde nascholing kan aanleiding zijn om leermomenten in te lassen en samen toepassingen uit te werken. Zowel systematisch samen leren als georganiseerd samen werken in de vakgroep hebben een gunstige invloed op de professionele groei en het welbevinden van de leraren LO.</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Een goede vakgroepwerking ondersteunt het leer- en vormingsproces van de leerlingen. Leerlingen hebben er baat bij als zij een gemeenschappelijke visie en een gezamenlijke aanpak van het vak LO in de lessen ervaren. De vakgroep bewaart echter het respect voor de autonomie van de leraar als professional met zijn eigen stijl, achtergrond, opvattingen en creativiteit. Er wordt gestreefd naar evenwicht tussen gelijkgerichtheid en autonomie.</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lastRenderedPageBreak/>
        <w:t>De vakcoördinator neemt een specifieke rol op in de vakgroep. Het is aangewezen dat hij zowel door de leraren als door de schoolleiding erkend en gemandateerd wordt. Hij is in de school de spreekbuis van de groep. De vakcoördinator zet zich in om met de collega’s een hechte ploeg te vormen. De vakgroep werkt immers in gedeelde verantwoordelijkheid, het is niet een persoon die alle taken op zich neemt.</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 xml:space="preserve">De context van de school, de draagkracht en de grootte van de groep, de aard van het vak LO zijn factoren die mee de invulling van de vakgroepwerking bepalen. De vakgroep LO kan haar verantwoordelijkheden praktisch uitwerken in een deelschoolwerkplan. Ze bewandelt hierbij best een realistisch groeipad. </w:t>
      </w:r>
    </w:p>
    <w:p w:rsidR="00E6386B" w:rsidRPr="00BB4544" w:rsidRDefault="007D752A" w:rsidP="00BB4544">
      <w:pPr>
        <w:widowControl w:val="0"/>
        <w:spacing w:line="240" w:lineRule="atLeast"/>
        <w:jc w:val="left"/>
        <w:rPr>
          <w:rFonts w:ascii="Trebuchet MS" w:hAnsi="Trebuchet MS"/>
          <w:color w:val="404040" w:themeColor="text1" w:themeTint="BF"/>
          <w:sz w:val="20"/>
          <w:szCs w:val="20"/>
        </w:rPr>
      </w:pPr>
      <w:r w:rsidRPr="00D80AF2">
        <w:rPr>
          <w:rFonts w:ascii="Trebuchet MS" w:eastAsia="Times New Roman" w:hAnsi="Trebuchet MS" w:cs="Times New Roman"/>
          <w:color w:val="404040" w:themeColor="text1" w:themeTint="BF"/>
          <w:sz w:val="20"/>
          <w:szCs w:val="20"/>
          <w:lang w:val="nl-NL" w:eastAsia="nl-NL"/>
        </w:rPr>
        <w:t>De pedagogische begeleiding LO en s</w:t>
      </w:r>
      <w:r w:rsidR="004A3103">
        <w:rPr>
          <w:rFonts w:ascii="Trebuchet MS" w:eastAsia="Times New Roman" w:hAnsi="Trebuchet MS" w:cs="Times New Roman"/>
          <w:color w:val="404040" w:themeColor="text1" w:themeTint="BF"/>
          <w:sz w:val="20"/>
          <w:szCs w:val="20"/>
          <w:lang w:val="nl-NL" w:eastAsia="nl-NL"/>
        </w:rPr>
        <w:t>port heeft een instrument voor ‘(Zelf)evaluatie</w:t>
      </w:r>
      <w:r w:rsidRPr="00D80AF2">
        <w:rPr>
          <w:rFonts w:ascii="Trebuchet MS" w:eastAsia="Times New Roman" w:hAnsi="Trebuchet MS" w:cs="Times New Roman"/>
          <w:color w:val="404040" w:themeColor="text1" w:themeTint="BF"/>
          <w:sz w:val="20"/>
          <w:szCs w:val="20"/>
          <w:lang w:val="nl-NL" w:eastAsia="nl-NL"/>
        </w:rPr>
        <w:t xml:space="preserve"> vakgroepwerking L</w:t>
      </w:r>
      <w:r w:rsidR="00AB688F" w:rsidRPr="00D80AF2">
        <w:rPr>
          <w:rFonts w:ascii="Trebuchet MS" w:eastAsia="Times New Roman" w:hAnsi="Trebuchet MS" w:cs="Times New Roman"/>
          <w:color w:val="404040" w:themeColor="text1" w:themeTint="BF"/>
          <w:sz w:val="20"/>
          <w:szCs w:val="20"/>
          <w:lang w:val="nl-NL" w:eastAsia="nl-NL"/>
        </w:rPr>
        <w:t>ichamelijke opvoeding en sport’</w:t>
      </w:r>
      <w:r w:rsidRPr="00D80AF2">
        <w:rPr>
          <w:rFonts w:ascii="Trebuchet MS" w:eastAsia="Times New Roman" w:hAnsi="Trebuchet MS" w:cs="Times New Roman"/>
          <w:color w:val="404040" w:themeColor="text1" w:themeTint="BF"/>
          <w:sz w:val="20"/>
          <w:szCs w:val="20"/>
          <w:lang w:val="nl-NL" w:eastAsia="nl-NL"/>
        </w:rPr>
        <w:t xml:space="preserve"> uitgewerkt waarmee de vakgroep LO aan de slag kan om </w:t>
      </w:r>
      <w:r w:rsidR="00E6386B" w:rsidRPr="00D80AF2">
        <w:rPr>
          <w:rFonts w:ascii="Trebuchet MS" w:eastAsia="Times New Roman" w:hAnsi="Trebuchet MS" w:cs="Times New Roman"/>
          <w:color w:val="404040" w:themeColor="text1" w:themeTint="BF"/>
          <w:sz w:val="20"/>
          <w:szCs w:val="20"/>
          <w:lang w:val="nl-NL" w:eastAsia="nl-NL"/>
        </w:rPr>
        <w:t>samen te reflecteren over de eigen werking</w:t>
      </w:r>
      <w:r w:rsidR="004A3103">
        <w:rPr>
          <w:rFonts w:ascii="Trebuchet MS" w:eastAsia="Times New Roman" w:hAnsi="Trebuchet MS" w:cs="Times New Roman"/>
          <w:color w:val="404040" w:themeColor="text1" w:themeTint="BF"/>
          <w:sz w:val="20"/>
          <w:szCs w:val="20"/>
          <w:lang w:val="nl-NL" w:eastAsia="nl-NL"/>
        </w:rPr>
        <w:t>. D</w:t>
      </w:r>
      <w:r w:rsidR="00E6386B" w:rsidRPr="00D80AF2">
        <w:rPr>
          <w:rFonts w:ascii="Trebuchet MS" w:eastAsia="Times New Roman" w:hAnsi="Trebuchet MS" w:cs="Times New Roman"/>
          <w:color w:val="404040" w:themeColor="text1" w:themeTint="BF"/>
          <w:sz w:val="20"/>
          <w:szCs w:val="20"/>
          <w:lang w:val="nl-NL" w:eastAsia="nl-NL"/>
        </w:rPr>
        <w:t>e rubrieken zijn:</w:t>
      </w:r>
    </w:p>
    <w:p w:rsidR="00E6386B" w:rsidRPr="00904254" w:rsidRDefault="00E6386B" w:rsidP="00B4647C">
      <w:pPr>
        <w:pStyle w:val="VVKSOOpsomming1"/>
        <w:numPr>
          <w:ilvl w:val="0"/>
          <w:numId w:val="6"/>
        </w:numPr>
        <w:tabs>
          <w:tab w:val="clear" w:pos="1248"/>
          <w:tab w:val="num" w:pos="426"/>
          <w:tab w:val="num" w:pos="851"/>
          <w:tab w:val="right" w:pos="1418"/>
        </w:tabs>
        <w:spacing w:before="0" w:line="240" w:lineRule="auto"/>
        <w:ind w:left="426" w:hanging="426"/>
        <w:jc w:val="left"/>
        <w:rPr>
          <w:rFonts w:ascii="Trebuchet MS" w:hAnsi="Trebuchet MS"/>
          <w:color w:val="404040" w:themeColor="text1" w:themeTint="BF"/>
        </w:rPr>
      </w:pPr>
      <w:r w:rsidRPr="00904254">
        <w:rPr>
          <w:rFonts w:ascii="Trebuchet MS" w:hAnsi="Trebuchet MS"/>
          <w:color w:val="404040" w:themeColor="text1" w:themeTint="BF"/>
        </w:rPr>
        <w:t>aanbod: leerplangericht plannen, didactisch handelen en leermiddelen;</w:t>
      </w:r>
    </w:p>
    <w:p w:rsidR="00E6386B" w:rsidRPr="00904254" w:rsidRDefault="00E6386B" w:rsidP="00B4647C">
      <w:pPr>
        <w:pStyle w:val="VVKSOOpsomming1"/>
        <w:numPr>
          <w:ilvl w:val="0"/>
          <w:numId w:val="6"/>
        </w:numPr>
        <w:tabs>
          <w:tab w:val="clear" w:pos="1248"/>
          <w:tab w:val="num" w:pos="426"/>
          <w:tab w:val="num" w:pos="851"/>
          <w:tab w:val="right" w:pos="1418"/>
        </w:tabs>
        <w:spacing w:before="0" w:line="240" w:lineRule="auto"/>
        <w:ind w:left="426" w:hanging="426"/>
        <w:jc w:val="left"/>
        <w:rPr>
          <w:rFonts w:ascii="Trebuchet MS" w:hAnsi="Trebuchet MS"/>
          <w:color w:val="404040" w:themeColor="text1" w:themeTint="BF"/>
        </w:rPr>
      </w:pPr>
      <w:r w:rsidRPr="00904254">
        <w:rPr>
          <w:rFonts w:ascii="Trebuchet MS" w:hAnsi="Trebuchet MS"/>
          <w:color w:val="404040" w:themeColor="text1" w:themeTint="BF"/>
        </w:rPr>
        <w:t>sportaccommodatie, didactisch materiaal en begroting;</w:t>
      </w:r>
    </w:p>
    <w:p w:rsidR="00E6386B" w:rsidRPr="00904254" w:rsidRDefault="00E6386B" w:rsidP="00B4647C">
      <w:pPr>
        <w:pStyle w:val="VVKSOOpsomming1"/>
        <w:numPr>
          <w:ilvl w:val="0"/>
          <w:numId w:val="6"/>
        </w:numPr>
        <w:tabs>
          <w:tab w:val="clear" w:pos="1248"/>
          <w:tab w:val="num" w:pos="426"/>
          <w:tab w:val="num" w:pos="851"/>
          <w:tab w:val="right" w:pos="1418"/>
        </w:tabs>
        <w:spacing w:line="240" w:lineRule="auto"/>
        <w:ind w:left="426" w:hanging="426"/>
        <w:jc w:val="left"/>
        <w:rPr>
          <w:rFonts w:ascii="Trebuchet MS" w:hAnsi="Trebuchet MS"/>
          <w:color w:val="404040" w:themeColor="text1" w:themeTint="BF"/>
        </w:rPr>
      </w:pPr>
      <w:r w:rsidRPr="00904254">
        <w:rPr>
          <w:rFonts w:ascii="Trebuchet MS" w:hAnsi="Trebuchet MS"/>
          <w:color w:val="404040" w:themeColor="text1" w:themeTint="BF"/>
        </w:rPr>
        <w:t>leerbegeleiding;</w:t>
      </w:r>
    </w:p>
    <w:p w:rsidR="00E6386B" w:rsidRPr="00904254" w:rsidRDefault="00E6386B" w:rsidP="00B4647C">
      <w:pPr>
        <w:pStyle w:val="VVKSOOpsomming1"/>
        <w:numPr>
          <w:ilvl w:val="0"/>
          <w:numId w:val="6"/>
        </w:numPr>
        <w:tabs>
          <w:tab w:val="clear" w:pos="1248"/>
          <w:tab w:val="num" w:pos="426"/>
          <w:tab w:val="num" w:pos="851"/>
          <w:tab w:val="right" w:pos="1418"/>
        </w:tabs>
        <w:spacing w:line="240" w:lineRule="auto"/>
        <w:ind w:left="426" w:hanging="426"/>
        <w:jc w:val="left"/>
        <w:rPr>
          <w:rFonts w:ascii="Trebuchet MS" w:hAnsi="Trebuchet MS"/>
          <w:color w:val="404040" w:themeColor="text1" w:themeTint="BF"/>
        </w:rPr>
      </w:pPr>
      <w:r w:rsidRPr="00904254">
        <w:rPr>
          <w:rFonts w:ascii="Trebuchet MS" w:hAnsi="Trebuchet MS"/>
          <w:color w:val="404040" w:themeColor="text1" w:themeTint="BF"/>
        </w:rPr>
        <w:t>evaluatie;</w:t>
      </w:r>
    </w:p>
    <w:p w:rsidR="00E6386B" w:rsidRPr="00904254" w:rsidRDefault="00E6386B" w:rsidP="00B4647C">
      <w:pPr>
        <w:pStyle w:val="VVKSOOpsomming1"/>
        <w:numPr>
          <w:ilvl w:val="0"/>
          <w:numId w:val="6"/>
        </w:numPr>
        <w:tabs>
          <w:tab w:val="clear" w:pos="1248"/>
          <w:tab w:val="num" w:pos="426"/>
          <w:tab w:val="num" w:pos="851"/>
          <w:tab w:val="right" w:pos="1418"/>
        </w:tabs>
        <w:spacing w:line="240" w:lineRule="auto"/>
        <w:ind w:left="426" w:hanging="426"/>
        <w:jc w:val="left"/>
        <w:rPr>
          <w:rFonts w:ascii="Trebuchet MS" w:hAnsi="Trebuchet MS"/>
          <w:color w:val="404040" w:themeColor="text1" w:themeTint="BF"/>
        </w:rPr>
      </w:pPr>
      <w:r w:rsidRPr="00904254">
        <w:rPr>
          <w:rFonts w:ascii="Trebuchet MS" w:hAnsi="Trebuchet MS"/>
          <w:color w:val="404040" w:themeColor="text1" w:themeTint="BF"/>
        </w:rPr>
        <w:t>professionalisering;</w:t>
      </w:r>
    </w:p>
    <w:p w:rsidR="00E6386B" w:rsidRPr="00904254" w:rsidRDefault="00E6386B" w:rsidP="00B4647C">
      <w:pPr>
        <w:pStyle w:val="VVKSOOpsomming1"/>
        <w:numPr>
          <w:ilvl w:val="0"/>
          <w:numId w:val="6"/>
        </w:numPr>
        <w:tabs>
          <w:tab w:val="clear" w:pos="1248"/>
          <w:tab w:val="num" w:pos="426"/>
          <w:tab w:val="num" w:pos="851"/>
          <w:tab w:val="right" w:pos="1418"/>
        </w:tabs>
        <w:spacing w:before="0" w:line="240" w:lineRule="auto"/>
        <w:ind w:left="426" w:hanging="426"/>
        <w:jc w:val="left"/>
        <w:rPr>
          <w:rFonts w:ascii="Trebuchet MS" w:hAnsi="Trebuchet MS"/>
          <w:color w:val="404040" w:themeColor="text1" w:themeTint="BF"/>
        </w:rPr>
      </w:pPr>
      <w:r w:rsidRPr="00904254">
        <w:rPr>
          <w:rFonts w:ascii="Trebuchet MS" w:hAnsi="Trebuchet MS"/>
          <w:color w:val="404040" w:themeColor="text1" w:themeTint="BF"/>
        </w:rPr>
        <w:t>organisatie;</w:t>
      </w:r>
    </w:p>
    <w:p w:rsidR="00E6386B" w:rsidRPr="00904254" w:rsidRDefault="00E6386B" w:rsidP="00B4647C">
      <w:pPr>
        <w:pStyle w:val="VVKSOOpsomming1"/>
        <w:numPr>
          <w:ilvl w:val="0"/>
          <w:numId w:val="6"/>
        </w:numPr>
        <w:tabs>
          <w:tab w:val="clear" w:pos="1248"/>
          <w:tab w:val="num" w:pos="426"/>
          <w:tab w:val="num" w:pos="851"/>
          <w:tab w:val="right" w:pos="1418"/>
        </w:tabs>
        <w:spacing w:before="0" w:line="240" w:lineRule="auto"/>
        <w:ind w:left="426" w:hanging="426"/>
        <w:jc w:val="left"/>
        <w:rPr>
          <w:rFonts w:ascii="Trebuchet MS" w:hAnsi="Trebuchet MS"/>
          <w:color w:val="404040" w:themeColor="text1" w:themeTint="BF"/>
        </w:rPr>
      </w:pPr>
      <w:r w:rsidRPr="00904254">
        <w:rPr>
          <w:rFonts w:ascii="Trebuchet MS" w:hAnsi="Trebuchet MS"/>
          <w:color w:val="404040" w:themeColor="text1" w:themeTint="BF"/>
        </w:rPr>
        <w:t>vakoverschrijdende thema’s.</w:t>
      </w:r>
    </w:p>
    <w:p w:rsidR="008F080B" w:rsidRPr="00C65FF7" w:rsidRDefault="008F080B" w:rsidP="00C65FF7">
      <w:pPr>
        <w:pStyle w:val="VVKSOKop3"/>
        <w:rPr>
          <w:rFonts w:ascii="Trebuchet MS" w:hAnsi="Trebuchet MS"/>
          <w:color w:val="404040" w:themeColor="text1" w:themeTint="BF"/>
        </w:rPr>
      </w:pPr>
      <w:r w:rsidRPr="00C65FF7">
        <w:rPr>
          <w:rFonts w:ascii="Trebuchet MS" w:hAnsi="Trebuchet MS"/>
          <w:color w:val="404040" w:themeColor="text1" w:themeTint="BF"/>
        </w:rPr>
        <w:t>Raamplan: verticale en horizontale samenhang</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 xml:space="preserve">Binnen het eigen opvoedingsproject ontwikkelt de vakgroep LO een raamplan. Het vak sport in de 3de graad </w:t>
      </w:r>
      <w:r w:rsidR="00B40C03">
        <w:rPr>
          <w:rFonts w:ascii="Trebuchet MS" w:eastAsia="Times New Roman" w:hAnsi="Trebuchet MS" w:cs="Times New Roman"/>
          <w:color w:val="404040" w:themeColor="text1" w:themeTint="BF"/>
          <w:sz w:val="20"/>
          <w:szCs w:val="20"/>
          <w:lang w:val="nl-NL" w:eastAsia="nl-NL"/>
        </w:rPr>
        <w:t>S</w:t>
      </w:r>
      <w:r w:rsidRPr="00D80AF2">
        <w:rPr>
          <w:rFonts w:ascii="Trebuchet MS" w:eastAsia="Times New Roman" w:hAnsi="Trebuchet MS" w:cs="Times New Roman"/>
          <w:color w:val="404040" w:themeColor="text1" w:themeTint="BF"/>
          <w:sz w:val="20"/>
          <w:szCs w:val="20"/>
          <w:lang w:val="nl-NL" w:eastAsia="nl-NL"/>
        </w:rPr>
        <w:t xml:space="preserve">portwetenschappen omvat 6 uur/week: 2 uur/week 'AV Lichamelijke opvoeding' uit de basisvorming en 4 uur/week 'AV Sport' uit het specifiek gedeelte. Samen vormen zij </w:t>
      </w:r>
      <w:r w:rsidRPr="00500D10">
        <w:rPr>
          <w:rFonts w:ascii="Trebuchet MS" w:eastAsia="Times New Roman" w:hAnsi="Trebuchet MS" w:cs="Times New Roman"/>
          <w:b/>
          <w:color w:val="404040" w:themeColor="text1" w:themeTint="BF"/>
          <w:sz w:val="20"/>
          <w:szCs w:val="20"/>
          <w:lang w:val="nl-NL" w:eastAsia="nl-NL"/>
        </w:rPr>
        <w:t>één pakket</w:t>
      </w:r>
      <w:r w:rsidR="00500D10">
        <w:rPr>
          <w:rFonts w:ascii="Trebuchet MS" w:eastAsia="Times New Roman" w:hAnsi="Trebuchet MS" w:cs="Times New Roman"/>
          <w:color w:val="404040" w:themeColor="text1" w:themeTint="BF"/>
          <w:sz w:val="20"/>
          <w:szCs w:val="20"/>
          <w:lang w:val="nl-NL" w:eastAsia="nl-NL"/>
        </w:rPr>
        <w:t xml:space="preserve"> </w:t>
      </w:r>
      <w:r w:rsidR="00500D10" w:rsidRPr="00500D10">
        <w:rPr>
          <w:rFonts w:ascii="Trebuchet MS" w:eastAsia="Times New Roman" w:hAnsi="Trebuchet MS" w:cs="Times New Roman"/>
          <w:b/>
          <w:color w:val="404040" w:themeColor="text1" w:themeTint="BF"/>
          <w:sz w:val="20"/>
          <w:szCs w:val="20"/>
          <w:lang w:val="nl-NL" w:eastAsia="nl-NL"/>
        </w:rPr>
        <w:t>sport</w:t>
      </w:r>
      <w:r w:rsidRPr="00D80AF2">
        <w:rPr>
          <w:rFonts w:ascii="Trebuchet MS" w:eastAsia="Times New Roman" w:hAnsi="Trebuchet MS" w:cs="Times New Roman"/>
          <w:color w:val="404040" w:themeColor="text1" w:themeTint="BF"/>
          <w:sz w:val="20"/>
          <w:szCs w:val="20"/>
          <w:lang w:val="nl-NL" w:eastAsia="nl-NL"/>
        </w:rPr>
        <w:t>.</w:t>
      </w:r>
    </w:p>
    <w:p w:rsidR="00766E44"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In het raamplan bepaalt de vakgroep LO de verticale (over de graden heen) en horizontale (leerjaren met hetzelfde leerplan) samenhang tussen de leerjaren en graden</w:t>
      </w:r>
      <w:r w:rsidR="00766E44" w:rsidRPr="00D80AF2">
        <w:rPr>
          <w:rFonts w:ascii="Trebuchet MS" w:eastAsia="Times New Roman" w:hAnsi="Trebuchet MS" w:cs="Times New Roman"/>
          <w:color w:val="404040" w:themeColor="text1" w:themeTint="BF"/>
          <w:sz w:val="20"/>
          <w:szCs w:val="20"/>
          <w:lang w:val="nl-NL" w:eastAsia="nl-NL"/>
        </w:rPr>
        <w:t>. Het gebruik van een raamplan zorgt voor een systematische opbouw van leerdoelen/leerinhoud</w:t>
      </w:r>
      <w:r w:rsidR="00500D10">
        <w:rPr>
          <w:rFonts w:ascii="Trebuchet MS" w:eastAsia="Times New Roman" w:hAnsi="Trebuchet MS" w:cs="Times New Roman"/>
          <w:color w:val="404040" w:themeColor="text1" w:themeTint="BF"/>
          <w:sz w:val="20"/>
          <w:szCs w:val="20"/>
          <w:lang w:val="nl-NL" w:eastAsia="nl-NL"/>
        </w:rPr>
        <w:t xml:space="preserve">en en voorkomt overlappingen, </w:t>
      </w:r>
      <w:r w:rsidR="00766E44" w:rsidRPr="00D80AF2">
        <w:rPr>
          <w:rFonts w:ascii="Trebuchet MS" w:eastAsia="Times New Roman" w:hAnsi="Trebuchet MS" w:cs="Times New Roman"/>
          <w:color w:val="404040" w:themeColor="text1" w:themeTint="BF"/>
          <w:sz w:val="20"/>
          <w:szCs w:val="20"/>
          <w:lang w:val="nl-NL" w:eastAsia="nl-NL"/>
        </w:rPr>
        <w:t>herhalingen</w:t>
      </w:r>
      <w:r w:rsidR="00500D10">
        <w:rPr>
          <w:rFonts w:ascii="Trebuchet MS" w:eastAsia="Times New Roman" w:hAnsi="Trebuchet MS" w:cs="Times New Roman"/>
          <w:color w:val="404040" w:themeColor="text1" w:themeTint="BF"/>
          <w:sz w:val="20"/>
          <w:szCs w:val="20"/>
          <w:lang w:val="nl-NL" w:eastAsia="nl-NL"/>
        </w:rPr>
        <w:t xml:space="preserve">, hiaten … </w:t>
      </w:r>
      <w:r w:rsidR="00766E44" w:rsidRPr="00D80AF2">
        <w:rPr>
          <w:rFonts w:ascii="Trebuchet MS" w:eastAsia="Times New Roman" w:hAnsi="Trebuchet MS" w:cs="Times New Roman"/>
          <w:color w:val="404040" w:themeColor="text1" w:themeTint="BF"/>
          <w:sz w:val="20"/>
          <w:szCs w:val="20"/>
          <w:lang w:val="nl-NL" w:eastAsia="nl-NL"/>
        </w:rPr>
        <w:t>Het laat een gepaste vrijheid toe.</w:t>
      </w:r>
    </w:p>
    <w:p w:rsidR="008F080B" w:rsidRPr="00C65FF7" w:rsidRDefault="008F080B" w:rsidP="00DE4852">
      <w:pPr>
        <w:pStyle w:val="VVKSOKop3"/>
        <w:rPr>
          <w:rFonts w:ascii="Trebuchet MS" w:hAnsi="Trebuchet MS"/>
          <w:color w:val="404040" w:themeColor="text1" w:themeTint="BF"/>
        </w:rPr>
      </w:pPr>
      <w:r w:rsidRPr="00C65FF7">
        <w:rPr>
          <w:rFonts w:ascii="Trebuchet MS" w:hAnsi="Trebuchet MS"/>
          <w:color w:val="404040" w:themeColor="text1" w:themeTint="BF"/>
        </w:rPr>
        <w:t>Jaarplannen en/of periodeplannen</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Vanuit het leerplan en in samenspraak met de collega's stelt de leraar zijn jaarplan</w:t>
      </w:r>
      <w:r w:rsidR="00513340" w:rsidRPr="00D80AF2">
        <w:rPr>
          <w:rFonts w:ascii="Trebuchet MS" w:eastAsia="Times New Roman" w:hAnsi="Trebuchet MS" w:cs="Times New Roman"/>
          <w:color w:val="404040" w:themeColor="text1" w:themeTint="BF"/>
          <w:sz w:val="20"/>
          <w:szCs w:val="20"/>
          <w:lang w:val="nl-NL" w:eastAsia="nl-NL"/>
        </w:rPr>
        <w:t>/</w:t>
      </w:r>
      <w:r w:rsidRPr="00D80AF2">
        <w:rPr>
          <w:rFonts w:ascii="Trebuchet MS" w:eastAsia="Times New Roman" w:hAnsi="Trebuchet MS" w:cs="Times New Roman"/>
          <w:color w:val="404040" w:themeColor="text1" w:themeTint="BF"/>
          <w:sz w:val="20"/>
          <w:szCs w:val="20"/>
          <w:lang w:val="nl-NL" w:eastAsia="nl-NL"/>
        </w:rPr>
        <w:t xml:space="preserve">periodeplan op. Hij houdt rekening met de leerlingengroep, het raamplan, de accommodatie, de effectief beschikbare uren en de geplande evaluatiemomenten. </w:t>
      </w:r>
      <w:r w:rsidR="00796BBB" w:rsidRPr="00D80AF2">
        <w:rPr>
          <w:rFonts w:ascii="Trebuchet MS" w:eastAsia="Times New Roman" w:hAnsi="Trebuchet MS" w:cs="Times New Roman"/>
          <w:color w:val="404040" w:themeColor="text1" w:themeTint="BF"/>
          <w:sz w:val="20"/>
          <w:szCs w:val="20"/>
          <w:lang w:val="nl-NL" w:eastAsia="nl-NL"/>
        </w:rPr>
        <w:t>Het jaarplan wordt opgesteld in periodes (lessenreeksen).</w:t>
      </w:r>
    </w:p>
    <w:p w:rsidR="008F080B" w:rsidRPr="00BB4544" w:rsidRDefault="008F080B" w:rsidP="00BB4544">
      <w:pPr>
        <w:widowControl w:val="0"/>
        <w:spacing w:line="240" w:lineRule="atLeast"/>
        <w:jc w:val="left"/>
        <w:rPr>
          <w:rFonts w:ascii="Trebuchet MS" w:eastAsia="Times New Roman" w:hAnsi="Trebuchet MS" w:cs="Times New Roman"/>
          <w:iCs/>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 xml:space="preserve">Het jaarplan geeft een overzicht van de </w:t>
      </w:r>
      <w:r w:rsidR="00D80A77" w:rsidRPr="00D80AF2">
        <w:rPr>
          <w:rFonts w:ascii="Trebuchet MS" w:eastAsia="Times New Roman" w:hAnsi="Trebuchet MS" w:cs="Times New Roman"/>
          <w:color w:val="404040" w:themeColor="text1" w:themeTint="BF"/>
          <w:sz w:val="20"/>
          <w:szCs w:val="20"/>
          <w:lang w:val="nl-NL" w:eastAsia="nl-NL"/>
        </w:rPr>
        <w:t>leerdoelen</w:t>
      </w:r>
      <w:r w:rsidRPr="00D80AF2">
        <w:rPr>
          <w:rFonts w:ascii="Trebuchet MS" w:eastAsia="Times New Roman" w:hAnsi="Trebuchet MS" w:cs="Times New Roman"/>
          <w:color w:val="404040" w:themeColor="text1" w:themeTint="BF"/>
          <w:sz w:val="20"/>
          <w:szCs w:val="20"/>
          <w:lang w:val="nl-NL" w:eastAsia="nl-NL"/>
        </w:rPr>
        <w:t xml:space="preserve"> en leerinhouden </w:t>
      </w:r>
      <w:r w:rsidRPr="00973431">
        <w:rPr>
          <w:rFonts w:ascii="Trebuchet MS" w:eastAsia="Times New Roman" w:hAnsi="Trebuchet MS" w:cs="Times New Roman"/>
          <w:color w:val="404040" w:themeColor="text1" w:themeTint="BF"/>
          <w:sz w:val="20"/>
          <w:szCs w:val="20"/>
          <w:lang w:val="nl-NL" w:eastAsia="nl-NL"/>
        </w:rPr>
        <w:t xml:space="preserve">realistisch gespreid over </w:t>
      </w:r>
      <w:r w:rsidR="00050606" w:rsidRPr="00973431">
        <w:rPr>
          <w:rFonts w:ascii="Trebuchet MS" w:eastAsia="Times New Roman" w:hAnsi="Trebuchet MS" w:cs="Times New Roman"/>
          <w:color w:val="404040" w:themeColor="text1" w:themeTint="BF"/>
          <w:sz w:val="20"/>
          <w:szCs w:val="20"/>
          <w:lang w:val="nl-NL" w:eastAsia="nl-NL"/>
        </w:rPr>
        <w:t>de periodes</w:t>
      </w:r>
      <w:r w:rsidRPr="00973431">
        <w:rPr>
          <w:rFonts w:ascii="Trebuchet MS" w:eastAsia="Times New Roman" w:hAnsi="Trebuchet MS" w:cs="Times New Roman"/>
          <w:color w:val="404040" w:themeColor="text1" w:themeTint="BF"/>
          <w:sz w:val="20"/>
          <w:szCs w:val="20"/>
          <w:lang w:val="nl-NL" w:eastAsia="nl-NL"/>
        </w:rPr>
        <w:t>.</w:t>
      </w:r>
      <w:r w:rsidRPr="00D80AF2">
        <w:rPr>
          <w:rFonts w:ascii="Trebuchet MS" w:eastAsia="Times New Roman" w:hAnsi="Trebuchet MS" w:cs="Times New Roman"/>
          <w:color w:val="404040" w:themeColor="text1" w:themeTint="BF"/>
          <w:sz w:val="20"/>
          <w:szCs w:val="20"/>
          <w:lang w:val="nl-NL" w:eastAsia="nl-NL"/>
        </w:rPr>
        <w:t xml:space="preserve"> De leerdoelen, leerinhouden en het didactisch handelen worden in samenhang beschreven. De leerplangerichte evaluatie (van feedback geven tot registreren en rapporteren) wordt door de leraar doelbewust gepland.</w:t>
      </w:r>
      <w:r w:rsidR="00796BBB" w:rsidRPr="00BB4544">
        <w:rPr>
          <w:rFonts w:ascii="Trebuchet MS" w:eastAsia="Times New Roman" w:hAnsi="Trebuchet MS" w:cs="Times New Roman"/>
          <w:iCs/>
          <w:color w:val="404040" w:themeColor="text1" w:themeTint="BF"/>
          <w:sz w:val="20"/>
          <w:szCs w:val="20"/>
          <w:lang w:val="nl-NL" w:eastAsia="nl-NL"/>
        </w:rPr>
        <w:t xml:space="preserve"> </w:t>
      </w:r>
    </w:p>
    <w:p w:rsidR="00C65FF7"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Het jaarplan is een hulpmiddel, een persoonlijk werkinstrument om de onderwijskwaliteit van de lessen te optimaliseren. Een vast model bestaat niet.</w:t>
      </w:r>
    </w:p>
    <w:p w:rsidR="008F080B" w:rsidRPr="00C65FF7" w:rsidRDefault="008F080B" w:rsidP="002E6182">
      <w:pPr>
        <w:pStyle w:val="VVKSOOpsomming1"/>
        <w:keepNext/>
        <w:numPr>
          <w:ilvl w:val="0"/>
          <w:numId w:val="6"/>
        </w:numPr>
        <w:tabs>
          <w:tab w:val="num" w:pos="568"/>
        </w:tabs>
        <w:spacing w:before="240" w:after="240" w:line="240" w:lineRule="auto"/>
        <w:ind w:left="284" w:hanging="284"/>
        <w:jc w:val="left"/>
        <w:rPr>
          <w:rFonts w:ascii="Trebuchet MS" w:hAnsi="Trebuchet MS"/>
          <w:b/>
          <w:color w:val="404040" w:themeColor="text1" w:themeTint="BF"/>
        </w:rPr>
      </w:pPr>
      <w:r w:rsidRPr="00C65FF7">
        <w:rPr>
          <w:rFonts w:ascii="Trebuchet MS" w:hAnsi="Trebuchet MS"/>
          <w:b/>
          <w:color w:val="404040" w:themeColor="text1" w:themeTint="BF"/>
        </w:rPr>
        <w:t>Planning in periodes</w:t>
      </w:r>
    </w:p>
    <w:p w:rsidR="008F080B" w:rsidRDefault="008F080B" w:rsidP="00D80AF2">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Voor atletiek, gymnast</w:t>
      </w:r>
      <w:r w:rsidR="00031C09" w:rsidRPr="00D80AF2">
        <w:rPr>
          <w:rFonts w:ascii="Trebuchet MS" w:eastAsia="Times New Roman" w:hAnsi="Trebuchet MS" w:cs="Times New Roman"/>
          <w:color w:val="404040" w:themeColor="text1" w:themeTint="BF"/>
          <w:sz w:val="20"/>
          <w:szCs w:val="20"/>
          <w:lang w:val="nl-NL" w:eastAsia="nl-NL"/>
        </w:rPr>
        <w:t>iek, ritmische vorming, dans en/</w:t>
      </w:r>
      <w:r w:rsidRPr="00D80AF2">
        <w:rPr>
          <w:rFonts w:ascii="Trebuchet MS" w:eastAsia="Times New Roman" w:hAnsi="Trebuchet MS" w:cs="Times New Roman"/>
          <w:color w:val="404040" w:themeColor="text1" w:themeTint="BF"/>
          <w:sz w:val="20"/>
          <w:szCs w:val="20"/>
          <w:lang w:val="nl-NL" w:eastAsia="nl-NL"/>
        </w:rPr>
        <w:t xml:space="preserve">of expressie, zwemmen, doelspelen en terugslagspelen wordt </w:t>
      </w:r>
      <w:r w:rsidR="00CA71B1" w:rsidRPr="00973431">
        <w:rPr>
          <w:rFonts w:ascii="Trebuchet MS" w:eastAsia="Times New Roman" w:hAnsi="Trebuchet MS" w:cs="Times New Roman"/>
          <w:color w:val="404040" w:themeColor="text1" w:themeTint="BF"/>
          <w:sz w:val="20"/>
          <w:szCs w:val="20"/>
          <w:lang w:val="nl-NL" w:eastAsia="nl-NL"/>
        </w:rPr>
        <w:t>minstens</w:t>
      </w:r>
      <w:r w:rsidR="00031C09" w:rsidRPr="00D80AF2">
        <w:rPr>
          <w:rFonts w:ascii="Trebuchet MS" w:eastAsia="Times New Roman" w:hAnsi="Trebuchet MS" w:cs="Times New Roman"/>
          <w:color w:val="404040" w:themeColor="text1" w:themeTint="BF"/>
          <w:sz w:val="20"/>
          <w:szCs w:val="20"/>
          <w:lang w:val="nl-NL" w:eastAsia="nl-NL"/>
        </w:rPr>
        <w:t xml:space="preserve"> </w:t>
      </w:r>
      <w:r w:rsidRPr="00D80AF2">
        <w:rPr>
          <w:rFonts w:ascii="Trebuchet MS" w:eastAsia="Times New Roman" w:hAnsi="Trebuchet MS" w:cs="Times New Roman"/>
          <w:color w:val="404040" w:themeColor="text1" w:themeTint="BF"/>
          <w:sz w:val="20"/>
          <w:szCs w:val="20"/>
          <w:lang w:val="nl-NL" w:eastAsia="nl-NL"/>
        </w:rPr>
        <w:t>een periode per jaar opgelegd; voor reanimatie en EHBO een periode per graad.</w:t>
      </w:r>
      <w:r w:rsidR="00D80AF2">
        <w:rPr>
          <w:rFonts w:ascii="Trebuchet MS" w:eastAsia="Times New Roman" w:hAnsi="Trebuchet MS" w:cs="Times New Roman"/>
          <w:color w:val="404040" w:themeColor="text1" w:themeTint="BF"/>
          <w:sz w:val="20"/>
          <w:szCs w:val="20"/>
          <w:lang w:val="nl-NL" w:eastAsia="nl-NL"/>
        </w:rPr>
        <w:t xml:space="preserve"> </w:t>
      </w:r>
      <w:r w:rsidRPr="00D80AF2">
        <w:rPr>
          <w:rFonts w:ascii="Trebuchet MS" w:eastAsia="Times New Roman" w:hAnsi="Trebuchet MS" w:cs="Times New Roman"/>
          <w:color w:val="404040" w:themeColor="text1" w:themeTint="BF"/>
          <w:sz w:val="20"/>
          <w:szCs w:val="20"/>
          <w:lang w:val="nl-NL" w:eastAsia="nl-NL"/>
        </w:rPr>
        <w:t>Voor de overige periodes heeft de leraar de keuze uit bovengenoemde en/of andere bewegingsgebieden.</w:t>
      </w:r>
      <w:r w:rsidR="00050606" w:rsidRPr="00D80AF2">
        <w:rPr>
          <w:rFonts w:ascii="Trebuchet MS" w:eastAsia="Times New Roman" w:hAnsi="Trebuchet MS" w:cs="Times New Roman"/>
          <w:color w:val="404040" w:themeColor="text1" w:themeTint="BF"/>
          <w:sz w:val="20"/>
          <w:szCs w:val="20"/>
          <w:lang w:val="nl-NL" w:eastAsia="nl-NL"/>
        </w:rPr>
        <w:br/>
      </w:r>
      <w:r w:rsidRPr="00D80AF2">
        <w:rPr>
          <w:rFonts w:ascii="Trebuchet MS" w:eastAsia="Times New Roman" w:hAnsi="Trebuchet MS" w:cs="Times New Roman"/>
          <w:color w:val="404040" w:themeColor="text1" w:themeTint="BF"/>
          <w:sz w:val="20"/>
          <w:szCs w:val="20"/>
          <w:lang w:val="nl-NL" w:eastAsia="nl-NL"/>
        </w:rPr>
        <w:t>Vormen van uithouding, kracht, lenigheid en snelheid komen in elk leerjaar in meerdere bewegingsgebieden aan bod.</w:t>
      </w:r>
    </w:p>
    <w:tbl>
      <w:tblPr>
        <w:tblStyle w:val="Tabelraster"/>
        <w:tblW w:w="0" w:type="auto"/>
        <w:jc w:val="center"/>
        <w:tblLook w:val="04A0" w:firstRow="1" w:lastRow="0" w:firstColumn="1" w:lastColumn="0" w:noHBand="0" w:noVBand="1"/>
      </w:tblPr>
      <w:tblGrid>
        <w:gridCol w:w="5797"/>
        <w:gridCol w:w="922"/>
        <w:gridCol w:w="1011"/>
      </w:tblGrid>
      <w:tr w:rsidR="00973431" w:rsidRPr="00C65FF7" w:rsidTr="00C17040">
        <w:trPr>
          <w:trHeight w:val="340"/>
          <w:jc w:val="center"/>
        </w:trPr>
        <w:tc>
          <w:tcPr>
            <w:tcW w:w="7730" w:type="dxa"/>
            <w:gridSpan w:val="3"/>
            <w:tcBorders>
              <w:top w:val="single" w:sz="12" w:space="0" w:color="auto"/>
              <w:left w:val="single" w:sz="12" w:space="0" w:color="auto"/>
              <w:bottom w:val="dashed" w:sz="4" w:space="0" w:color="auto"/>
              <w:righ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rPr>
                <w:rFonts w:ascii="Trebuchet MS" w:hAnsi="Trebuchet MS"/>
                <w:b/>
                <w:color w:val="404040" w:themeColor="text1" w:themeTint="BF"/>
              </w:rPr>
            </w:pPr>
            <w:r w:rsidRPr="00C65FF7">
              <w:rPr>
                <w:rFonts w:ascii="Trebuchet MS" w:hAnsi="Trebuchet MS"/>
                <w:b/>
                <w:color w:val="404040" w:themeColor="text1" w:themeTint="BF"/>
              </w:rPr>
              <w:lastRenderedPageBreak/>
              <w:t>De leerinhouden worden in samenhang met de gekozen bewegingsdoelen en</w:t>
            </w:r>
            <w:r w:rsidRPr="00C65FF7">
              <w:rPr>
                <w:rFonts w:ascii="Trebuchet MS" w:hAnsi="Trebuchet MS"/>
                <w:b/>
                <w:color w:val="404040" w:themeColor="text1" w:themeTint="BF"/>
              </w:rPr>
              <w:br/>
              <w:t>persoonsdoelen en het didactisch handelen beschreven.</w:t>
            </w:r>
          </w:p>
        </w:tc>
      </w:tr>
      <w:tr w:rsidR="00973431" w:rsidRPr="00C65FF7" w:rsidTr="00C17040">
        <w:trPr>
          <w:trHeight w:val="340"/>
          <w:jc w:val="center"/>
        </w:trPr>
        <w:tc>
          <w:tcPr>
            <w:tcW w:w="5797" w:type="dxa"/>
            <w:tcBorders>
              <w:top w:val="dashed" w:sz="4" w:space="0" w:color="auto"/>
              <w:left w:val="single" w:sz="12" w:space="0" w:color="auto"/>
              <w:bottom w:val="single" w:sz="12" w:space="0" w:color="auto"/>
            </w:tcBorders>
            <w:vAlign w:val="center"/>
          </w:tcPr>
          <w:p w:rsidR="00973431" w:rsidRPr="00C65FF7" w:rsidRDefault="00973431" w:rsidP="00C17040">
            <w:pPr>
              <w:pStyle w:val="VVKSOOpsomming2"/>
              <w:widowControl w:val="0"/>
              <w:tabs>
                <w:tab w:val="left" w:pos="600"/>
              </w:tabs>
              <w:spacing w:before="100" w:beforeAutospacing="1"/>
              <w:ind w:left="0"/>
              <w:rPr>
                <w:rFonts w:ascii="Trebuchet MS" w:hAnsi="Trebuchet MS"/>
                <w:b/>
                <w:color w:val="404040" w:themeColor="text1" w:themeTint="BF"/>
              </w:rPr>
            </w:pPr>
            <w:r w:rsidRPr="00C65FF7">
              <w:rPr>
                <w:rFonts w:ascii="Trebuchet MS" w:hAnsi="Trebuchet MS"/>
                <w:b/>
                <w:color w:val="404040" w:themeColor="text1" w:themeTint="BF"/>
              </w:rPr>
              <w:t>Bewegingsgebieden</w:t>
            </w:r>
          </w:p>
        </w:tc>
        <w:tc>
          <w:tcPr>
            <w:tcW w:w="922" w:type="dxa"/>
            <w:tcBorders>
              <w:top w:val="dashed" w:sz="4" w:space="0" w:color="auto"/>
              <w:bottom w:val="single" w:sz="12" w:space="0" w:color="auto"/>
            </w:tcBorders>
            <w:vAlign w:val="center"/>
          </w:tcPr>
          <w:p w:rsidR="00973431" w:rsidRPr="00C65FF7" w:rsidRDefault="00973431" w:rsidP="00C17040">
            <w:pPr>
              <w:pStyle w:val="VVKSOOpsomming2"/>
              <w:widowControl w:val="0"/>
              <w:tabs>
                <w:tab w:val="left" w:pos="600"/>
              </w:tabs>
              <w:spacing w:before="100" w:beforeAutospacing="1"/>
              <w:ind w:left="0"/>
              <w:rPr>
                <w:rFonts w:ascii="Trebuchet MS" w:hAnsi="Trebuchet MS"/>
                <w:b/>
                <w:iCs/>
                <w:color w:val="404040" w:themeColor="text1" w:themeTint="BF"/>
              </w:rPr>
            </w:pPr>
            <w:r w:rsidRPr="00C65FF7">
              <w:rPr>
                <w:rFonts w:ascii="Trebuchet MS" w:hAnsi="Trebuchet MS"/>
                <w:b/>
                <w:iCs/>
                <w:color w:val="404040" w:themeColor="text1" w:themeTint="BF"/>
              </w:rPr>
              <w:t>1</w:t>
            </w:r>
            <w:r w:rsidRPr="00C65FF7">
              <w:rPr>
                <w:rFonts w:ascii="Trebuchet MS" w:hAnsi="Trebuchet MS"/>
                <w:b/>
                <w:iCs/>
                <w:color w:val="404040" w:themeColor="text1" w:themeTint="BF"/>
                <w:vertAlign w:val="superscript"/>
              </w:rPr>
              <w:t>e</w:t>
            </w:r>
            <w:r w:rsidRPr="00C65FF7">
              <w:rPr>
                <w:rFonts w:ascii="Trebuchet MS" w:hAnsi="Trebuchet MS"/>
                <w:b/>
                <w:iCs/>
                <w:color w:val="404040" w:themeColor="text1" w:themeTint="BF"/>
              </w:rPr>
              <w:t xml:space="preserve"> jaar</w:t>
            </w:r>
          </w:p>
        </w:tc>
        <w:tc>
          <w:tcPr>
            <w:tcW w:w="1011" w:type="dxa"/>
            <w:tcBorders>
              <w:top w:val="dashed" w:sz="4" w:space="0" w:color="auto"/>
              <w:bottom w:val="single" w:sz="12" w:space="0" w:color="auto"/>
              <w:right w:val="single" w:sz="12" w:space="0" w:color="auto"/>
            </w:tcBorders>
            <w:vAlign w:val="center"/>
          </w:tcPr>
          <w:p w:rsidR="00973431" w:rsidRPr="00C65FF7" w:rsidRDefault="00973431" w:rsidP="00C17040">
            <w:pPr>
              <w:pStyle w:val="VVKSOOpsomming2"/>
              <w:widowControl w:val="0"/>
              <w:tabs>
                <w:tab w:val="left" w:pos="600"/>
              </w:tabs>
              <w:spacing w:before="100" w:beforeAutospacing="1"/>
              <w:ind w:left="0"/>
              <w:rPr>
                <w:rFonts w:ascii="Trebuchet MS" w:hAnsi="Trebuchet MS"/>
                <w:b/>
                <w:iCs/>
                <w:color w:val="404040" w:themeColor="text1" w:themeTint="BF"/>
              </w:rPr>
            </w:pPr>
            <w:r w:rsidRPr="00C65FF7">
              <w:rPr>
                <w:rFonts w:ascii="Trebuchet MS" w:hAnsi="Trebuchet MS"/>
                <w:b/>
                <w:iCs/>
                <w:color w:val="404040" w:themeColor="text1" w:themeTint="BF"/>
              </w:rPr>
              <w:t>2</w:t>
            </w:r>
            <w:r w:rsidRPr="00C65FF7">
              <w:rPr>
                <w:rFonts w:ascii="Trebuchet MS" w:hAnsi="Trebuchet MS"/>
                <w:b/>
                <w:iCs/>
                <w:color w:val="404040" w:themeColor="text1" w:themeTint="BF"/>
                <w:vertAlign w:val="superscript"/>
              </w:rPr>
              <w:t>e</w:t>
            </w:r>
            <w:r w:rsidRPr="00C65FF7">
              <w:rPr>
                <w:rFonts w:ascii="Trebuchet MS" w:hAnsi="Trebuchet MS"/>
                <w:b/>
                <w:iCs/>
                <w:color w:val="404040" w:themeColor="text1" w:themeTint="BF"/>
              </w:rPr>
              <w:t xml:space="preserve"> jaar</w:t>
            </w:r>
          </w:p>
        </w:tc>
      </w:tr>
      <w:tr w:rsidR="00973431" w:rsidRPr="00C65FF7" w:rsidTr="00C17040">
        <w:trPr>
          <w:trHeight w:val="340"/>
          <w:jc w:val="center"/>
        </w:trPr>
        <w:tc>
          <w:tcPr>
            <w:tcW w:w="5797" w:type="dxa"/>
            <w:tcBorders>
              <w:top w:val="single" w:sz="12" w:space="0" w:color="auto"/>
              <w:lef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rPr>
                <w:rFonts w:ascii="Trebuchet MS" w:hAnsi="Trebuchet MS"/>
                <w:color w:val="404040" w:themeColor="text1" w:themeTint="BF"/>
              </w:rPr>
            </w:pPr>
            <w:r w:rsidRPr="00C65FF7">
              <w:rPr>
                <w:rFonts w:ascii="Trebuchet MS" w:hAnsi="Trebuchet MS"/>
                <w:color w:val="404040" w:themeColor="text1" w:themeTint="BF"/>
              </w:rPr>
              <w:t>Atletiek</w:t>
            </w:r>
          </w:p>
        </w:tc>
        <w:tc>
          <w:tcPr>
            <w:tcW w:w="922" w:type="dxa"/>
            <w:tcBorders>
              <w:top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c>
          <w:tcPr>
            <w:tcW w:w="1011" w:type="dxa"/>
            <w:tcBorders>
              <w:top w:val="single" w:sz="12" w:space="0" w:color="auto"/>
              <w:righ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r>
      <w:tr w:rsidR="00973431" w:rsidRPr="00C65FF7" w:rsidTr="00C17040">
        <w:trPr>
          <w:trHeight w:val="340"/>
          <w:jc w:val="center"/>
        </w:trPr>
        <w:tc>
          <w:tcPr>
            <w:tcW w:w="5797" w:type="dxa"/>
            <w:tcBorders>
              <w:lef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rPr>
                <w:rFonts w:ascii="Trebuchet MS" w:hAnsi="Trebuchet MS"/>
                <w:iCs/>
                <w:color w:val="404040" w:themeColor="text1" w:themeTint="BF"/>
              </w:rPr>
            </w:pPr>
            <w:r w:rsidRPr="00C65FF7">
              <w:rPr>
                <w:rFonts w:ascii="Trebuchet MS" w:hAnsi="Trebuchet MS"/>
                <w:iCs/>
                <w:color w:val="404040" w:themeColor="text1" w:themeTint="BF"/>
              </w:rPr>
              <w:t xml:space="preserve">Gymnastiek </w:t>
            </w:r>
          </w:p>
        </w:tc>
        <w:tc>
          <w:tcPr>
            <w:tcW w:w="922" w:type="dxa"/>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c>
          <w:tcPr>
            <w:tcW w:w="1011" w:type="dxa"/>
            <w:tcBorders>
              <w:righ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r>
      <w:tr w:rsidR="00973431" w:rsidRPr="00C65FF7" w:rsidTr="00C17040">
        <w:trPr>
          <w:trHeight w:val="340"/>
          <w:jc w:val="center"/>
        </w:trPr>
        <w:tc>
          <w:tcPr>
            <w:tcW w:w="5797" w:type="dxa"/>
            <w:tcBorders>
              <w:lef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rPr>
                <w:rFonts w:ascii="Trebuchet MS" w:hAnsi="Trebuchet MS"/>
                <w:iCs/>
                <w:color w:val="404040" w:themeColor="text1" w:themeTint="BF"/>
              </w:rPr>
            </w:pPr>
            <w:r w:rsidRPr="00C65FF7">
              <w:rPr>
                <w:rFonts w:ascii="Trebuchet MS" w:hAnsi="Trebuchet MS"/>
                <w:iCs/>
                <w:color w:val="404040" w:themeColor="text1" w:themeTint="BF"/>
              </w:rPr>
              <w:t>Ritmische vorming, dans en/of expressie</w:t>
            </w:r>
          </w:p>
        </w:tc>
        <w:tc>
          <w:tcPr>
            <w:tcW w:w="922" w:type="dxa"/>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c>
          <w:tcPr>
            <w:tcW w:w="1011" w:type="dxa"/>
            <w:tcBorders>
              <w:righ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r>
      <w:tr w:rsidR="00973431" w:rsidRPr="00C65FF7" w:rsidTr="00C17040">
        <w:trPr>
          <w:trHeight w:val="340"/>
          <w:jc w:val="center"/>
        </w:trPr>
        <w:tc>
          <w:tcPr>
            <w:tcW w:w="5797" w:type="dxa"/>
            <w:tcBorders>
              <w:lef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rPr>
                <w:rFonts w:ascii="Trebuchet MS" w:hAnsi="Trebuchet MS"/>
                <w:iCs/>
                <w:color w:val="404040" w:themeColor="text1" w:themeTint="BF"/>
              </w:rPr>
            </w:pPr>
            <w:r w:rsidRPr="00C65FF7">
              <w:rPr>
                <w:rFonts w:ascii="Trebuchet MS" w:hAnsi="Trebuchet MS"/>
                <w:iCs/>
                <w:color w:val="404040" w:themeColor="text1" w:themeTint="BF"/>
              </w:rPr>
              <w:t>Zwemmen</w:t>
            </w:r>
          </w:p>
        </w:tc>
        <w:tc>
          <w:tcPr>
            <w:tcW w:w="922" w:type="dxa"/>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c>
          <w:tcPr>
            <w:tcW w:w="1011" w:type="dxa"/>
            <w:tcBorders>
              <w:righ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r>
      <w:tr w:rsidR="00973431" w:rsidRPr="00C65FF7" w:rsidTr="00C17040">
        <w:trPr>
          <w:trHeight w:val="340"/>
          <w:jc w:val="center"/>
        </w:trPr>
        <w:tc>
          <w:tcPr>
            <w:tcW w:w="5797" w:type="dxa"/>
            <w:tcBorders>
              <w:left w:val="single" w:sz="12" w:space="0" w:color="auto"/>
            </w:tcBorders>
            <w:vAlign w:val="center"/>
          </w:tcPr>
          <w:p w:rsidR="00973431" w:rsidRPr="00B86B42" w:rsidRDefault="00973431" w:rsidP="00C17040">
            <w:pPr>
              <w:pStyle w:val="VVKSOOpsomming2"/>
              <w:keepLines w:val="0"/>
              <w:widowControl w:val="0"/>
              <w:numPr>
                <w:ilvl w:val="0"/>
                <w:numId w:val="0"/>
              </w:numPr>
              <w:tabs>
                <w:tab w:val="left" w:pos="600"/>
              </w:tabs>
              <w:spacing w:before="100" w:beforeAutospacing="1"/>
              <w:rPr>
                <w:rFonts w:ascii="Trebuchet MS" w:hAnsi="Trebuchet MS"/>
                <w:iCs/>
                <w:color w:val="404040" w:themeColor="text1" w:themeTint="BF"/>
                <w:lang w:val="en-US"/>
              </w:rPr>
            </w:pPr>
            <w:r w:rsidRPr="00B86B42">
              <w:rPr>
                <w:rFonts w:ascii="Trebuchet MS" w:hAnsi="Trebuchet MS"/>
                <w:iCs/>
                <w:color w:val="404040" w:themeColor="text1" w:themeTint="BF"/>
                <w:lang w:val="en-US"/>
              </w:rPr>
              <w:t>Reanimatie</w:t>
            </w:r>
            <w:r w:rsidR="007D051C" w:rsidRPr="00B86B42">
              <w:rPr>
                <w:rFonts w:ascii="Trebuchet MS" w:hAnsi="Trebuchet MS"/>
                <w:iCs/>
                <w:color w:val="404040" w:themeColor="text1" w:themeTint="BF"/>
                <w:lang w:val="en-US"/>
              </w:rPr>
              <w:t>/CPR</w:t>
            </w:r>
            <w:r w:rsidRPr="00B86B42">
              <w:rPr>
                <w:rFonts w:ascii="Trebuchet MS" w:hAnsi="Trebuchet MS"/>
                <w:iCs/>
                <w:color w:val="404040" w:themeColor="text1" w:themeTint="BF"/>
                <w:lang w:val="en-US"/>
              </w:rPr>
              <w:t xml:space="preserve"> en EHBO</w:t>
            </w:r>
            <w:r w:rsidR="00942DA6" w:rsidRPr="00B86B42">
              <w:rPr>
                <w:rFonts w:ascii="Trebuchet MS" w:hAnsi="Trebuchet MS"/>
                <w:iCs/>
                <w:color w:val="404040" w:themeColor="text1" w:themeTint="BF"/>
                <w:lang w:val="en-US"/>
              </w:rPr>
              <w:t xml:space="preserve"> (Basic Life Support)</w:t>
            </w:r>
          </w:p>
        </w:tc>
        <w:tc>
          <w:tcPr>
            <w:tcW w:w="1933" w:type="dxa"/>
            <w:gridSpan w:val="2"/>
            <w:tcBorders>
              <w:righ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r>
      <w:tr w:rsidR="00973431" w:rsidRPr="00C65FF7" w:rsidTr="00C17040">
        <w:trPr>
          <w:trHeight w:val="340"/>
          <w:jc w:val="center"/>
        </w:trPr>
        <w:tc>
          <w:tcPr>
            <w:tcW w:w="5797" w:type="dxa"/>
            <w:tcBorders>
              <w:lef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rPr>
                <w:rFonts w:ascii="Trebuchet MS" w:hAnsi="Trebuchet MS"/>
                <w:iCs/>
                <w:color w:val="404040" w:themeColor="text1" w:themeTint="BF"/>
              </w:rPr>
            </w:pPr>
            <w:r w:rsidRPr="00C65FF7">
              <w:rPr>
                <w:rFonts w:ascii="Trebuchet MS" w:hAnsi="Trebuchet MS"/>
                <w:iCs/>
                <w:color w:val="404040" w:themeColor="text1" w:themeTint="BF"/>
              </w:rPr>
              <w:t>Doelspelen</w:t>
            </w:r>
          </w:p>
        </w:tc>
        <w:tc>
          <w:tcPr>
            <w:tcW w:w="922" w:type="dxa"/>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c>
          <w:tcPr>
            <w:tcW w:w="1011" w:type="dxa"/>
            <w:tcBorders>
              <w:righ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r>
      <w:tr w:rsidR="00973431" w:rsidRPr="00C65FF7" w:rsidTr="00C17040">
        <w:trPr>
          <w:trHeight w:val="340"/>
          <w:jc w:val="center"/>
        </w:trPr>
        <w:tc>
          <w:tcPr>
            <w:tcW w:w="5797" w:type="dxa"/>
            <w:tcBorders>
              <w:lef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rPr>
                <w:rFonts w:ascii="Trebuchet MS" w:hAnsi="Trebuchet MS"/>
                <w:iCs/>
                <w:color w:val="404040" w:themeColor="text1" w:themeTint="BF"/>
              </w:rPr>
            </w:pPr>
            <w:r w:rsidRPr="00C65FF7">
              <w:rPr>
                <w:rFonts w:ascii="Trebuchet MS" w:hAnsi="Trebuchet MS"/>
                <w:iCs/>
                <w:color w:val="404040" w:themeColor="text1" w:themeTint="BF"/>
              </w:rPr>
              <w:t>Terugslagspelen</w:t>
            </w:r>
          </w:p>
        </w:tc>
        <w:tc>
          <w:tcPr>
            <w:tcW w:w="922" w:type="dxa"/>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c>
          <w:tcPr>
            <w:tcW w:w="1011" w:type="dxa"/>
            <w:tcBorders>
              <w:righ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r>
      <w:tr w:rsidR="00973431" w:rsidRPr="00C65FF7" w:rsidTr="00C17040">
        <w:trPr>
          <w:trHeight w:val="340"/>
          <w:jc w:val="center"/>
        </w:trPr>
        <w:tc>
          <w:tcPr>
            <w:tcW w:w="5797" w:type="dxa"/>
            <w:tcBorders>
              <w:left w:val="single" w:sz="12" w:space="0" w:color="auto"/>
              <w:bottom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rPr>
                <w:rFonts w:ascii="Trebuchet MS" w:hAnsi="Trebuchet MS"/>
                <w:iCs/>
                <w:color w:val="404040" w:themeColor="text1" w:themeTint="BF"/>
              </w:rPr>
            </w:pPr>
            <w:r w:rsidRPr="00C65FF7">
              <w:rPr>
                <w:rFonts w:ascii="Trebuchet MS" w:hAnsi="Trebuchet MS"/>
                <w:iCs/>
                <w:color w:val="404040" w:themeColor="text1" w:themeTint="BF"/>
              </w:rPr>
              <w:t>Keuze uit bewegingsgebieden</w:t>
            </w:r>
          </w:p>
        </w:tc>
        <w:tc>
          <w:tcPr>
            <w:tcW w:w="922" w:type="dxa"/>
            <w:tcBorders>
              <w:bottom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c>
          <w:tcPr>
            <w:tcW w:w="1011" w:type="dxa"/>
            <w:tcBorders>
              <w:bottom w:val="single" w:sz="12" w:space="0" w:color="auto"/>
              <w:right w:val="single" w:sz="12" w:space="0" w:color="auto"/>
            </w:tcBorders>
            <w:vAlign w:val="center"/>
          </w:tcPr>
          <w:p w:rsidR="00973431" w:rsidRPr="00C65FF7" w:rsidRDefault="00973431" w:rsidP="00C17040">
            <w:pPr>
              <w:pStyle w:val="VVKSOOpsomming2"/>
              <w:keepLines w:val="0"/>
              <w:widowControl w:val="0"/>
              <w:numPr>
                <w:ilvl w:val="0"/>
                <w:numId w:val="0"/>
              </w:numPr>
              <w:tabs>
                <w:tab w:val="left" w:pos="600"/>
              </w:tabs>
              <w:spacing w:before="100" w:beforeAutospacing="1"/>
              <w:jc w:val="center"/>
              <w:rPr>
                <w:rFonts w:ascii="Trebuchet MS" w:hAnsi="Trebuchet MS"/>
                <w:iCs/>
                <w:color w:val="404040" w:themeColor="text1" w:themeTint="BF"/>
              </w:rPr>
            </w:pPr>
            <w:r w:rsidRPr="00C65FF7">
              <w:rPr>
                <w:rFonts w:ascii="Trebuchet MS" w:hAnsi="Trebuchet MS"/>
                <w:iCs/>
                <w:color w:val="404040" w:themeColor="text1" w:themeTint="BF"/>
              </w:rPr>
              <w:t>x</w:t>
            </w:r>
          </w:p>
        </w:tc>
      </w:tr>
    </w:tbl>
    <w:p w:rsidR="008F080B" w:rsidRPr="00C65FF7" w:rsidRDefault="008F080B" w:rsidP="00B4647C">
      <w:pPr>
        <w:pStyle w:val="VVKSOOpsomming1"/>
        <w:keepNext/>
        <w:numPr>
          <w:ilvl w:val="0"/>
          <w:numId w:val="6"/>
        </w:numPr>
        <w:tabs>
          <w:tab w:val="clear" w:pos="1248"/>
          <w:tab w:val="num" w:pos="1560"/>
          <w:tab w:val="num" w:pos="2127"/>
        </w:tabs>
        <w:spacing w:before="240" w:after="240" w:line="240" w:lineRule="auto"/>
        <w:ind w:left="426" w:hanging="426"/>
        <w:jc w:val="left"/>
        <w:rPr>
          <w:rFonts w:ascii="Trebuchet MS" w:hAnsi="Trebuchet MS"/>
          <w:b/>
          <w:color w:val="404040" w:themeColor="text1" w:themeTint="BF"/>
        </w:rPr>
      </w:pPr>
      <w:r w:rsidRPr="00C65FF7">
        <w:rPr>
          <w:rFonts w:ascii="Trebuchet MS" w:hAnsi="Trebuchet MS"/>
          <w:b/>
          <w:color w:val="404040" w:themeColor="text1" w:themeTint="BF"/>
        </w:rPr>
        <w:t>Werken in periodes</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 xml:space="preserve">Het leerplan vraagt om de </w:t>
      </w:r>
      <w:r w:rsidR="00D80A77" w:rsidRPr="00D80AF2">
        <w:rPr>
          <w:rFonts w:ascii="Trebuchet MS" w:eastAsia="Times New Roman" w:hAnsi="Trebuchet MS" w:cs="Times New Roman"/>
          <w:color w:val="404040" w:themeColor="text1" w:themeTint="BF"/>
          <w:sz w:val="20"/>
          <w:szCs w:val="20"/>
          <w:lang w:val="nl-NL" w:eastAsia="nl-NL"/>
        </w:rPr>
        <w:t>leerdoelen</w:t>
      </w:r>
      <w:r w:rsidRPr="00D80AF2">
        <w:rPr>
          <w:rFonts w:ascii="Trebuchet MS" w:eastAsia="Times New Roman" w:hAnsi="Trebuchet MS" w:cs="Times New Roman"/>
          <w:color w:val="404040" w:themeColor="text1" w:themeTint="BF"/>
          <w:sz w:val="20"/>
          <w:szCs w:val="20"/>
          <w:lang w:val="nl-NL" w:eastAsia="nl-NL"/>
        </w:rPr>
        <w:t xml:space="preserve">/leerinhouden in periodes te plannen. Er is tijd nodig om leerlingen deelnamebekwaam en vaardig te maken in een bepaald bewegingsgebied. Uit onderzoek blijkt dat het aanbieden van periodes </w:t>
      </w:r>
      <w:r w:rsidR="005A078C">
        <w:rPr>
          <w:rFonts w:ascii="Trebuchet MS" w:eastAsia="Times New Roman" w:hAnsi="Trebuchet MS" w:cs="Times New Roman"/>
          <w:color w:val="404040" w:themeColor="text1" w:themeTint="BF"/>
          <w:sz w:val="20"/>
          <w:szCs w:val="20"/>
          <w:lang w:val="nl-NL" w:eastAsia="nl-NL"/>
        </w:rPr>
        <w:t>van 2 tot 4 lestijden</w:t>
      </w:r>
      <w:r w:rsidRPr="00D80AF2">
        <w:rPr>
          <w:rFonts w:ascii="Trebuchet MS" w:eastAsia="Times New Roman" w:hAnsi="Trebuchet MS" w:cs="Times New Roman"/>
          <w:color w:val="404040" w:themeColor="text1" w:themeTint="BF"/>
          <w:sz w:val="20"/>
          <w:szCs w:val="20"/>
          <w:lang w:val="nl-NL" w:eastAsia="nl-NL"/>
        </w:rPr>
        <w:t xml:space="preserve"> geen duurzame leerwinst oplevert. De kunst is om diepgang in de leerstof te creëren en doelbewust die didactische aanpak te kiezen die leerlingen kansen geeft om de gekozen bewegings- en per</w:t>
      </w:r>
      <w:r w:rsidR="00B4136D" w:rsidRPr="00D80AF2">
        <w:rPr>
          <w:rFonts w:ascii="Trebuchet MS" w:eastAsia="Times New Roman" w:hAnsi="Trebuchet MS" w:cs="Times New Roman"/>
          <w:color w:val="404040" w:themeColor="text1" w:themeTint="BF"/>
          <w:sz w:val="20"/>
          <w:szCs w:val="20"/>
          <w:lang w:val="nl-NL" w:eastAsia="nl-NL"/>
        </w:rPr>
        <w:t>soonsdoelen te verwezenlijken.</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De leraar verwoordt bij het begin van de periode welke leerdoelen hij centraal stelt, welke leerinhouden aan bod komen, wat er geëvalueerd wordt, wie evalueert, wanneer, hoe het gebeurt en waarom. De leerlingen worden op die manier van in het begin actief betrokken bij het leerproces.</w:t>
      </w:r>
    </w:p>
    <w:p w:rsidR="008F080B" w:rsidRPr="00131144" w:rsidRDefault="008F080B" w:rsidP="00131144">
      <w:pPr>
        <w:pStyle w:val="LPKop2"/>
      </w:pPr>
      <w:bookmarkStart w:id="18" w:name="_Toc451852727"/>
      <w:r w:rsidRPr="00131144">
        <w:t>Didactisch handelen</w:t>
      </w:r>
      <w:bookmarkEnd w:id="18"/>
    </w:p>
    <w:p w:rsidR="008F3AB6" w:rsidRPr="00D80AF2" w:rsidRDefault="008F3AB6"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 xml:space="preserve">De leraar stemt zijn didactisch handelen af op de leerdoelen en leerinhouden waaraan hij </w:t>
      </w:r>
      <w:r w:rsidR="00AE7636">
        <w:rPr>
          <w:rFonts w:ascii="Trebuchet MS" w:eastAsia="Times New Roman" w:hAnsi="Trebuchet MS" w:cs="Times New Roman"/>
          <w:color w:val="404040" w:themeColor="text1" w:themeTint="BF"/>
          <w:sz w:val="20"/>
          <w:szCs w:val="20"/>
          <w:lang w:val="nl-NL" w:eastAsia="nl-NL"/>
        </w:rPr>
        <w:t xml:space="preserve">gericht </w:t>
      </w:r>
      <w:r w:rsidRPr="00D80AF2">
        <w:rPr>
          <w:rFonts w:ascii="Trebuchet MS" w:eastAsia="Times New Roman" w:hAnsi="Trebuchet MS" w:cs="Times New Roman"/>
          <w:color w:val="404040" w:themeColor="text1" w:themeTint="BF"/>
          <w:sz w:val="20"/>
          <w:szCs w:val="20"/>
          <w:lang w:val="nl-NL" w:eastAsia="nl-NL"/>
        </w:rPr>
        <w:t xml:space="preserve">wil werken. Door het aantal </w:t>
      </w:r>
      <w:r w:rsidR="00D80A77" w:rsidRPr="00D80AF2">
        <w:rPr>
          <w:rFonts w:ascii="Trebuchet MS" w:eastAsia="Times New Roman" w:hAnsi="Trebuchet MS" w:cs="Times New Roman"/>
          <w:color w:val="404040" w:themeColor="text1" w:themeTint="BF"/>
          <w:sz w:val="20"/>
          <w:szCs w:val="20"/>
          <w:lang w:val="nl-NL" w:eastAsia="nl-NL"/>
        </w:rPr>
        <w:t>leerdoelen</w:t>
      </w:r>
      <w:r w:rsidRPr="00D80AF2">
        <w:rPr>
          <w:rFonts w:ascii="Trebuchet MS" w:eastAsia="Times New Roman" w:hAnsi="Trebuchet MS" w:cs="Times New Roman"/>
          <w:color w:val="404040" w:themeColor="text1" w:themeTint="BF"/>
          <w:sz w:val="20"/>
          <w:szCs w:val="20"/>
          <w:lang w:val="nl-NL" w:eastAsia="nl-NL"/>
        </w:rPr>
        <w:t xml:space="preserve"> in een lesperiode te beperken en voor een effectieve didactische aanpak te kiezen, verhoogt de leraar de kans om de vooropgestelde doelen te bereiken.</w:t>
      </w:r>
    </w:p>
    <w:p w:rsidR="00211647"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Elke leraar LO is samen met de vakgroep verantwoordelijk v</w:t>
      </w:r>
      <w:r w:rsidR="008F3AB6" w:rsidRPr="00D80AF2">
        <w:rPr>
          <w:rFonts w:ascii="Trebuchet MS" w:eastAsia="Times New Roman" w:hAnsi="Trebuchet MS" w:cs="Times New Roman"/>
          <w:color w:val="404040" w:themeColor="text1" w:themeTint="BF"/>
          <w:sz w:val="20"/>
          <w:szCs w:val="20"/>
          <w:lang w:val="nl-NL" w:eastAsia="nl-NL"/>
        </w:rPr>
        <w:t xml:space="preserve">oor bewegingsonderwijs op maat. </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Dit leerplan geeft de leraar LO alle kansen en mogelijkheden om binnen de klasgroep maximaal te differentiëren. Het is belangrijk dat de leraar LO over voldoende inhoudelijke kennis beschikt om de leerstof kwalitatief en gedifferentieerd te onderwijzen. Dit betekent dat hij de progressie kent binnen de leerinhoud, een leerlijn die van gemakkelijk naar moeilijk gaat.</w:t>
      </w:r>
    </w:p>
    <w:p w:rsidR="008F080B" w:rsidRPr="00D80AF2" w:rsidRDefault="008F080B"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eastAsia="Times New Roman" w:hAnsi="Trebuchet MS" w:cs="Times New Roman"/>
          <w:color w:val="404040" w:themeColor="text1" w:themeTint="BF"/>
          <w:sz w:val="20"/>
          <w:szCs w:val="20"/>
          <w:lang w:val="nl-NL" w:eastAsia="nl-NL"/>
        </w:rPr>
        <w:t>Het pedagogisch klimaat in de les LO en sport is gericht op het positief omgaan met diversiteit. Verschillen tussen leerlingen zijn altijd aanwezig: verschillen in talent, interesse, sociale status, taal, cultuur, leerstijl, leertempo … De leraar kan leerlingen helpen inzien en ervaren dat verscheidenheid een groep rijker maakt door te vertrekken van de eigenheid van elke leerling, door</w:t>
      </w:r>
      <w:r w:rsidR="00BB4544" w:rsidRPr="00D80AF2">
        <w:rPr>
          <w:rFonts w:ascii="Trebuchet MS" w:eastAsia="Times New Roman" w:hAnsi="Trebuchet MS" w:cs="Times New Roman"/>
          <w:color w:val="404040" w:themeColor="text1" w:themeTint="BF"/>
          <w:sz w:val="20"/>
          <w:szCs w:val="20"/>
          <w:lang w:val="nl-NL" w:eastAsia="nl-NL"/>
        </w:rPr>
        <w:t xml:space="preserve"> talenten in de verf te zetten.</w:t>
      </w:r>
    </w:p>
    <w:p w:rsidR="000D4B07" w:rsidRPr="008F3AB6" w:rsidRDefault="008F3AB6" w:rsidP="00D80AF2">
      <w:pPr>
        <w:widowControl w:val="0"/>
        <w:spacing w:line="240" w:lineRule="atLeast"/>
        <w:jc w:val="left"/>
        <w:rPr>
          <w:rFonts w:ascii="Trebuchet MS" w:hAnsi="Trebuchet MS"/>
          <w:color w:val="404040" w:themeColor="text1" w:themeTint="BF"/>
        </w:rPr>
      </w:pPr>
      <w:r w:rsidRPr="00D80AF2">
        <w:rPr>
          <w:rFonts w:ascii="Trebuchet MS" w:eastAsia="Times New Roman" w:hAnsi="Trebuchet MS" w:cs="Times New Roman"/>
          <w:color w:val="404040" w:themeColor="text1" w:themeTint="BF"/>
          <w:sz w:val="20"/>
          <w:szCs w:val="20"/>
          <w:lang w:val="nl-NL" w:eastAsia="nl-NL"/>
        </w:rPr>
        <w:t xml:space="preserve">In </w:t>
      </w:r>
      <w:r w:rsidR="009E085D">
        <w:rPr>
          <w:rFonts w:ascii="Trebuchet MS" w:eastAsia="Times New Roman" w:hAnsi="Trebuchet MS" w:cs="Times New Roman"/>
          <w:color w:val="404040" w:themeColor="text1" w:themeTint="BF"/>
          <w:sz w:val="20"/>
          <w:szCs w:val="20"/>
          <w:lang w:val="nl-NL" w:eastAsia="nl-NL"/>
        </w:rPr>
        <w:t xml:space="preserve">hoofdstuk </w:t>
      </w:r>
      <w:r w:rsidR="00186BB2" w:rsidRPr="00D80AF2">
        <w:rPr>
          <w:rFonts w:ascii="Trebuchet MS" w:eastAsia="Times New Roman" w:hAnsi="Trebuchet MS" w:cs="Times New Roman"/>
          <w:color w:val="404040" w:themeColor="text1" w:themeTint="BF"/>
          <w:sz w:val="20"/>
          <w:szCs w:val="20"/>
          <w:lang w:val="nl-NL" w:eastAsia="nl-NL"/>
        </w:rPr>
        <w:t xml:space="preserve">12 </w:t>
      </w:r>
      <w:r w:rsidR="002A118C">
        <w:rPr>
          <w:rFonts w:ascii="Trebuchet MS" w:eastAsia="Times New Roman" w:hAnsi="Trebuchet MS" w:cs="Times New Roman"/>
          <w:color w:val="404040" w:themeColor="text1" w:themeTint="BF"/>
          <w:sz w:val="20"/>
          <w:szCs w:val="20"/>
          <w:lang w:val="nl-NL" w:eastAsia="nl-NL"/>
        </w:rPr>
        <w:t>‘</w:t>
      </w:r>
      <w:r w:rsidR="00186BB2" w:rsidRPr="00D80AF2">
        <w:rPr>
          <w:rFonts w:ascii="Trebuchet MS" w:eastAsia="Times New Roman" w:hAnsi="Trebuchet MS" w:cs="Times New Roman"/>
          <w:color w:val="404040" w:themeColor="text1" w:themeTint="BF"/>
          <w:sz w:val="20"/>
          <w:szCs w:val="20"/>
          <w:lang w:val="nl-NL" w:eastAsia="nl-NL"/>
        </w:rPr>
        <w:t>Didactisch handelen</w:t>
      </w:r>
      <w:r w:rsidR="007D6568" w:rsidRPr="00D80AF2">
        <w:rPr>
          <w:rFonts w:ascii="Trebuchet MS" w:eastAsia="Times New Roman" w:hAnsi="Trebuchet MS" w:cs="Times New Roman"/>
          <w:color w:val="404040" w:themeColor="text1" w:themeTint="BF"/>
          <w:sz w:val="20"/>
          <w:szCs w:val="20"/>
          <w:lang w:val="nl-NL" w:eastAsia="nl-NL"/>
        </w:rPr>
        <w:t>: inspiratiebronnen</w:t>
      </w:r>
      <w:r w:rsidR="00182B6B">
        <w:rPr>
          <w:rFonts w:ascii="Trebuchet MS" w:eastAsia="Times New Roman" w:hAnsi="Trebuchet MS" w:cs="Times New Roman"/>
          <w:color w:val="404040" w:themeColor="text1" w:themeTint="BF"/>
          <w:sz w:val="20"/>
          <w:szCs w:val="20"/>
          <w:lang w:val="nl-NL" w:eastAsia="nl-NL"/>
        </w:rPr>
        <w:t>’</w:t>
      </w:r>
      <w:r w:rsidRPr="00D80AF2">
        <w:rPr>
          <w:rFonts w:ascii="Trebuchet MS" w:eastAsia="Times New Roman" w:hAnsi="Trebuchet MS" w:cs="Times New Roman"/>
          <w:color w:val="404040" w:themeColor="text1" w:themeTint="BF"/>
          <w:sz w:val="20"/>
          <w:szCs w:val="20"/>
          <w:lang w:val="nl-NL" w:eastAsia="nl-NL"/>
        </w:rPr>
        <w:t xml:space="preserve"> </w:t>
      </w:r>
      <w:r w:rsidR="000D4B07" w:rsidRPr="00D80AF2">
        <w:rPr>
          <w:rFonts w:ascii="Trebuchet MS" w:eastAsia="Times New Roman" w:hAnsi="Trebuchet MS" w:cs="Times New Roman"/>
          <w:color w:val="404040" w:themeColor="text1" w:themeTint="BF"/>
          <w:sz w:val="20"/>
          <w:szCs w:val="20"/>
          <w:lang w:val="nl-NL" w:eastAsia="nl-NL"/>
        </w:rPr>
        <w:t xml:space="preserve">ontdekt de leraar tal van </w:t>
      </w:r>
      <w:r w:rsidR="000D4B07" w:rsidRPr="00D80AF2">
        <w:rPr>
          <w:rFonts w:ascii="Trebuchet MS" w:eastAsia="Times New Roman" w:hAnsi="Trebuchet MS" w:cs="Times New Roman"/>
          <w:b/>
          <w:color w:val="404040" w:themeColor="text1" w:themeTint="BF"/>
          <w:sz w:val="20"/>
          <w:szCs w:val="20"/>
          <w:lang w:val="nl-NL" w:eastAsia="nl-NL"/>
        </w:rPr>
        <w:t>handelingskaders en strategieën</w:t>
      </w:r>
      <w:r w:rsidR="000D4B07" w:rsidRPr="00D80AF2">
        <w:rPr>
          <w:rFonts w:ascii="Trebuchet MS" w:eastAsia="Times New Roman" w:hAnsi="Trebuchet MS" w:cs="Times New Roman"/>
          <w:color w:val="404040" w:themeColor="text1" w:themeTint="BF"/>
          <w:sz w:val="20"/>
          <w:szCs w:val="20"/>
          <w:lang w:val="nl-NL" w:eastAsia="nl-NL"/>
        </w:rPr>
        <w:t xml:space="preserve"> die hij kan </w:t>
      </w:r>
      <w:r w:rsidR="00347235" w:rsidRPr="00D80AF2">
        <w:rPr>
          <w:rFonts w:ascii="Trebuchet MS" w:eastAsia="Times New Roman" w:hAnsi="Trebuchet MS" w:cs="Times New Roman"/>
          <w:color w:val="404040" w:themeColor="text1" w:themeTint="BF"/>
          <w:sz w:val="20"/>
          <w:szCs w:val="20"/>
          <w:lang w:val="nl-NL" w:eastAsia="nl-NL"/>
        </w:rPr>
        <w:t>toepassen</w:t>
      </w:r>
      <w:r w:rsidR="000D4B07" w:rsidRPr="00D80AF2">
        <w:rPr>
          <w:rFonts w:ascii="Trebuchet MS" w:eastAsia="Times New Roman" w:hAnsi="Trebuchet MS" w:cs="Times New Roman"/>
          <w:color w:val="404040" w:themeColor="text1" w:themeTint="BF"/>
          <w:sz w:val="20"/>
          <w:szCs w:val="20"/>
          <w:lang w:val="nl-NL" w:eastAsia="nl-NL"/>
        </w:rPr>
        <w:t xml:space="preserve"> bij het ontwerpen van lessenreeksen gericht op </w:t>
      </w:r>
      <w:r w:rsidR="000D4B07" w:rsidRPr="00D80AF2">
        <w:rPr>
          <w:rFonts w:ascii="Trebuchet MS" w:eastAsia="Times New Roman" w:hAnsi="Trebuchet MS" w:cs="Times New Roman"/>
          <w:b/>
          <w:color w:val="404040" w:themeColor="text1" w:themeTint="BF"/>
          <w:sz w:val="20"/>
          <w:szCs w:val="20"/>
          <w:lang w:val="nl-NL" w:eastAsia="nl-NL"/>
        </w:rPr>
        <w:t>kwaliteitsvolle zorg</w:t>
      </w:r>
      <w:r w:rsidR="000D4B07" w:rsidRPr="00D80AF2">
        <w:rPr>
          <w:rFonts w:ascii="Trebuchet MS" w:eastAsia="Times New Roman" w:hAnsi="Trebuchet MS" w:cs="Times New Roman"/>
          <w:color w:val="404040" w:themeColor="text1" w:themeTint="BF"/>
          <w:sz w:val="20"/>
          <w:szCs w:val="20"/>
          <w:lang w:val="nl-NL" w:eastAsia="nl-NL"/>
        </w:rPr>
        <w:t xml:space="preserve"> voor alle leerlingen in een </w:t>
      </w:r>
      <w:r w:rsidR="000D4B07" w:rsidRPr="002E1888">
        <w:rPr>
          <w:rFonts w:ascii="Trebuchet MS" w:eastAsia="Times New Roman" w:hAnsi="Trebuchet MS" w:cs="Times New Roman"/>
          <w:b/>
          <w:color w:val="404040" w:themeColor="text1" w:themeTint="BF"/>
          <w:sz w:val="20"/>
          <w:szCs w:val="20"/>
          <w:lang w:val="nl-NL" w:eastAsia="nl-NL"/>
        </w:rPr>
        <w:t>positief leer- en werkklimaat</w:t>
      </w:r>
      <w:r w:rsidR="000D4B07" w:rsidRPr="00D80AF2">
        <w:rPr>
          <w:rFonts w:ascii="Trebuchet MS" w:eastAsia="Times New Roman" w:hAnsi="Trebuchet MS" w:cs="Times New Roman"/>
          <w:color w:val="404040" w:themeColor="text1" w:themeTint="BF"/>
          <w:sz w:val="20"/>
          <w:szCs w:val="20"/>
          <w:lang w:val="nl-NL" w:eastAsia="nl-NL"/>
        </w:rPr>
        <w:t xml:space="preserve">. </w:t>
      </w:r>
      <w:r w:rsidR="00A54F2A" w:rsidRPr="00D80AF2">
        <w:rPr>
          <w:rFonts w:ascii="Trebuchet MS" w:eastAsia="Times New Roman" w:hAnsi="Trebuchet MS" w:cs="Times New Roman"/>
          <w:color w:val="404040" w:themeColor="text1" w:themeTint="BF"/>
          <w:sz w:val="20"/>
          <w:szCs w:val="20"/>
          <w:lang w:val="nl-NL" w:eastAsia="nl-NL"/>
        </w:rPr>
        <w:t xml:space="preserve">De leraar wordt geïnspireerd om leerdoelen en leerinhouden te bekijken vanuit verschillende invalshoeken en werkvormen. </w:t>
      </w:r>
      <w:r w:rsidR="000D4B07" w:rsidRPr="00D80AF2">
        <w:rPr>
          <w:rFonts w:ascii="Trebuchet MS" w:eastAsia="Times New Roman" w:hAnsi="Trebuchet MS" w:cs="Times New Roman"/>
          <w:color w:val="404040" w:themeColor="text1" w:themeTint="BF"/>
          <w:sz w:val="20"/>
          <w:szCs w:val="20"/>
          <w:lang w:val="nl-NL" w:eastAsia="nl-NL"/>
        </w:rPr>
        <w:t xml:space="preserve">Het loont de moeite om </w:t>
      </w:r>
      <w:r w:rsidR="006D3255" w:rsidRPr="00D80AF2">
        <w:rPr>
          <w:rFonts w:ascii="Trebuchet MS" w:eastAsia="Times New Roman" w:hAnsi="Trebuchet MS" w:cs="Times New Roman"/>
          <w:color w:val="404040" w:themeColor="text1" w:themeTint="BF"/>
          <w:sz w:val="20"/>
          <w:szCs w:val="20"/>
          <w:lang w:val="nl-NL" w:eastAsia="nl-NL"/>
        </w:rPr>
        <w:t>dit hoofdstuk</w:t>
      </w:r>
      <w:r w:rsidR="000D4B07" w:rsidRPr="00D80AF2">
        <w:rPr>
          <w:rFonts w:ascii="Trebuchet MS" w:eastAsia="Times New Roman" w:hAnsi="Trebuchet MS" w:cs="Times New Roman"/>
          <w:color w:val="404040" w:themeColor="text1" w:themeTint="BF"/>
          <w:sz w:val="20"/>
          <w:szCs w:val="20"/>
          <w:lang w:val="nl-NL" w:eastAsia="nl-NL"/>
        </w:rPr>
        <w:t xml:space="preserve"> grondig te lezen tijdens het voorberei</w:t>
      </w:r>
      <w:r w:rsidR="00A54F2A" w:rsidRPr="00D80AF2">
        <w:rPr>
          <w:rFonts w:ascii="Trebuchet MS" w:eastAsia="Times New Roman" w:hAnsi="Trebuchet MS" w:cs="Times New Roman"/>
          <w:color w:val="404040" w:themeColor="text1" w:themeTint="BF"/>
          <w:sz w:val="20"/>
          <w:szCs w:val="20"/>
          <w:lang w:val="nl-NL" w:eastAsia="nl-NL"/>
        </w:rPr>
        <w:t>den van lessenreeksen/periodes.</w:t>
      </w:r>
    </w:p>
    <w:p w:rsidR="008F080B" w:rsidRPr="00AE5095" w:rsidRDefault="008F080B" w:rsidP="003803DF">
      <w:pPr>
        <w:pStyle w:val="LPKop2"/>
      </w:pPr>
      <w:bookmarkStart w:id="19" w:name="_Toc62354199"/>
      <w:bookmarkStart w:id="20" w:name="_Toc72217955"/>
      <w:bookmarkStart w:id="21" w:name="_Toc188370625"/>
      <w:bookmarkStart w:id="22" w:name="_Toc451852728"/>
      <w:r w:rsidRPr="00AE5095">
        <w:lastRenderedPageBreak/>
        <w:t>Veiligheid</w:t>
      </w:r>
      <w:bookmarkEnd w:id="19"/>
      <w:bookmarkEnd w:id="20"/>
      <w:bookmarkEnd w:id="21"/>
      <w:bookmarkEnd w:id="22"/>
    </w:p>
    <w:p w:rsidR="008F080B" w:rsidRPr="00AE5095" w:rsidRDefault="008F080B" w:rsidP="003803DF">
      <w:pPr>
        <w:pStyle w:val="VVKSOOpsomming1"/>
        <w:keepNext/>
        <w:numPr>
          <w:ilvl w:val="0"/>
          <w:numId w:val="0"/>
        </w:numPr>
        <w:spacing w:after="240" w:line="240" w:lineRule="auto"/>
        <w:rPr>
          <w:rFonts w:ascii="Trebuchet MS" w:hAnsi="Trebuchet MS"/>
          <w:color w:val="404040" w:themeColor="text1" w:themeTint="BF"/>
        </w:rPr>
      </w:pPr>
      <w:r w:rsidRPr="00AE5095">
        <w:rPr>
          <w:rFonts w:ascii="Trebuchet MS" w:hAnsi="Trebuchet MS"/>
          <w:color w:val="404040" w:themeColor="text1" w:themeTint="BF"/>
        </w:rPr>
        <w:t>Regels en afspraken in verband met de veiligheid in de lessen LO en sport w</w:t>
      </w:r>
      <w:r w:rsidR="00201EE6" w:rsidRPr="00AE5095">
        <w:rPr>
          <w:rFonts w:ascii="Trebuchet MS" w:hAnsi="Trebuchet MS"/>
          <w:color w:val="404040" w:themeColor="text1" w:themeTint="BF"/>
        </w:rPr>
        <w:t>orden meegedeeld in het vak- en/</w:t>
      </w:r>
      <w:r w:rsidRPr="00AE5095">
        <w:rPr>
          <w:rFonts w:ascii="Trebuchet MS" w:hAnsi="Trebuchet MS"/>
          <w:color w:val="404040" w:themeColor="text1" w:themeTint="BF"/>
        </w:rPr>
        <w:t>of schoolreglement. De leraar LO zorgt ervoor dat dit reglement consequent wordt toegepast.</w:t>
      </w:r>
      <w:r w:rsidR="006D3255">
        <w:rPr>
          <w:rFonts w:ascii="Trebuchet MS" w:hAnsi="Trebuchet MS"/>
          <w:color w:val="404040" w:themeColor="text1" w:themeTint="BF"/>
        </w:rPr>
        <w:br/>
      </w:r>
      <w:r w:rsidRPr="00AE5095">
        <w:rPr>
          <w:rFonts w:ascii="Trebuchet MS" w:hAnsi="Trebuchet MS"/>
          <w:color w:val="404040" w:themeColor="text1" w:themeTint="BF"/>
        </w:rPr>
        <w:t>Veiligheid krijgt zowel bij de bewegings- als bij de persoonsdoelen aandacht.</w:t>
      </w:r>
    </w:p>
    <w:p w:rsidR="008F080B" w:rsidRPr="00AE5095" w:rsidRDefault="008F080B" w:rsidP="003803DF">
      <w:pPr>
        <w:pStyle w:val="VVKSOKop3"/>
        <w:rPr>
          <w:rFonts w:ascii="Trebuchet MS" w:hAnsi="Trebuchet MS"/>
          <w:color w:val="404040" w:themeColor="text1" w:themeTint="BF"/>
        </w:rPr>
      </w:pPr>
      <w:r w:rsidRPr="00AE5095">
        <w:rPr>
          <w:rFonts w:ascii="Trebuchet MS" w:hAnsi="Trebuchet MS"/>
          <w:color w:val="404040" w:themeColor="text1" w:themeTint="BF"/>
        </w:rPr>
        <w:t>Bewegingsdoelen</w:t>
      </w:r>
    </w:p>
    <w:p w:rsidR="008F080B" w:rsidRPr="00AE5095" w:rsidRDefault="008F080B" w:rsidP="003803DF">
      <w:pPr>
        <w:pStyle w:val="VVKSOTekstCharChar"/>
        <w:keepNext/>
        <w:spacing w:before="240" w:line="240" w:lineRule="auto"/>
        <w:rPr>
          <w:rFonts w:ascii="Trebuchet MS" w:hAnsi="Trebuchet MS"/>
          <w:color w:val="404040" w:themeColor="text1" w:themeTint="BF"/>
        </w:rPr>
      </w:pPr>
      <w:r w:rsidRPr="00AE5095">
        <w:rPr>
          <w:rFonts w:ascii="Trebuchet MS" w:hAnsi="Trebuchet MS"/>
          <w:color w:val="404040" w:themeColor="text1" w:themeTint="BF"/>
        </w:rPr>
        <w:t>Motorische competentie</w:t>
      </w:r>
    </w:p>
    <w:p w:rsidR="008F080B" w:rsidRPr="00AE5095" w:rsidRDefault="008F080B" w:rsidP="00B4647C">
      <w:pPr>
        <w:pStyle w:val="VVKSOOpsomming1"/>
        <w:keepNext/>
        <w:numPr>
          <w:ilvl w:val="0"/>
          <w:numId w:val="6"/>
        </w:numPr>
        <w:tabs>
          <w:tab w:val="clear" w:pos="1248"/>
          <w:tab w:val="num" w:pos="1985"/>
        </w:tabs>
        <w:spacing w:line="240" w:lineRule="auto"/>
        <w:ind w:left="426" w:hanging="426"/>
        <w:rPr>
          <w:rFonts w:ascii="Trebuchet MS" w:hAnsi="Trebuchet MS"/>
          <w:b/>
          <w:color w:val="404040" w:themeColor="text1" w:themeTint="BF"/>
        </w:rPr>
      </w:pPr>
      <w:r w:rsidRPr="00AE5095">
        <w:rPr>
          <w:rFonts w:ascii="Trebuchet MS" w:hAnsi="Trebuchet MS"/>
          <w:b/>
          <w:color w:val="404040" w:themeColor="text1" w:themeTint="BF"/>
        </w:rPr>
        <w:t>Materiële veiligheid</w:t>
      </w:r>
    </w:p>
    <w:p w:rsidR="008F080B" w:rsidRPr="00AE5095" w:rsidRDefault="008F080B" w:rsidP="003803DF">
      <w:pPr>
        <w:pStyle w:val="VVKSOOpsomming1"/>
        <w:keepNext/>
        <w:numPr>
          <w:ilvl w:val="0"/>
          <w:numId w:val="0"/>
        </w:numPr>
        <w:spacing w:line="240" w:lineRule="auto"/>
        <w:ind w:left="397"/>
        <w:jc w:val="left"/>
        <w:rPr>
          <w:rFonts w:ascii="Trebuchet MS" w:hAnsi="Trebuchet MS"/>
          <w:color w:val="404040" w:themeColor="text1" w:themeTint="BF"/>
        </w:rPr>
      </w:pPr>
      <w:r w:rsidRPr="00AE5095">
        <w:rPr>
          <w:rFonts w:ascii="Trebuchet MS" w:hAnsi="Trebuchet MS"/>
          <w:color w:val="404040" w:themeColor="text1" w:themeTint="BF"/>
        </w:rPr>
        <w:t>Onveilig materiaal of onveilige accommodaties worden niet gebruikt. De vakgroep LO meldt problemen en tekortkomingen, de school zorgt voor herstellingen en vervangingen.</w:t>
      </w:r>
      <w:r w:rsidRPr="00AE5095">
        <w:rPr>
          <w:rFonts w:ascii="Trebuchet MS" w:hAnsi="Trebuchet MS"/>
          <w:color w:val="404040" w:themeColor="text1" w:themeTint="BF"/>
        </w:rPr>
        <w:br/>
        <w:t>De leraar gebruikt veilige opstellingen en werkt met aangepast materiaal in een voldoende grote ruimte. Het is onverantwoord om in een kleine ruimte aan grote groepen les te geven.</w:t>
      </w:r>
    </w:p>
    <w:p w:rsidR="008F080B" w:rsidRPr="00AE5095" w:rsidRDefault="008F080B" w:rsidP="003803DF">
      <w:pPr>
        <w:pStyle w:val="VVKSOOpsomming1"/>
        <w:keepNext/>
        <w:numPr>
          <w:ilvl w:val="0"/>
          <w:numId w:val="0"/>
        </w:numPr>
        <w:spacing w:line="240" w:lineRule="auto"/>
        <w:ind w:left="397"/>
        <w:jc w:val="left"/>
        <w:rPr>
          <w:rFonts w:ascii="Trebuchet MS" w:hAnsi="Trebuchet MS"/>
          <w:color w:val="404040" w:themeColor="text1" w:themeTint="BF"/>
        </w:rPr>
      </w:pPr>
      <w:r w:rsidRPr="00AE5095">
        <w:rPr>
          <w:rFonts w:ascii="Trebuchet MS" w:hAnsi="Trebuchet MS"/>
          <w:color w:val="404040" w:themeColor="text1" w:themeTint="BF"/>
        </w:rPr>
        <w:t>De leraar past spelregels, terreinafmetingen, gebruik van materiaal en oefenvormen aan in functie van de veiligheid en de competentie van de leerlingen.</w:t>
      </w:r>
    </w:p>
    <w:p w:rsidR="008F080B" w:rsidRPr="00AE5095" w:rsidRDefault="008F080B" w:rsidP="003803DF">
      <w:pPr>
        <w:pStyle w:val="VVKSOOpsomming1"/>
        <w:keepNext/>
        <w:numPr>
          <w:ilvl w:val="0"/>
          <w:numId w:val="0"/>
        </w:numPr>
        <w:spacing w:line="240" w:lineRule="auto"/>
        <w:ind w:left="397"/>
        <w:jc w:val="left"/>
        <w:rPr>
          <w:rFonts w:ascii="Trebuchet MS" w:hAnsi="Trebuchet MS"/>
          <w:color w:val="404040" w:themeColor="text1" w:themeTint="BF"/>
        </w:rPr>
      </w:pPr>
      <w:r w:rsidRPr="00AE5095">
        <w:rPr>
          <w:rFonts w:ascii="Trebuchet MS" w:hAnsi="Trebuchet MS"/>
          <w:color w:val="404040" w:themeColor="text1" w:themeTint="BF"/>
        </w:rPr>
        <w:t>Wanneer meerdere leraren gelijktijdig lesgeven in éénzelfde ruimte zi</w:t>
      </w:r>
      <w:r w:rsidR="00673366">
        <w:rPr>
          <w:rFonts w:ascii="Trebuchet MS" w:hAnsi="Trebuchet MS"/>
          <w:color w:val="404040" w:themeColor="text1" w:themeTint="BF"/>
        </w:rPr>
        <w:t xml:space="preserve">jn scheidingswanden </w:t>
      </w:r>
      <w:r w:rsidRPr="00AE5095">
        <w:rPr>
          <w:rFonts w:ascii="Trebuchet MS" w:hAnsi="Trebuchet MS"/>
          <w:color w:val="404040" w:themeColor="text1" w:themeTint="BF"/>
        </w:rPr>
        <w:t>noodzakelijk</w:t>
      </w:r>
      <w:r w:rsidR="00CF64AC">
        <w:rPr>
          <w:rFonts w:ascii="Trebuchet MS" w:hAnsi="Trebuchet MS"/>
          <w:color w:val="404040" w:themeColor="text1" w:themeTint="BF"/>
        </w:rPr>
        <w:t xml:space="preserve"> omwille van de veiligheid</w:t>
      </w:r>
      <w:r w:rsidRPr="00AE5095">
        <w:rPr>
          <w:rFonts w:ascii="Trebuchet MS" w:hAnsi="Trebuchet MS"/>
          <w:color w:val="404040" w:themeColor="text1" w:themeTint="BF"/>
        </w:rPr>
        <w:t xml:space="preserve">. </w:t>
      </w:r>
      <w:r w:rsidR="00CF64AC">
        <w:rPr>
          <w:rFonts w:ascii="Trebuchet MS" w:hAnsi="Trebuchet MS"/>
          <w:color w:val="404040" w:themeColor="text1" w:themeTint="BF"/>
        </w:rPr>
        <w:t xml:space="preserve">Geluidswerende scheidingswanden zijn wenselijk </w:t>
      </w:r>
      <w:r w:rsidRPr="00AE5095">
        <w:rPr>
          <w:rFonts w:ascii="Trebuchet MS" w:hAnsi="Trebuchet MS"/>
          <w:color w:val="404040" w:themeColor="text1" w:themeTint="BF"/>
        </w:rPr>
        <w:t>om de leerlingen en de leraar de kans te geven zich beter te concentreren zodat het leerrendement voldoende hoog blijft.</w:t>
      </w:r>
    </w:p>
    <w:p w:rsidR="008F080B" w:rsidRPr="00AE5095" w:rsidRDefault="008F080B" w:rsidP="002E6182">
      <w:pPr>
        <w:pStyle w:val="VVKSOOpsomming1"/>
        <w:keepNext/>
        <w:numPr>
          <w:ilvl w:val="0"/>
          <w:numId w:val="6"/>
        </w:numPr>
        <w:spacing w:line="240" w:lineRule="auto"/>
        <w:ind w:left="426" w:hanging="426"/>
        <w:jc w:val="left"/>
        <w:rPr>
          <w:rFonts w:ascii="Trebuchet MS" w:hAnsi="Trebuchet MS"/>
          <w:b/>
          <w:color w:val="404040" w:themeColor="text1" w:themeTint="BF"/>
        </w:rPr>
      </w:pPr>
      <w:r w:rsidRPr="00AE5095">
        <w:rPr>
          <w:rFonts w:ascii="Trebuchet MS" w:hAnsi="Trebuchet MS"/>
          <w:b/>
          <w:color w:val="404040" w:themeColor="text1" w:themeTint="BF"/>
        </w:rPr>
        <w:t>Veiligheid bij het uitvoeren van oefeningen</w:t>
      </w:r>
      <w:r w:rsidR="00CF4471">
        <w:rPr>
          <w:rFonts w:ascii="Trebuchet MS" w:hAnsi="Trebuchet MS"/>
          <w:b/>
          <w:color w:val="404040" w:themeColor="text1" w:themeTint="BF"/>
        </w:rPr>
        <w:t xml:space="preserve"> en taken</w:t>
      </w:r>
    </w:p>
    <w:p w:rsidR="008F080B" w:rsidRPr="00AE5095" w:rsidRDefault="00351997" w:rsidP="003803DF">
      <w:pPr>
        <w:pStyle w:val="VVKSOTekstCharChar"/>
        <w:keepNext/>
        <w:tabs>
          <w:tab w:val="left" w:pos="400"/>
        </w:tabs>
        <w:spacing w:after="120" w:line="240" w:lineRule="auto"/>
        <w:ind w:left="400" w:hanging="400"/>
        <w:jc w:val="left"/>
        <w:rPr>
          <w:rFonts w:ascii="Trebuchet MS" w:hAnsi="Trebuchet MS"/>
          <w:strike/>
          <w:color w:val="404040" w:themeColor="text1" w:themeTint="BF"/>
        </w:rPr>
      </w:pPr>
      <w:r w:rsidRPr="00AE5095">
        <w:rPr>
          <w:rFonts w:ascii="Trebuchet MS" w:hAnsi="Trebuchet MS"/>
          <w:color w:val="404040" w:themeColor="text1" w:themeTint="BF"/>
        </w:rPr>
        <w:tab/>
      </w:r>
      <w:r w:rsidR="008F080B" w:rsidRPr="00AE5095">
        <w:rPr>
          <w:rFonts w:ascii="Trebuchet MS" w:hAnsi="Trebuchet MS"/>
          <w:color w:val="404040" w:themeColor="text1" w:themeTint="BF"/>
        </w:rPr>
        <w:t>De leraar werkt leerlijnen uit van eenvoudig naar complex zodat leerlingen kunnen instappen op hun deelnameniveau en de oefeningen voldoende beheersen om ze op een veilige manier uit te voeren. Kunnen helpen is hier een even belangrijke motorische competentie als kunnen uitvoeren.</w:t>
      </w:r>
    </w:p>
    <w:p w:rsidR="008F080B" w:rsidRPr="00AE5095" w:rsidRDefault="00270D4D" w:rsidP="003803DF">
      <w:pPr>
        <w:pStyle w:val="VVKSOTekstCharChar"/>
        <w:widowControl w:val="0"/>
        <w:tabs>
          <w:tab w:val="left" w:pos="600"/>
        </w:tabs>
        <w:spacing w:before="240" w:line="240" w:lineRule="auto"/>
        <w:rPr>
          <w:rFonts w:ascii="Trebuchet MS" w:hAnsi="Trebuchet MS"/>
          <w:color w:val="404040" w:themeColor="text1" w:themeTint="BF"/>
        </w:rPr>
      </w:pPr>
      <w:r w:rsidRPr="00AE5095">
        <w:rPr>
          <w:color w:val="404040" w:themeColor="text1" w:themeTint="BF"/>
        </w:rPr>
        <w:t>Gezondheid en veiligheid</w:t>
      </w:r>
    </w:p>
    <w:p w:rsidR="008F080B" w:rsidRPr="00AE5095" w:rsidRDefault="008F080B" w:rsidP="00B4647C">
      <w:pPr>
        <w:pStyle w:val="VVKSOOpsomming1"/>
        <w:widowControl w:val="0"/>
        <w:numPr>
          <w:ilvl w:val="0"/>
          <w:numId w:val="6"/>
        </w:numPr>
        <w:tabs>
          <w:tab w:val="clear" w:pos="1248"/>
          <w:tab w:val="num" w:pos="1701"/>
          <w:tab w:val="num" w:pos="1843"/>
        </w:tabs>
        <w:spacing w:line="240" w:lineRule="auto"/>
        <w:ind w:left="426" w:hanging="426"/>
        <w:rPr>
          <w:rFonts w:ascii="Trebuchet MS" w:hAnsi="Trebuchet MS"/>
          <w:b/>
          <w:color w:val="404040" w:themeColor="text1" w:themeTint="BF"/>
        </w:rPr>
      </w:pPr>
      <w:r w:rsidRPr="00AE5095">
        <w:rPr>
          <w:rFonts w:ascii="Trebuchet MS" w:hAnsi="Trebuchet MS"/>
          <w:b/>
          <w:color w:val="404040" w:themeColor="text1" w:themeTint="BF"/>
        </w:rPr>
        <w:t>Materiële veiligheid</w:t>
      </w:r>
    </w:p>
    <w:p w:rsidR="008F080B" w:rsidRPr="00AE5095" w:rsidRDefault="008F080B" w:rsidP="003803DF">
      <w:pPr>
        <w:pStyle w:val="VVKSOOpsomming1"/>
        <w:widowControl w:val="0"/>
        <w:numPr>
          <w:ilvl w:val="0"/>
          <w:numId w:val="0"/>
        </w:numPr>
        <w:tabs>
          <w:tab w:val="left" w:pos="400"/>
        </w:tabs>
        <w:spacing w:line="240" w:lineRule="auto"/>
        <w:ind w:left="397"/>
        <w:jc w:val="left"/>
        <w:rPr>
          <w:rFonts w:ascii="Trebuchet MS" w:hAnsi="Trebuchet MS"/>
          <w:b/>
          <w:color w:val="404040" w:themeColor="text1" w:themeTint="BF"/>
        </w:rPr>
      </w:pPr>
      <w:r w:rsidRPr="00AE5095">
        <w:rPr>
          <w:rFonts w:ascii="Trebuchet MS" w:hAnsi="Trebuchet MS"/>
          <w:color w:val="404040" w:themeColor="text1" w:themeTint="BF"/>
        </w:rPr>
        <w:t>De leerlingen zijn verplicht aangepaste LO-kledij te dragen.</w:t>
      </w:r>
      <w:r w:rsidR="00991445" w:rsidRPr="00AE5095">
        <w:rPr>
          <w:rFonts w:ascii="Trebuchet MS" w:hAnsi="Trebuchet MS"/>
          <w:color w:val="404040" w:themeColor="text1" w:themeTint="BF"/>
        </w:rPr>
        <w:t xml:space="preserve"> </w:t>
      </w:r>
      <w:r w:rsidRPr="00AE5095">
        <w:rPr>
          <w:rFonts w:ascii="Trebuchet MS" w:hAnsi="Trebuchet MS"/>
          <w:color w:val="404040" w:themeColor="text1" w:themeTint="BF"/>
        </w:rPr>
        <w:t>Sieraden (juwelen, uurwerken, piercings</w:t>
      </w:r>
      <w:r w:rsidR="003C0F43">
        <w:rPr>
          <w:rFonts w:ascii="Trebuchet MS" w:hAnsi="Trebuchet MS"/>
          <w:color w:val="404040" w:themeColor="text1" w:themeTint="BF"/>
        </w:rPr>
        <w:t xml:space="preserve"> …</w:t>
      </w:r>
      <w:r w:rsidRPr="00AE5095">
        <w:rPr>
          <w:rFonts w:ascii="Trebuchet MS" w:hAnsi="Trebuchet MS"/>
          <w:color w:val="404040" w:themeColor="text1" w:themeTint="BF"/>
        </w:rPr>
        <w:t>) en bepaalde acc</w:t>
      </w:r>
      <w:r w:rsidR="006E55F5">
        <w:rPr>
          <w:rFonts w:ascii="Trebuchet MS" w:hAnsi="Trebuchet MS"/>
          <w:color w:val="404040" w:themeColor="text1" w:themeTint="BF"/>
        </w:rPr>
        <w:t>essoires (hoofddoeken, petten</w:t>
      </w:r>
      <w:r w:rsidR="003C0F43">
        <w:rPr>
          <w:rFonts w:ascii="Trebuchet MS" w:hAnsi="Trebuchet MS"/>
          <w:color w:val="404040" w:themeColor="text1" w:themeTint="BF"/>
        </w:rPr>
        <w:t xml:space="preserve"> …</w:t>
      </w:r>
      <w:r w:rsidRPr="00AE5095">
        <w:rPr>
          <w:rFonts w:ascii="Trebuchet MS" w:hAnsi="Trebuchet MS"/>
          <w:color w:val="404040" w:themeColor="text1" w:themeTint="BF"/>
        </w:rPr>
        <w:t>) zijn in de lessen LO niet toegelaten.</w:t>
      </w:r>
    </w:p>
    <w:p w:rsidR="008F080B" w:rsidRPr="00AE5095" w:rsidRDefault="008F080B" w:rsidP="00B4647C">
      <w:pPr>
        <w:pStyle w:val="VVKSOOpsomming1"/>
        <w:widowControl w:val="0"/>
        <w:numPr>
          <w:ilvl w:val="0"/>
          <w:numId w:val="6"/>
        </w:numPr>
        <w:tabs>
          <w:tab w:val="clear" w:pos="1248"/>
          <w:tab w:val="num" w:pos="1985"/>
          <w:tab w:val="num" w:pos="2127"/>
        </w:tabs>
        <w:spacing w:line="240" w:lineRule="auto"/>
        <w:ind w:left="426" w:hanging="426"/>
        <w:jc w:val="left"/>
        <w:rPr>
          <w:rFonts w:ascii="Trebuchet MS" w:hAnsi="Trebuchet MS"/>
          <w:i/>
          <w:iCs/>
          <w:color w:val="404040" w:themeColor="text1" w:themeTint="BF"/>
        </w:rPr>
      </w:pPr>
      <w:r w:rsidRPr="00AE5095">
        <w:rPr>
          <w:rFonts w:ascii="Trebuchet MS" w:hAnsi="Trebuchet MS"/>
          <w:b/>
          <w:color w:val="404040" w:themeColor="text1" w:themeTint="BF"/>
        </w:rPr>
        <w:t>Veiligheid bij het uitvoeren van oefeningen en taken</w:t>
      </w:r>
    </w:p>
    <w:p w:rsidR="008F080B" w:rsidRPr="00AE5095" w:rsidRDefault="008F080B" w:rsidP="003803DF">
      <w:pPr>
        <w:pStyle w:val="VVKSOOpsomming1"/>
        <w:widowControl w:val="0"/>
        <w:numPr>
          <w:ilvl w:val="0"/>
          <w:numId w:val="0"/>
        </w:numPr>
        <w:tabs>
          <w:tab w:val="left" w:pos="400"/>
        </w:tabs>
        <w:spacing w:line="240" w:lineRule="auto"/>
        <w:ind w:left="397"/>
        <w:jc w:val="left"/>
        <w:rPr>
          <w:rFonts w:ascii="Trebuchet MS" w:hAnsi="Trebuchet MS"/>
          <w:i/>
          <w:iCs/>
          <w:color w:val="404040" w:themeColor="text1" w:themeTint="BF"/>
        </w:rPr>
      </w:pPr>
      <w:r w:rsidRPr="00AE5095">
        <w:rPr>
          <w:rFonts w:ascii="Trebuchet MS" w:hAnsi="Trebuchet MS"/>
          <w:color w:val="404040" w:themeColor="text1" w:themeTint="BF"/>
        </w:rPr>
        <w:t>De leerling leert veilige houdingen aannemen bij het uitvoeren van oefeningen, bij het helpen en bij heffen, dragen, tillen, plaatse</w:t>
      </w:r>
      <w:r w:rsidR="006E55F5">
        <w:rPr>
          <w:rFonts w:ascii="Trebuchet MS" w:hAnsi="Trebuchet MS"/>
          <w:color w:val="404040" w:themeColor="text1" w:themeTint="BF"/>
        </w:rPr>
        <w:t>n en wegbergen van toestellen</w:t>
      </w:r>
      <w:r w:rsidR="003C0F43">
        <w:rPr>
          <w:rFonts w:ascii="Trebuchet MS" w:hAnsi="Trebuchet MS"/>
          <w:color w:val="404040" w:themeColor="text1" w:themeTint="BF"/>
        </w:rPr>
        <w:t xml:space="preserve"> …</w:t>
      </w:r>
    </w:p>
    <w:p w:rsidR="00270D4D" w:rsidRPr="00AE5095" w:rsidRDefault="00270D4D" w:rsidP="003803DF">
      <w:pPr>
        <w:pStyle w:val="VVKSOOpsomming1"/>
        <w:widowControl w:val="0"/>
        <w:numPr>
          <w:ilvl w:val="0"/>
          <w:numId w:val="0"/>
        </w:numPr>
        <w:tabs>
          <w:tab w:val="left" w:pos="400"/>
        </w:tabs>
        <w:spacing w:line="240" w:lineRule="auto"/>
        <w:ind w:left="397"/>
        <w:jc w:val="left"/>
        <w:rPr>
          <w:rFonts w:ascii="Trebuchet MS" w:hAnsi="Trebuchet MS"/>
          <w:color w:val="404040" w:themeColor="text1" w:themeTint="BF"/>
        </w:rPr>
      </w:pPr>
      <w:r w:rsidRPr="00AE5095">
        <w:rPr>
          <w:color w:val="404040" w:themeColor="text1" w:themeTint="BF"/>
        </w:rPr>
        <w:tab/>
      </w:r>
      <w:r w:rsidRPr="00AE5095">
        <w:rPr>
          <w:rFonts w:ascii="Trebuchet MS" w:hAnsi="Trebuchet MS"/>
          <w:color w:val="404040" w:themeColor="text1" w:themeTint="BF"/>
        </w:rPr>
        <w:t>De leerlingen leren gepast reageren op frequent optredende sportblessures en hebben inzicht in preventiemaatregelen</w:t>
      </w:r>
      <w:r w:rsidR="00E65F1B" w:rsidRPr="00AE5095">
        <w:rPr>
          <w:rFonts w:ascii="Trebuchet MS" w:hAnsi="Trebuchet MS"/>
          <w:color w:val="404040" w:themeColor="text1" w:themeTint="BF"/>
        </w:rPr>
        <w:t>.</w:t>
      </w:r>
    </w:p>
    <w:p w:rsidR="00270D4D" w:rsidRPr="00AE5095" w:rsidRDefault="00270D4D" w:rsidP="00B4647C">
      <w:pPr>
        <w:pStyle w:val="VVKSOOpsomming1"/>
        <w:widowControl w:val="0"/>
        <w:numPr>
          <w:ilvl w:val="0"/>
          <w:numId w:val="6"/>
        </w:numPr>
        <w:tabs>
          <w:tab w:val="clear" w:pos="1248"/>
          <w:tab w:val="num" w:pos="1560"/>
        </w:tabs>
        <w:ind w:left="426" w:hanging="426"/>
        <w:jc w:val="left"/>
        <w:rPr>
          <w:b/>
          <w:color w:val="404040" w:themeColor="text1" w:themeTint="BF"/>
        </w:rPr>
      </w:pPr>
      <w:r w:rsidRPr="00AE5095">
        <w:rPr>
          <w:b/>
          <w:color w:val="404040" w:themeColor="text1" w:themeTint="BF"/>
        </w:rPr>
        <w:t>Veiligheid bij uithouding</w:t>
      </w:r>
    </w:p>
    <w:p w:rsidR="00991445" w:rsidRPr="00AE5095" w:rsidRDefault="008F080B" w:rsidP="003803DF">
      <w:pPr>
        <w:pStyle w:val="VVKSOOpsomming1"/>
        <w:widowControl w:val="0"/>
        <w:numPr>
          <w:ilvl w:val="0"/>
          <w:numId w:val="0"/>
        </w:numPr>
        <w:spacing w:line="240" w:lineRule="auto"/>
        <w:ind w:left="397"/>
        <w:jc w:val="left"/>
        <w:rPr>
          <w:rFonts w:ascii="Trebuchet MS" w:hAnsi="Trebuchet MS"/>
          <w:color w:val="404040" w:themeColor="text1" w:themeTint="BF"/>
        </w:rPr>
      </w:pPr>
      <w:r w:rsidRPr="00AE5095">
        <w:rPr>
          <w:rFonts w:ascii="Trebuchet MS" w:hAnsi="Trebuchet MS"/>
          <w:color w:val="404040" w:themeColor="text1" w:themeTint="BF"/>
        </w:rPr>
        <w:t>De leerling leert bij welke intensiteit hij op een veilige en gezonde manier kan oefenen, lopen, zwemmen, fietsen …</w:t>
      </w:r>
      <w:r w:rsidR="00991445" w:rsidRPr="00AE5095">
        <w:rPr>
          <w:rFonts w:ascii="Trebuchet MS" w:hAnsi="Trebuchet MS"/>
          <w:color w:val="404040" w:themeColor="text1" w:themeTint="BF"/>
        </w:rPr>
        <w:t xml:space="preserve"> </w:t>
      </w:r>
      <w:r w:rsidRPr="00AE5095">
        <w:rPr>
          <w:rFonts w:ascii="Trebuchet MS" w:hAnsi="Trebuchet MS"/>
          <w:color w:val="404040" w:themeColor="text1" w:themeTint="BF"/>
        </w:rPr>
        <w:t>Meting van de hartfrequentie is aan te raden.</w:t>
      </w:r>
    </w:p>
    <w:p w:rsidR="008F080B" w:rsidRPr="00AE5095" w:rsidRDefault="008F080B" w:rsidP="003803DF">
      <w:pPr>
        <w:pStyle w:val="VVKSOKop3"/>
        <w:keepNext w:val="0"/>
        <w:widowControl w:val="0"/>
        <w:rPr>
          <w:rFonts w:ascii="Trebuchet MS" w:hAnsi="Trebuchet MS"/>
          <w:color w:val="404040" w:themeColor="text1" w:themeTint="BF"/>
        </w:rPr>
      </w:pPr>
      <w:r w:rsidRPr="00AE5095">
        <w:rPr>
          <w:rFonts w:ascii="Trebuchet MS" w:hAnsi="Trebuchet MS"/>
          <w:color w:val="404040" w:themeColor="text1" w:themeTint="BF"/>
        </w:rPr>
        <w:t>Persoonsdoelen</w:t>
      </w:r>
    </w:p>
    <w:p w:rsidR="008F080B" w:rsidRPr="00AE5095" w:rsidRDefault="008F080B" w:rsidP="00B4647C">
      <w:pPr>
        <w:pStyle w:val="VVKSOOpsomming1"/>
        <w:widowControl w:val="0"/>
        <w:numPr>
          <w:ilvl w:val="0"/>
          <w:numId w:val="6"/>
        </w:numPr>
        <w:tabs>
          <w:tab w:val="clear" w:pos="1248"/>
          <w:tab w:val="num" w:pos="1843"/>
          <w:tab w:val="num" w:pos="1985"/>
        </w:tabs>
        <w:spacing w:before="240" w:line="240" w:lineRule="auto"/>
        <w:ind w:left="426" w:hanging="426"/>
        <w:rPr>
          <w:rFonts w:ascii="Trebuchet MS" w:hAnsi="Trebuchet MS"/>
          <w:b/>
          <w:color w:val="404040" w:themeColor="text1" w:themeTint="BF"/>
        </w:rPr>
      </w:pPr>
      <w:r w:rsidRPr="00AE5095">
        <w:rPr>
          <w:rFonts w:ascii="Trebuchet MS" w:hAnsi="Trebuchet MS"/>
          <w:b/>
          <w:color w:val="404040" w:themeColor="text1" w:themeTint="BF"/>
        </w:rPr>
        <w:t>Zelfconcept en sociaal functioneren</w:t>
      </w:r>
    </w:p>
    <w:p w:rsidR="008F080B" w:rsidRPr="00AE5095" w:rsidRDefault="008F080B" w:rsidP="003803DF">
      <w:pPr>
        <w:pStyle w:val="VVKSOTekstCharChar"/>
        <w:widowControl w:val="0"/>
        <w:tabs>
          <w:tab w:val="left" w:pos="400"/>
        </w:tabs>
        <w:spacing w:after="120" w:line="240" w:lineRule="auto"/>
        <w:ind w:left="403" w:hanging="403"/>
        <w:jc w:val="left"/>
        <w:rPr>
          <w:rFonts w:ascii="Trebuchet MS" w:hAnsi="Trebuchet MS"/>
          <w:color w:val="404040" w:themeColor="text1" w:themeTint="BF"/>
        </w:rPr>
      </w:pPr>
      <w:r w:rsidRPr="00AE5095">
        <w:rPr>
          <w:rFonts w:ascii="Trebuchet MS" w:hAnsi="Trebuchet MS"/>
          <w:color w:val="404040" w:themeColor="text1" w:themeTint="BF"/>
        </w:rPr>
        <w:tab/>
        <w:t>Een leerling wordt gemotiveerd tot leren als hij zich geaccepteerd en gerespecteerd voelt in de les.</w:t>
      </w:r>
      <w:r w:rsidR="00676604" w:rsidRPr="00AE5095">
        <w:rPr>
          <w:rFonts w:ascii="Trebuchet MS" w:hAnsi="Trebuchet MS"/>
          <w:color w:val="404040" w:themeColor="text1" w:themeTint="BF"/>
        </w:rPr>
        <w:t xml:space="preserve"> </w:t>
      </w:r>
      <w:r w:rsidRPr="00AE5095">
        <w:rPr>
          <w:rFonts w:ascii="Trebuchet MS" w:hAnsi="Trebuchet MS"/>
          <w:color w:val="404040" w:themeColor="text1" w:themeTint="BF"/>
        </w:rPr>
        <w:t>Angst om te mislukken, uitgelachen te worden of onder druk gezet worden, kan leiden tot vermijdingsgedrag, tot het kiezen van vertrouwde oplossingen of tot een uitvoering die de leerling niet aankan. Het creëren van een warm lesklimaat, met ruimte voor open dialoog en wederzijdse betrokkenheid, biedt de nodige geborgenheid om nieuwe uitdagingen aan te durven. Emotionele en sociale veiligheid van de leerling is even belangrijk als materiële veiligheid.</w:t>
      </w:r>
    </w:p>
    <w:p w:rsidR="008F080B" w:rsidRPr="00AE5095" w:rsidRDefault="008F080B" w:rsidP="003803DF">
      <w:pPr>
        <w:pStyle w:val="LPKop2"/>
        <w:keepNext w:val="0"/>
        <w:widowControl w:val="0"/>
        <w:spacing w:line="240" w:lineRule="auto"/>
      </w:pPr>
      <w:bookmarkStart w:id="23" w:name="_Toc58642776"/>
      <w:bookmarkStart w:id="24" w:name="_Toc62354202"/>
      <w:bookmarkStart w:id="25" w:name="_Toc72217956"/>
      <w:bookmarkStart w:id="26" w:name="_Toc188370626"/>
      <w:bookmarkStart w:id="27" w:name="_Toc451852729"/>
      <w:r w:rsidRPr="00AE5095">
        <w:lastRenderedPageBreak/>
        <w:t>Hygiëne</w:t>
      </w:r>
      <w:bookmarkEnd w:id="23"/>
      <w:bookmarkEnd w:id="24"/>
      <w:bookmarkEnd w:id="25"/>
      <w:bookmarkEnd w:id="26"/>
      <w:bookmarkEnd w:id="27"/>
    </w:p>
    <w:p w:rsidR="008F080B" w:rsidRPr="00EF0E4A" w:rsidRDefault="008F080B" w:rsidP="003803DF">
      <w:pPr>
        <w:widowControl w:val="0"/>
        <w:spacing w:line="240" w:lineRule="atLeast"/>
        <w:jc w:val="left"/>
        <w:rPr>
          <w:rFonts w:ascii="Trebuchet MS" w:hAnsi="Trebuchet MS"/>
          <w:color w:val="404040" w:themeColor="text1" w:themeTint="BF"/>
          <w:sz w:val="20"/>
          <w:szCs w:val="20"/>
        </w:rPr>
      </w:pPr>
      <w:r w:rsidRPr="00EF0E4A">
        <w:rPr>
          <w:rFonts w:ascii="Trebuchet MS" w:hAnsi="Trebuchet MS"/>
          <w:color w:val="404040" w:themeColor="text1" w:themeTint="BF"/>
          <w:sz w:val="20"/>
          <w:szCs w:val="20"/>
        </w:rPr>
        <w:t xml:space="preserve">Bij voorkeur </w:t>
      </w:r>
      <w:r w:rsidR="0002375C">
        <w:rPr>
          <w:rFonts w:ascii="Trebuchet MS" w:hAnsi="Trebuchet MS"/>
          <w:color w:val="404040" w:themeColor="text1" w:themeTint="BF"/>
          <w:sz w:val="20"/>
          <w:szCs w:val="20"/>
        </w:rPr>
        <w:t>zijn</w:t>
      </w:r>
      <w:r w:rsidRPr="00EF0E4A">
        <w:rPr>
          <w:rFonts w:ascii="Trebuchet MS" w:hAnsi="Trebuchet MS"/>
          <w:color w:val="404040" w:themeColor="text1" w:themeTint="BF"/>
          <w:sz w:val="20"/>
          <w:szCs w:val="20"/>
        </w:rPr>
        <w:t xml:space="preserve"> er in de nabijheid van elke LO-accommodat</w:t>
      </w:r>
      <w:r w:rsidR="00973431">
        <w:rPr>
          <w:rFonts w:ascii="Trebuchet MS" w:hAnsi="Trebuchet MS"/>
          <w:color w:val="404040" w:themeColor="text1" w:themeTint="BF"/>
          <w:sz w:val="20"/>
          <w:szCs w:val="20"/>
        </w:rPr>
        <w:t xml:space="preserve">ie een sanitair blok en </w:t>
      </w:r>
      <w:r w:rsidRPr="00EF0E4A">
        <w:rPr>
          <w:rFonts w:ascii="Trebuchet MS" w:hAnsi="Trebuchet MS"/>
          <w:color w:val="404040" w:themeColor="text1" w:themeTint="BF"/>
          <w:sz w:val="20"/>
          <w:szCs w:val="20"/>
        </w:rPr>
        <w:t>drinkwater voorhanden. Is dit niet zo, dan zoekt de school gepaste oplossingen.</w:t>
      </w:r>
      <w:r w:rsidR="00991445" w:rsidRPr="00EF0E4A">
        <w:rPr>
          <w:rFonts w:ascii="Trebuchet MS" w:hAnsi="Trebuchet MS"/>
          <w:color w:val="404040" w:themeColor="text1" w:themeTint="BF"/>
          <w:sz w:val="20"/>
          <w:szCs w:val="20"/>
        </w:rPr>
        <w:t xml:space="preserve"> </w:t>
      </w:r>
      <w:r w:rsidRPr="00EF0E4A">
        <w:rPr>
          <w:rFonts w:ascii="Trebuchet MS" w:hAnsi="Trebuchet MS"/>
          <w:color w:val="404040" w:themeColor="text1" w:themeTint="BF"/>
          <w:sz w:val="20"/>
          <w:szCs w:val="20"/>
        </w:rPr>
        <w:t>Er zijn afzonderlijke kleedruimtes voor jongens en meisjes.</w:t>
      </w:r>
      <w:r w:rsidR="00991445" w:rsidRPr="00EF0E4A">
        <w:rPr>
          <w:rFonts w:ascii="Trebuchet MS" w:hAnsi="Trebuchet MS"/>
          <w:color w:val="404040" w:themeColor="text1" w:themeTint="BF"/>
          <w:sz w:val="20"/>
          <w:szCs w:val="20"/>
        </w:rPr>
        <w:t xml:space="preserve"> </w:t>
      </w:r>
      <w:r w:rsidRPr="00EF0E4A">
        <w:rPr>
          <w:rFonts w:ascii="Trebuchet MS" w:hAnsi="Trebuchet MS"/>
          <w:color w:val="404040" w:themeColor="text1" w:themeTint="BF"/>
          <w:sz w:val="20"/>
          <w:szCs w:val="20"/>
        </w:rPr>
        <w:t xml:space="preserve">Gelijkvormige oefenkledij en aangepast </w:t>
      </w:r>
      <w:r w:rsidR="0002375C">
        <w:rPr>
          <w:rFonts w:ascii="Trebuchet MS" w:hAnsi="Trebuchet MS"/>
          <w:color w:val="404040" w:themeColor="text1" w:themeTint="BF"/>
          <w:sz w:val="20"/>
          <w:szCs w:val="20"/>
        </w:rPr>
        <w:t xml:space="preserve">sportschoeisel </w:t>
      </w:r>
      <w:r w:rsidRPr="00EF0E4A">
        <w:rPr>
          <w:rFonts w:ascii="Trebuchet MS" w:hAnsi="Trebuchet MS"/>
          <w:color w:val="404040" w:themeColor="text1" w:themeTint="BF"/>
          <w:sz w:val="20"/>
          <w:szCs w:val="20"/>
        </w:rPr>
        <w:t>zijn aangewezen.</w:t>
      </w:r>
    </w:p>
    <w:p w:rsidR="008F080B" w:rsidRPr="00EF0E4A" w:rsidRDefault="008F080B" w:rsidP="003803DF">
      <w:pPr>
        <w:widowControl w:val="0"/>
        <w:spacing w:line="240" w:lineRule="atLeast"/>
        <w:jc w:val="left"/>
        <w:rPr>
          <w:rFonts w:ascii="Trebuchet MS" w:hAnsi="Trebuchet MS"/>
          <w:color w:val="404040" w:themeColor="text1" w:themeTint="BF"/>
          <w:sz w:val="20"/>
          <w:szCs w:val="20"/>
        </w:rPr>
      </w:pPr>
      <w:r w:rsidRPr="00EF0E4A">
        <w:rPr>
          <w:rFonts w:ascii="Trebuchet MS" w:hAnsi="Trebuchet MS"/>
          <w:color w:val="404040" w:themeColor="text1" w:themeTint="BF"/>
          <w:sz w:val="20"/>
          <w:szCs w:val="20"/>
        </w:rPr>
        <w:t>Leraren hebben aandacht voor lichaamshygiëne en gezonde voeding en doen indien nodig beroep op de schoolarts (CLB).</w:t>
      </w:r>
    </w:p>
    <w:p w:rsidR="008F080B" w:rsidRPr="00AE5095" w:rsidRDefault="008F080B" w:rsidP="00824380">
      <w:pPr>
        <w:pStyle w:val="LPKop2"/>
        <w:spacing w:line="240" w:lineRule="auto"/>
      </w:pPr>
      <w:bookmarkStart w:id="28" w:name="_Toc62354203"/>
      <w:bookmarkStart w:id="29" w:name="_Toc72217957"/>
      <w:bookmarkStart w:id="30" w:name="_Toc188370627"/>
      <w:bookmarkStart w:id="31" w:name="_Toc451852730"/>
      <w:r w:rsidRPr="00AE5095">
        <w:t>Vervang</w:t>
      </w:r>
      <w:bookmarkEnd w:id="28"/>
      <w:bookmarkEnd w:id="29"/>
      <w:bookmarkEnd w:id="30"/>
      <w:r w:rsidR="00B51A70">
        <w:t>activiteiten</w:t>
      </w:r>
      <w:bookmarkEnd w:id="31"/>
    </w:p>
    <w:p w:rsidR="008F080B" w:rsidRPr="00EF0E4A" w:rsidRDefault="008F080B" w:rsidP="00EF0E4A">
      <w:pPr>
        <w:widowControl w:val="0"/>
        <w:spacing w:line="240" w:lineRule="atLeast"/>
        <w:jc w:val="left"/>
        <w:rPr>
          <w:rFonts w:ascii="Trebuchet MS" w:hAnsi="Trebuchet MS"/>
          <w:color w:val="404040" w:themeColor="text1" w:themeTint="BF"/>
          <w:sz w:val="20"/>
          <w:szCs w:val="20"/>
        </w:rPr>
      </w:pPr>
      <w:r w:rsidRPr="00EF0E4A">
        <w:rPr>
          <w:rFonts w:ascii="Trebuchet MS" w:hAnsi="Trebuchet MS"/>
          <w:color w:val="404040" w:themeColor="text1" w:themeTint="BF"/>
          <w:sz w:val="20"/>
          <w:szCs w:val="20"/>
        </w:rPr>
        <w:t>Leerlingen met een ‘gedetailleerd medisch attest voor de lessen LO en sportactiviteiten op school' kunnen deelnemen aan aangepaste activiteiten en/of ingeschakeld worden bij bepaalde opdrachten. Een gedetailleerd medisch attest laat immers deelname aan de les</w:t>
      </w:r>
      <w:r w:rsidR="00201EE6" w:rsidRPr="00EF0E4A">
        <w:rPr>
          <w:rFonts w:ascii="Trebuchet MS" w:hAnsi="Trebuchet MS"/>
          <w:color w:val="404040" w:themeColor="text1" w:themeTint="BF"/>
          <w:sz w:val="20"/>
          <w:szCs w:val="20"/>
        </w:rPr>
        <w:t xml:space="preserve">sen LO toe, zij het in beperkte </w:t>
      </w:r>
      <w:r w:rsidRPr="00EF0E4A">
        <w:rPr>
          <w:rFonts w:ascii="Trebuchet MS" w:hAnsi="Trebuchet MS"/>
          <w:color w:val="404040" w:themeColor="text1" w:themeTint="BF"/>
          <w:sz w:val="20"/>
          <w:szCs w:val="20"/>
        </w:rPr>
        <w:t>mate. Deze leerlingen zijn ook in LO-kledij.</w:t>
      </w:r>
    </w:p>
    <w:p w:rsidR="0002375C" w:rsidRDefault="008F080B" w:rsidP="00EF0E4A">
      <w:pPr>
        <w:widowControl w:val="0"/>
        <w:spacing w:line="240" w:lineRule="atLeast"/>
        <w:jc w:val="left"/>
        <w:rPr>
          <w:rFonts w:ascii="Trebuchet MS" w:hAnsi="Trebuchet MS"/>
          <w:color w:val="404040" w:themeColor="text1" w:themeTint="BF"/>
          <w:sz w:val="20"/>
          <w:szCs w:val="20"/>
        </w:rPr>
      </w:pPr>
      <w:r w:rsidRPr="00EF0E4A">
        <w:rPr>
          <w:rFonts w:ascii="Trebuchet MS" w:hAnsi="Trebuchet MS"/>
          <w:color w:val="404040" w:themeColor="text1" w:themeTint="BF"/>
          <w:sz w:val="20"/>
          <w:szCs w:val="20"/>
        </w:rPr>
        <w:t xml:space="preserve">Leerlingen die om medische redenen </w:t>
      </w:r>
      <w:r w:rsidR="00DA1293" w:rsidRPr="00EF0E4A">
        <w:rPr>
          <w:rFonts w:ascii="Trebuchet MS" w:hAnsi="Trebuchet MS"/>
          <w:color w:val="404040" w:themeColor="text1" w:themeTint="BF"/>
          <w:sz w:val="20"/>
          <w:szCs w:val="20"/>
        </w:rPr>
        <w:t xml:space="preserve">een langere periode </w:t>
      </w:r>
      <w:r w:rsidRPr="00EF0E4A">
        <w:rPr>
          <w:rFonts w:ascii="Trebuchet MS" w:hAnsi="Trebuchet MS"/>
          <w:color w:val="404040" w:themeColor="text1" w:themeTint="BF"/>
          <w:sz w:val="20"/>
          <w:szCs w:val="20"/>
        </w:rPr>
        <w:t>niet kunnen deelnemen</w:t>
      </w:r>
      <w:r w:rsidR="001C6643" w:rsidRPr="00EF0E4A">
        <w:rPr>
          <w:rFonts w:ascii="Trebuchet MS" w:hAnsi="Trebuchet MS"/>
          <w:color w:val="404040" w:themeColor="text1" w:themeTint="BF"/>
          <w:sz w:val="20"/>
          <w:szCs w:val="20"/>
        </w:rPr>
        <w:t xml:space="preserve"> aan de lessen LO</w:t>
      </w:r>
      <w:r w:rsidRPr="00EF0E4A">
        <w:rPr>
          <w:rFonts w:ascii="Trebuchet MS" w:hAnsi="Trebuchet MS"/>
          <w:color w:val="404040" w:themeColor="text1" w:themeTint="BF"/>
          <w:sz w:val="20"/>
          <w:szCs w:val="20"/>
        </w:rPr>
        <w:t xml:space="preserve">, </w:t>
      </w:r>
      <w:r w:rsidR="001C6643" w:rsidRPr="00EF0E4A">
        <w:rPr>
          <w:rFonts w:ascii="Trebuchet MS" w:hAnsi="Trebuchet MS"/>
          <w:color w:val="404040" w:themeColor="text1" w:themeTint="BF"/>
          <w:sz w:val="20"/>
          <w:szCs w:val="20"/>
        </w:rPr>
        <w:t>kunnen een vervangtaak krijgen</w:t>
      </w:r>
      <w:r w:rsidRPr="00EF0E4A">
        <w:rPr>
          <w:rFonts w:ascii="Trebuchet MS" w:hAnsi="Trebuchet MS"/>
          <w:color w:val="404040" w:themeColor="text1" w:themeTint="BF"/>
          <w:sz w:val="20"/>
          <w:szCs w:val="20"/>
        </w:rPr>
        <w:t>. Voor de invulling houdt de vakgroep rekening met de schoolcontext.</w:t>
      </w:r>
    </w:p>
    <w:p w:rsidR="008F080B" w:rsidRPr="00EF0E4A" w:rsidRDefault="001C6643" w:rsidP="00EF0E4A">
      <w:pPr>
        <w:widowControl w:val="0"/>
        <w:spacing w:line="240" w:lineRule="atLeast"/>
        <w:jc w:val="left"/>
        <w:rPr>
          <w:rFonts w:ascii="Trebuchet MS" w:hAnsi="Trebuchet MS"/>
          <w:color w:val="404040" w:themeColor="text1" w:themeTint="BF"/>
          <w:sz w:val="20"/>
          <w:szCs w:val="20"/>
        </w:rPr>
      </w:pPr>
      <w:r w:rsidRPr="0002375C">
        <w:rPr>
          <w:rFonts w:ascii="Trebuchet MS" w:hAnsi="Trebuchet MS"/>
          <w:color w:val="404040" w:themeColor="text1" w:themeTint="BF"/>
          <w:sz w:val="20"/>
          <w:szCs w:val="20"/>
        </w:rPr>
        <w:t xml:space="preserve">Op basis van het M-decreet hebben leerlingen met specifieke onderwijsbehoeften recht op redelijke aanpassingen. De leraar LO gaat samen met de vakgroep, de directie en </w:t>
      </w:r>
      <w:r w:rsidR="00B51A70">
        <w:rPr>
          <w:rFonts w:ascii="Trebuchet MS" w:hAnsi="Trebuchet MS"/>
          <w:color w:val="404040" w:themeColor="text1" w:themeTint="BF"/>
          <w:sz w:val="20"/>
          <w:szCs w:val="20"/>
        </w:rPr>
        <w:t xml:space="preserve">indien wenselijk </w:t>
      </w:r>
      <w:r w:rsidR="0002375C">
        <w:rPr>
          <w:rFonts w:ascii="Trebuchet MS" w:hAnsi="Trebuchet MS"/>
          <w:color w:val="404040" w:themeColor="text1" w:themeTint="BF"/>
          <w:sz w:val="20"/>
          <w:szCs w:val="20"/>
        </w:rPr>
        <w:t>de klassenraad</w:t>
      </w:r>
      <w:r w:rsidRPr="0002375C">
        <w:rPr>
          <w:rFonts w:ascii="Trebuchet MS" w:hAnsi="Trebuchet MS"/>
          <w:color w:val="404040" w:themeColor="text1" w:themeTint="BF"/>
          <w:sz w:val="20"/>
          <w:szCs w:val="20"/>
        </w:rPr>
        <w:t xml:space="preserve"> na welke redelijke aanpassingen er mogelijk zijn in functie van het leerproces van de leerling</w:t>
      </w:r>
      <w:r w:rsidR="008F080B" w:rsidRPr="0002375C">
        <w:rPr>
          <w:rFonts w:ascii="Trebuchet MS" w:hAnsi="Trebuchet MS"/>
          <w:color w:val="404040" w:themeColor="text1" w:themeTint="BF"/>
          <w:sz w:val="20"/>
          <w:szCs w:val="20"/>
        </w:rPr>
        <w:t>.</w:t>
      </w:r>
      <w:r w:rsidR="0000403D" w:rsidRPr="0002375C">
        <w:rPr>
          <w:rFonts w:ascii="Trebuchet MS" w:hAnsi="Trebuchet MS"/>
          <w:color w:val="404040" w:themeColor="text1" w:themeTint="BF"/>
          <w:sz w:val="20"/>
          <w:szCs w:val="20"/>
        </w:rPr>
        <w:t xml:space="preserve"> </w:t>
      </w:r>
      <w:r w:rsidR="00DA1293" w:rsidRPr="0002375C">
        <w:rPr>
          <w:rFonts w:ascii="Trebuchet MS" w:hAnsi="Trebuchet MS"/>
          <w:color w:val="404040" w:themeColor="text1" w:themeTint="BF"/>
          <w:sz w:val="20"/>
          <w:szCs w:val="20"/>
        </w:rPr>
        <w:t>Informatie hierover staat in de mededeling ‘Toelichting bij het decreet betreffende maatregelen voor leerlingen met specifieke onderwijsbehoeften (M-decreet)’ (M-VVKSO-2014-007) en de mededeling ‘Visie op universal design for learning (UDL) en redelijke aanpassingen’ (M-VVKSO-2014-040). Zie ook 12.8 UDL.</w:t>
      </w:r>
    </w:p>
    <w:p w:rsidR="008F080B" w:rsidRPr="00EF0E4A" w:rsidRDefault="008F080B" w:rsidP="00EF0E4A">
      <w:pPr>
        <w:widowControl w:val="0"/>
        <w:spacing w:line="240" w:lineRule="atLeast"/>
        <w:jc w:val="left"/>
        <w:rPr>
          <w:rFonts w:ascii="Trebuchet MS" w:hAnsi="Trebuchet MS"/>
          <w:color w:val="404040" w:themeColor="text1" w:themeTint="BF"/>
          <w:sz w:val="20"/>
          <w:szCs w:val="20"/>
        </w:rPr>
      </w:pPr>
      <w:r w:rsidRPr="00EF0E4A">
        <w:rPr>
          <w:rFonts w:ascii="Trebuchet MS" w:hAnsi="Trebuchet MS"/>
          <w:color w:val="404040" w:themeColor="text1" w:themeTint="BF"/>
          <w:sz w:val="20"/>
          <w:szCs w:val="20"/>
        </w:rPr>
        <w:t>De klassenraad beslist met de leraar LO over het slagen van de leerling en steunt hierbij op de evaluatie, de visie op het vak en het opvoedingsproject van de school. De leraar LO kan in de loop van het schooljaar contact opnemen met de pedagogisch begeleider LO en sport indien hij ondersteuning wil.</w:t>
      </w:r>
    </w:p>
    <w:p w:rsidR="00DA3AAF" w:rsidRPr="0026215B" w:rsidRDefault="00DA3AAF" w:rsidP="00E86FB7">
      <w:pPr>
        <w:pStyle w:val="LPKop1"/>
        <w:rPr>
          <w:color w:val="00CCCC"/>
        </w:rPr>
      </w:pPr>
      <w:bookmarkStart w:id="32" w:name="_Toc451852731"/>
      <w:r w:rsidRPr="0026215B">
        <w:rPr>
          <w:color w:val="00CCCC"/>
        </w:rPr>
        <w:lastRenderedPageBreak/>
        <w:t>Doelstellingen</w:t>
      </w:r>
      <w:bookmarkEnd w:id="32"/>
    </w:p>
    <w:p w:rsidR="008C7202" w:rsidRDefault="00A53474" w:rsidP="00E86FB7">
      <w:pPr>
        <w:pStyle w:val="LPKop2"/>
        <w:rPr>
          <w:lang w:val="nl-BE"/>
        </w:rPr>
      </w:pPr>
      <w:bookmarkStart w:id="33" w:name="_Toc451852732"/>
      <w:r>
        <w:rPr>
          <w:lang w:val="nl-BE"/>
        </w:rPr>
        <w:t>Leer</w:t>
      </w:r>
      <w:r w:rsidR="008C7202" w:rsidRPr="008C7202">
        <w:rPr>
          <w:lang w:val="nl-BE"/>
        </w:rPr>
        <w:t>doelen</w:t>
      </w:r>
      <w:r w:rsidR="005375F4">
        <w:rPr>
          <w:lang w:val="nl-BE"/>
        </w:rPr>
        <w:t xml:space="preserve"> en leerinhouden</w:t>
      </w:r>
      <w:bookmarkEnd w:id="33"/>
    </w:p>
    <w:p w:rsidR="008C7202" w:rsidRPr="00EF0E4A" w:rsidRDefault="008C7202" w:rsidP="00EF0E4A">
      <w:pPr>
        <w:widowControl w:val="0"/>
        <w:spacing w:line="240" w:lineRule="atLeast"/>
        <w:jc w:val="left"/>
        <w:rPr>
          <w:rFonts w:ascii="Trebuchet MS" w:hAnsi="Trebuchet MS"/>
          <w:color w:val="404040" w:themeColor="text1" w:themeTint="BF"/>
          <w:sz w:val="20"/>
          <w:szCs w:val="20"/>
        </w:rPr>
      </w:pPr>
      <w:r w:rsidRPr="00EF0E4A">
        <w:rPr>
          <w:rFonts w:ascii="Trebuchet MS" w:hAnsi="Trebuchet MS"/>
          <w:color w:val="404040" w:themeColor="text1" w:themeTint="BF"/>
          <w:sz w:val="20"/>
          <w:szCs w:val="20"/>
        </w:rPr>
        <w:t>Bi</w:t>
      </w:r>
      <w:r w:rsidR="00D3345D" w:rsidRPr="00EF0E4A">
        <w:rPr>
          <w:rFonts w:ascii="Trebuchet MS" w:hAnsi="Trebuchet MS"/>
          <w:color w:val="404040" w:themeColor="text1" w:themeTint="BF"/>
          <w:sz w:val="20"/>
          <w:szCs w:val="20"/>
        </w:rPr>
        <w:t>j het uitwerken van een periode/</w:t>
      </w:r>
      <w:r w:rsidRPr="00EF0E4A">
        <w:rPr>
          <w:rFonts w:ascii="Trebuchet MS" w:hAnsi="Trebuchet MS"/>
          <w:color w:val="404040" w:themeColor="text1" w:themeTint="BF"/>
          <w:sz w:val="20"/>
          <w:szCs w:val="20"/>
        </w:rPr>
        <w:t xml:space="preserve">lessenreeks start de leraar vanuit de </w:t>
      </w:r>
      <w:r w:rsidR="00D80A77" w:rsidRPr="00EF0E4A">
        <w:rPr>
          <w:rFonts w:ascii="Trebuchet MS" w:hAnsi="Trebuchet MS"/>
          <w:color w:val="404040" w:themeColor="text1" w:themeTint="BF"/>
          <w:sz w:val="20"/>
          <w:szCs w:val="20"/>
        </w:rPr>
        <w:t>leerdoelen</w:t>
      </w:r>
      <w:r w:rsidRPr="00EF0E4A">
        <w:rPr>
          <w:rFonts w:ascii="Trebuchet MS" w:hAnsi="Trebuchet MS"/>
          <w:color w:val="404040" w:themeColor="text1" w:themeTint="BF"/>
          <w:sz w:val="20"/>
          <w:szCs w:val="20"/>
        </w:rPr>
        <w:t xml:space="preserve"> die verzameld zijn in het doelenkader. </w:t>
      </w:r>
      <w:r w:rsidRPr="00D80AF2">
        <w:rPr>
          <w:rFonts w:ascii="Trebuchet MS" w:hAnsi="Trebuchet MS"/>
          <w:b/>
          <w:color w:val="404040" w:themeColor="text1" w:themeTint="BF"/>
          <w:sz w:val="20"/>
          <w:szCs w:val="20"/>
        </w:rPr>
        <w:t>De leraar kiest prioritair twee of meer bewegings- en persoonsdoelen per periode</w:t>
      </w:r>
      <w:r w:rsidR="004C79D3" w:rsidRPr="00EF0E4A">
        <w:rPr>
          <w:rFonts w:ascii="Trebuchet MS" w:hAnsi="Trebuchet MS"/>
          <w:color w:val="404040" w:themeColor="text1" w:themeTint="BF"/>
          <w:sz w:val="20"/>
          <w:szCs w:val="20"/>
        </w:rPr>
        <w:t xml:space="preserve"> (minimum 1 bewegingsdoel en 1 persoonsdoel)</w:t>
      </w:r>
      <w:r w:rsidRPr="00EF0E4A">
        <w:rPr>
          <w:rFonts w:ascii="Trebuchet MS" w:hAnsi="Trebuchet MS"/>
          <w:color w:val="404040" w:themeColor="text1" w:themeTint="BF"/>
          <w:sz w:val="20"/>
          <w:szCs w:val="20"/>
        </w:rPr>
        <w:t>.</w:t>
      </w:r>
    </w:p>
    <w:p w:rsidR="0066029D" w:rsidRPr="00272F86" w:rsidRDefault="00D80A77" w:rsidP="00EF0E4A">
      <w:pPr>
        <w:widowControl w:val="0"/>
        <w:spacing w:line="240" w:lineRule="atLeast"/>
        <w:jc w:val="left"/>
      </w:pPr>
      <w:r w:rsidRPr="00EF0E4A">
        <w:rPr>
          <w:rFonts w:ascii="Trebuchet MS" w:hAnsi="Trebuchet MS"/>
          <w:color w:val="404040" w:themeColor="text1" w:themeTint="BF"/>
          <w:sz w:val="20"/>
          <w:szCs w:val="20"/>
        </w:rPr>
        <w:t>Leerdoelen</w:t>
      </w:r>
      <w:r w:rsidR="008C7202" w:rsidRPr="00EF0E4A">
        <w:rPr>
          <w:rFonts w:ascii="Trebuchet MS" w:hAnsi="Trebuchet MS"/>
          <w:color w:val="404040" w:themeColor="text1" w:themeTint="BF"/>
          <w:sz w:val="20"/>
          <w:szCs w:val="20"/>
        </w:rPr>
        <w:t xml:space="preserve"> die exemplarisch (aan de hand van voorbeelden) aan bod komen</w:t>
      </w:r>
      <w:r w:rsidR="00050606" w:rsidRPr="00EF0E4A">
        <w:rPr>
          <w:rFonts w:ascii="Trebuchet MS" w:hAnsi="Trebuchet MS"/>
          <w:color w:val="404040" w:themeColor="text1" w:themeTint="BF"/>
          <w:sz w:val="20"/>
          <w:szCs w:val="20"/>
        </w:rPr>
        <w:t xml:space="preserve"> en </w:t>
      </w:r>
      <w:r w:rsidRPr="00EF0E4A">
        <w:rPr>
          <w:rFonts w:ascii="Trebuchet MS" w:hAnsi="Trebuchet MS"/>
          <w:color w:val="404040" w:themeColor="text1" w:themeTint="BF"/>
          <w:sz w:val="20"/>
          <w:szCs w:val="20"/>
        </w:rPr>
        <w:t>leerdoelen</w:t>
      </w:r>
      <w:r w:rsidR="00050606" w:rsidRPr="00EF0E4A">
        <w:rPr>
          <w:rFonts w:ascii="Trebuchet MS" w:hAnsi="Trebuchet MS"/>
          <w:color w:val="404040" w:themeColor="text1" w:themeTint="BF"/>
          <w:sz w:val="20"/>
          <w:szCs w:val="20"/>
        </w:rPr>
        <w:t xml:space="preserve"> in verband met samenleving en onderzoekscompetentie</w:t>
      </w:r>
      <w:r w:rsidR="008C7202" w:rsidRPr="00EF0E4A">
        <w:rPr>
          <w:rFonts w:ascii="Trebuchet MS" w:hAnsi="Trebuchet MS"/>
          <w:color w:val="404040" w:themeColor="text1" w:themeTint="BF"/>
          <w:sz w:val="20"/>
          <w:szCs w:val="20"/>
        </w:rPr>
        <w:t xml:space="preserve">, worden gepland in </w:t>
      </w:r>
      <w:r w:rsidR="004C79D3" w:rsidRPr="00EF0E4A">
        <w:rPr>
          <w:rFonts w:ascii="Trebuchet MS" w:hAnsi="Trebuchet MS"/>
          <w:color w:val="404040" w:themeColor="text1" w:themeTint="BF"/>
          <w:sz w:val="20"/>
          <w:szCs w:val="20"/>
        </w:rPr>
        <w:t>f</w:t>
      </w:r>
      <w:r w:rsidR="00CA71B1" w:rsidRPr="00EF0E4A">
        <w:rPr>
          <w:rFonts w:ascii="Trebuchet MS" w:hAnsi="Trebuchet MS"/>
          <w:color w:val="404040" w:themeColor="text1" w:themeTint="BF"/>
          <w:sz w:val="20"/>
          <w:szCs w:val="20"/>
        </w:rPr>
        <w:t>unctie van de bewegingscontext.</w:t>
      </w:r>
      <w:r w:rsidR="00D92D2D">
        <w:tab/>
      </w:r>
    </w:p>
    <w:p w:rsidR="0066029D" w:rsidRDefault="0066029D" w:rsidP="00EF0E4A">
      <w:pPr>
        <w:widowControl w:val="0"/>
        <w:spacing w:line="240" w:lineRule="atLeast"/>
        <w:jc w:val="left"/>
        <w:rPr>
          <w:rFonts w:ascii="Trebuchet MS" w:hAnsi="Trebuchet MS"/>
          <w:color w:val="404040" w:themeColor="text1" w:themeTint="BF"/>
          <w:sz w:val="20"/>
          <w:szCs w:val="20"/>
        </w:rPr>
      </w:pPr>
      <w:r w:rsidRPr="00D80AF2">
        <w:rPr>
          <w:rFonts w:ascii="Trebuchet MS" w:hAnsi="Trebuchet MS"/>
          <w:b/>
          <w:color w:val="404040" w:themeColor="text1" w:themeTint="BF"/>
          <w:sz w:val="20"/>
          <w:szCs w:val="20"/>
        </w:rPr>
        <w:t>Het leerplan legt een aantal leerinhouden op</w:t>
      </w:r>
      <w:r w:rsidRPr="00EF0E4A">
        <w:rPr>
          <w:rFonts w:ascii="Trebuchet MS" w:hAnsi="Trebuchet MS"/>
          <w:color w:val="404040" w:themeColor="text1" w:themeTint="BF"/>
          <w:sz w:val="20"/>
          <w:szCs w:val="20"/>
        </w:rPr>
        <w:t xml:space="preserve"> om aan te werken in samenhang met gekozen bewegings- en persoonsdoelen. De leraar houdt hiermee rekening bij het uitwerken van lessenreeksen. Deze leerinhouden staan beschreven bij de verschillende bewegingsgebieden en </w:t>
      </w:r>
      <w:r w:rsidRPr="00D80AF2">
        <w:rPr>
          <w:rFonts w:ascii="Trebuchet MS" w:hAnsi="Trebuchet MS"/>
          <w:b/>
          <w:color w:val="404040" w:themeColor="text1" w:themeTint="BF"/>
          <w:sz w:val="20"/>
          <w:szCs w:val="20"/>
        </w:rPr>
        <w:t>zijn vetgedrukt</w:t>
      </w:r>
      <w:r w:rsidRPr="00EF0E4A">
        <w:rPr>
          <w:rFonts w:ascii="Trebuchet MS" w:hAnsi="Trebuchet MS"/>
          <w:color w:val="404040" w:themeColor="text1" w:themeTint="BF"/>
          <w:sz w:val="20"/>
          <w:szCs w:val="20"/>
        </w:rPr>
        <w:t>. De voorbeelden die erbij vermeld worden, zijn niet bindend</w:t>
      </w:r>
      <w:r w:rsidR="001E05ED" w:rsidRPr="00EF0E4A">
        <w:rPr>
          <w:rFonts w:ascii="Trebuchet MS" w:hAnsi="Trebuchet MS"/>
          <w:color w:val="404040" w:themeColor="text1" w:themeTint="BF"/>
          <w:sz w:val="20"/>
          <w:szCs w:val="20"/>
        </w:rPr>
        <w:t>.</w:t>
      </w:r>
    </w:p>
    <w:p w:rsidR="00D645EC" w:rsidRPr="00EF0E4A" w:rsidRDefault="00D645EC" w:rsidP="00EF0E4A">
      <w:pPr>
        <w:widowControl w:val="0"/>
        <w:spacing w:line="240" w:lineRule="atLeast"/>
        <w:jc w:val="left"/>
        <w:rPr>
          <w:rFonts w:ascii="Trebuchet MS" w:hAnsi="Trebuchet MS"/>
          <w:color w:val="404040" w:themeColor="text1" w:themeTint="BF"/>
          <w:sz w:val="20"/>
          <w:szCs w:val="20"/>
        </w:rPr>
      </w:pPr>
      <w:r w:rsidRPr="00F53721">
        <w:rPr>
          <w:rFonts w:ascii="Trebuchet MS" w:hAnsi="Trebuchet MS"/>
          <w:color w:val="404040" w:themeColor="text1" w:themeTint="BF"/>
          <w:sz w:val="20"/>
          <w:szCs w:val="20"/>
        </w:rPr>
        <w:t>In hoofdstuk 11 vindt de leraar een tabel met de verwoording van de eindtermen en de specifieke eindtermen en de verwijzing naar de overeenkomstige leerplandoelen.</w:t>
      </w:r>
    </w:p>
    <w:p w:rsidR="008C7202" w:rsidRPr="0078391A" w:rsidRDefault="008C7202" w:rsidP="0078391A">
      <w:pPr>
        <w:pStyle w:val="LPKop2"/>
        <w:rPr>
          <w:lang w:val="nl-BE"/>
        </w:rPr>
      </w:pPr>
      <w:bookmarkStart w:id="34" w:name="_Toc451852733"/>
      <w:r w:rsidRPr="0078391A">
        <w:rPr>
          <w:lang w:val="nl-BE"/>
        </w:rPr>
        <w:t>Pedagogisch-didactische wenken voor alle bewegingsgebieden</w:t>
      </w:r>
      <w:bookmarkEnd w:id="34"/>
    </w:p>
    <w:p w:rsidR="008C7202" w:rsidRPr="00440E57" w:rsidRDefault="008C7202" w:rsidP="006F1CAC">
      <w:pPr>
        <w:pStyle w:val="LPTekst"/>
        <w:numPr>
          <w:ilvl w:val="0"/>
          <w:numId w:val="29"/>
        </w:numPr>
        <w:spacing w:before="240" w:after="120" w:line="240" w:lineRule="auto"/>
        <w:jc w:val="left"/>
      </w:pPr>
      <w:r w:rsidRPr="00440E57">
        <w:t xml:space="preserve">Het is essentieel dat de leerlingen plezier hebben in de lessen LO. Dit kan de leraar uitlokken door, afhankelijk van de bewegingssituatie, </w:t>
      </w:r>
      <w:r w:rsidR="00AC2D3A">
        <w:t>uitdagende</w:t>
      </w:r>
      <w:r w:rsidRPr="00440E57">
        <w:t xml:space="preserve"> </w:t>
      </w:r>
      <w:r w:rsidR="00F53721">
        <w:t xml:space="preserve">oefen- en </w:t>
      </w:r>
      <w:r w:rsidRPr="00440E57">
        <w:t xml:space="preserve">spelvormen te introduceren die voor afwisseling zorgen. De leerlingen worden gemotiveerd om te blijven oefenen. Ze krijgen de vaardigheden onder de knie met plezierbeleving tot gevolg. Hierdoor ervaren ze dat beweging en sport tof is en worden ze gestimuleerd om na de schooluren ook aan sport te doen. </w:t>
      </w:r>
      <w:r w:rsidR="00146AAE">
        <w:t xml:space="preserve">Zie ook 12.1 </w:t>
      </w:r>
      <w:r w:rsidR="00896A72">
        <w:t xml:space="preserve">De </w:t>
      </w:r>
      <w:r w:rsidR="00381558">
        <w:t xml:space="preserve">motiverende rol van de </w:t>
      </w:r>
      <w:r w:rsidR="00896A72">
        <w:t xml:space="preserve">leraar </w:t>
      </w:r>
      <w:r w:rsidR="00381558">
        <w:t>LO door een</w:t>
      </w:r>
      <w:r w:rsidR="00896A72">
        <w:t xml:space="preserve"> </w:t>
      </w:r>
      <w:r w:rsidR="00146AAE">
        <w:t>ABC</w:t>
      </w:r>
      <w:r w:rsidR="00896A72">
        <w:t>-bril</w:t>
      </w:r>
      <w:r w:rsidR="00381558">
        <w:t xml:space="preserve"> bekeken</w:t>
      </w:r>
      <w:r w:rsidR="00146AAE">
        <w:t>.</w:t>
      </w:r>
    </w:p>
    <w:p w:rsidR="008C7202" w:rsidRPr="00440E57" w:rsidRDefault="00D80A21" w:rsidP="006F1CAC">
      <w:pPr>
        <w:pStyle w:val="LPTekst"/>
        <w:numPr>
          <w:ilvl w:val="0"/>
          <w:numId w:val="30"/>
        </w:numPr>
        <w:tabs>
          <w:tab w:val="left" w:pos="426"/>
        </w:tabs>
        <w:spacing w:after="120" w:line="240" w:lineRule="auto"/>
        <w:jc w:val="left"/>
      </w:pPr>
      <w:r w:rsidRPr="00440E57">
        <w:t xml:space="preserve">Verplaatsingen naar sportaccommodaties worden snel, efficiënt en veilig georganiseerd om tijdverlies te beperken. Indien er om die reden dubbeluren worden ingericht, wordt dit besproken in de vakgroep. </w:t>
      </w:r>
      <w:r w:rsidR="008C7202" w:rsidRPr="00440E57">
        <w:t>De voorkeur gaat naar sportieve verplaats</w:t>
      </w:r>
      <w:r w:rsidRPr="00440E57">
        <w:t>ingen (te voet of met de fiets)</w:t>
      </w:r>
      <w:r w:rsidR="008C7202" w:rsidRPr="00440E57">
        <w:t>.</w:t>
      </w:r>
      <w:r w:rsidRPr="00440E57">
        <w:t xml:space="preserve"> </w:t>
      </w:r>
    </w:p>
    <w:p w:rsidR="008C7202" w:rsidRPr="003D007C" w:rsidRDefault="008C7202" w:rsidP="006F1CAC">
      <w:pPr>
        <w:pStyle w:val="LPTekst"/>
        <w:numPr>
          <w:ilvl w:val="0"/>
          <w:numId w:val="30"/>
        </w:numPr>
        <w:tabs>
          <w:tab w:val="left" w:pos="426"/>
        </w:tabs>
        <w:spacing w:after="120" w:line="240" w:lineRule="auto"/>
        <w:ind w:left="425"/>
        <w:jc w:val="left"/>
      </w:pPr>
      <w:r w:rsidRPr="003D007C">
        <w:t xml:space="preserve">In </w:t>
      </w:r>
      <w:r w:rsidR="00B8712B">
        <w:t xml:space="preserve">hoofdstuk </w:t>
      </w:r>
      <w:r w:rsidR="00146AAE">
        <w:t>12</w:t>
      </w:r>
      <w:r w:rsidR="009F7BD9">
        <w:t xml:space="preserve"> </w:t>
      </w:r>
      <w:r w:rsidR="002A118C">
        <w:t>‘</w:t>
      </w:r>
      <w:r w:rsidR="009F7BD9">
        <w:t>Didactisch handelen</w:t>
      </w:r>
      <w:r w:rsidR="00362264">
        <w:t>: inspiratiebronnen</w:t>
      </w:r>
      <w:r w:rsidR="00A9275A">
        <w:t>’</w:t>
      </w:r>
      <w:r w:rsidRPr="003D007C">
        <w:t xml:space="preserve"> ontdekt de leraar tal van handelingskaders en strategieën die hij kan </w:t>
      </w:r>
      <w:r w:rsidR="00C638CB">
        <w:t>inzetten</w:t>
      </w:r>
      <w:r w:rsidRPr="003D007C">
        <w:t xml:space="preserve"> bij het ontwerpen van lessenreeksen gericht op kwaliteitsvolle zorg voor alle leerlingen in een positief leer- en werkklimaat. De leraar kiest, in functie van het effect dat hij wil bekomen, welk(e) kader(s) hij wil toepassen in welke periode(s). </w:t>
      </w:r>
      <w:r w:rsidR="00146AAE">
        <w:br/>
      </w:r>
      <w:r w:rsidRPr="003D007C">
        <w:t>De leraar vindt concrete, toegankelijke informatie, inspiratie en tips over</w:t>
      </w:r>
      <w:r w:rsidR="00B8712B">
        <w:t>:</w:t>
      </w:r>
      <w:r w:rsidRPr="003D007C">
        <w:t xml:space="preserve"> </w:t>
      </w:r>
    </w:p>
    <w:p w:rsidR="00420AF1" w:rsidRPr="00E86FB7" w:rsidRDefault="00420AF1" w:rsidP="00420AF1">
      <w:pPr>
        <w:pStyle w:val="VVKSOOpsomming1"/>
        <w:numPr>
          <w:ilvl w:val="0"/>
          <w:numId w:val="18"/>
        </w:numPr>
        <w:spacing w:line="240" w:lineRule="auto"/>
        <w:ind w:left="714" w:hanging="357"/>
        <w:rPr>
          <w:rFonts w:ascii="Trebuchet MS" w:hAnsi="Trebuchet MS" w:cs="Arial"/>
          <w:color w:val="404040" w:themeColor="text1" w:themeTint="BF"/>
        </w:rPr>
      </w:pPr>
      <w:r w:rsidRPr="00E86FB7">
        <w:rPr>
          <w:rFonts w:ascii="Trebuchet MS" w:hAnsi="Trebuchet MS" w:cs="Arial"/>
          <w:color w:val="404040" w:themeColor="text1" w:themeTint="BF"/>
        </w:rPr>
        <w:t xml:space="preserve">De motiverende rol van de leraar LO </w:t>
      </w:r>
      <w:r w:rsidR="00896A72">
        <w:rPr>
          <w:rFonts w:ascii="Trebuchet MS" w:hAnsi="Trebuchet MS" w:cs="Arial"/>
          <w:color w:val="404040" w:themeColor="text1" w:themeTint="BF"/>
        </w:rPr>
        <w:t>door een ABC-bril</w:t>
      </w:r>
      <w:r w:rsidR="00B51A70">
        <w:rPr>
          <w:rFonts w:ascii="Trebuchet MS" w:hAnsi="Trebuchet MS" w:cs="Arial"/>
          <w:color w:val="404040" w:themeColor="text1" w:themeTint="BF"/>
        </w:rPr>
        <w:t xml:space="preserve"> bekeken</w:t>
      </w:r>
      <w:r>
        <w:rPr>
          <w:rFonts w:ascii="Trebuchet MS" w:hAnsi="Trebuchet MS" w:cs="Arial"/>
          <w:color w:val="404040" w:themeColor="text1" w:themeTint="BF"/>
        </w:rPr>
        <w:t xml:space="preserve"> </w:t>
      </w:r>
      <w:r w:rsidRPr="00E86FB7">
        <w:rPr>
          <w:rFonts w:ascii="Trebuchet MS" w:hAnsi="Trebuchet MS" w:cs="Arial"/>
          <w:color w:val="404040" w:themeColor="text1" w:themeTint="BF"/>
        </w:rPr>
        <w:t>(</w:t>
      </w:r>
      <w:r w:rsidR="001C5F49">
        <w:rPr>
          <w:rFonts w:ascii="Trebuchet MS" w:hAnsi="Trebuchet MS" w:cs="Arial"/>
          <w:color w:val="404040" w:themeColor="text1" w:themeTint="BF"/>
        </w:rPr>
        <w:t>12</w:t>
      </w:r>
      <w:r w:rsidR="00362264">
        <w:rPr>
          <w:rFonts w:ascii="Trebuchet MS" w:hAnsi="Trebuchet MS" w:cs="Arial"/>
          <w:color w:val="404040" w:themeColor="text1" w:themeTint="BF"/>
        </w:rPr>
        <w:t>.</w:t>
      </w:r>
      <w:r>
        <w:rPr>
          <w:rFonts w:ascii="Trebuchet MS" w:hAnsi="Trebuchet MS" w:cs="Arial"/>
          <w:color w:val="404040" w:themeColor="text1" w:themeTint="BF"/>
        </w:rPr>
        <w:t>1</w:t>
      </w:r>
      <w:r w:rsidRPr="00E86FB7">
        <w:rPr>
          <w:rFonts w:ascii="Trebuchet MS" w:hAnsi="Trebuchet MS" w:cs="Arial"/>
          <w:color w:val="404040" w:themeColor="text1" w:themeTint="BF"/>
        </w:rPr>
        <w:t>);</w:t>
      </w:r>
    </w:p>
    <w:p w:rsidR="00420AF1" w:rsidRPr="00E86FB7" w:rsidRDefault="00420AF1" w:rsidP="00420AF1">
      <w:pPr>
        <w:pStyle w:val="VVKSOOpsomming1"/>
        <w:numPr>
          <w:ilvl w:val="0"/>
          <w:numId w:val="18"/>
        </w:numPr>
        <w:spacing w:line="240" w:lineRule="auto"/>
        <w:ind w:left="714" w:hanging="357"/>
        <w:rPr>
          <w:rFonts w:ascii="Trebuchet MS" w:hAnsi="Trebuchet MS" w:cs="Arial"/>
          <w:color w:val="404040" w:themeColor="text1" w:themeTint="BF"/>
        </w:rPr>
      </w:pPr>
      <w:r w:rsidRPr="00E86FB7">
        <w:rPr>
          <w:rFonts w:ascii="Trebuchet MS" w:hAnsi="Trebuchet MS" w:cs="Arial"/>
          <w:color w:val="404040" w:themeColor="text1" w:themeTint="BF"/>
        </w:rPr>
        <w:t xml:space="preserve">Integreren van ondersteunende rollen om </w:t>
      </w:r>
      <w:r w:rsidR="00D80A77">
        <w:rPr>
          <w:rFonts w:ascii="Trebuchet MS" w:hAnsi="Trebuchet MS" w:cs="Arial"/>
          <w:color w:val="404040" w:themeColor="text1" w:themeTint="BF"/>
        </w:rPr>
        <w:t>leerdoelen</w:t>
      </w:r>
      <w:r w:rsidRPr="00E86FB7">
        <w:rPr>
          <w:rFonts w:ascii="Trebuchet MS" w:hAnsi="Trebuchet MS" w:cs="Arial"/>
          <w:color w:val="404040" w:themeColor="text1" w:themeTint="BF"/>
        </w:rPr>
        <w:t xml:space="preserve"> te realiseren (</w:t>
      </w:r>
      <w:r w:rsidR="001C5F49">
        <w:rPr>
          <w:rFonts w:ascii="Trebuchet MS" w:hAnsi="Trebuchet MS" w:cs="Arial"/>
          <w:color w:val="404040" w:themeColor="text1" w:themeTint="BF"/>
        </w:rPr>
        <w:t>12</w:t>
      </w:r>
      <w:r>
        <w:rPr>
          <w:rFonts w:ascii="Trebuchet MS" w:hAnsi="Trebuchet MS" w:cs="Arial"/>
          <w:color w:val="404040" w:themeColor="text1" w:themeTint="BF"/>
        </w:rPr>
        <w:t>.2</w:t>
      </w:r>
      <w:r w:rsidRPr="00E86FB7">
        <w:rPr>
          <w:rFonts w:ascii="Trebuchet MS" w:hAnsi="Trebuchet MS" w:cs="Arial"/>
          <w:color w:val="404040" w:themeColor="text1" w:themeTint="BF"/>
        </w:rPr>
        <w:t>);</w:t>
      </w:r>
      <w:r w:rsidR="00B51A70">
        <w:rPr>
          <w:rFonts w:ascii="Trebuchet MS" w:hAnsi="Trebuchet MS" w:cs="Arial"/>
          <w:color w:val="404040" w:themeColor="text1" w:themeTint="BF"/>
        </w:rPr>
        <w:t xml:space="preserve"> </w:t>
      </w:r>
    </w:p>
    <w:p w:rsidR="002D49A4" w:rsidRDefault="001C5F49" w:rsidP="00927233">
      <w:pPr>
        <w:pStyle w:val="VVKSOOpsomming1"/>
        <w:numPr>
          <w:ilvl w:val="0"/>
          <w:numId w:val="18"/>
        </w:numPr>
        <w:spacing w:line="240" w:lineRule="auto"/>
        <w:ind w:left="714" w:hanging="357"/>
        <w:rPr>
          <w:rFonts w:ascii="Trebuchet MS" w:hAnsi="Trebuchet MS" w:cs="Arial"/>
          <w:color w:val="404040" w:themeColor="text1" w:themeTint="BF"/>
        </w:rPr>
      </w:pPr>
      <w:r>
        <w:rPr>
          <w:rFonts w:ascii="Trebuchet MS" w:hAnsi="Trebuchet MS" w:cs="Arial"/>
          <w:color w:val="404040" w:themeColor="text1" w:themeTint="BF"/>
        </w:rPr>
        <w:t>Kiezen voor duurzaam leren (12</w:t>
      </w:r>
      <w:r w:rsidR="00362264">
        <w:rPr>
          <w:rFonts w:ascii="Trebuchet MS" w:hAnsi="Trebuchet MS" w:cs="Arial"/>
          <w:color w:val="404040" w:themeColor="text1" w:themeTint="BF"/>
        </w:rPr>
        <w:t>.</w:t>
      </w:r>
      <w:r w:rsidR="00420AF1">
        <w:rPr>
          <w:rFonts w:ascii="Trebuchet MS" w:hAnsi="Trebuchet MS" w:cs="Arial"/>
          <w:color w:val="404040" w:themeColor="text1" w:themeTint="BF"/>
        </w:rPr>
        <w:t>3)</w:t>
      </w:r>
      <w:r w:rsidR="00B51A70">
        <w:rPr>
          <w:rFonts w:ascii="Trebuchet MS" w:hAnsi="Trebuchet MS" w:cs="Arial"/>
          <w:color w:val="404040" w:themeColor="text1" w:themeTint="BF"/>
        </w:rPr>
        <w:t>;</w:t>
      </w:r>
    </w:p>
    <w:p w:rsidR="00420AF1" w:rsidRPr="00E86FB7" w:rsidRDefault="001C5F49" w:rsidP="00420AF1">
      <w:pPr>
        <w:pStyle w:val="VVKSOOpsomming1"/>
        <w:numPr>
          <w:ilvl w:val="0"/>
          <w:numId w:val="18"/>
        </w:numPr>
        <w:spacing w:line="240" w:lineRule="auto"/>
        <w:ind w:left="714" w:hanging="357"/>
        <w:rPr>
          <w:rFonts w:ascii="Trebuchet MS" w:hAnsi="Trebuchet MS" w:cs="Arial"/>
          <w:color w:val="404040" w:themeColor="text1" w:themeTint="BF"/>
        </w:rPr>
      </w:pPr>
      <w:r>
        <w:rPr>
          <w:rFonts w:ascii="Trebuchet MS" w:hAnsi="Trebuchet MS" w:cs="Arial"/>
          <w:color w:val="404040" w:themeColor="text1" w:themeTint="BF"/>
        </w:rPr>
        <w:t>Play Practice (12</w:t>
      </w:r>
      <w:r w:rsidR="00420AF1">
        <w:rPr>
          <w:rFonts w:ascii="Trebuchet MS" w:hAnsi="Trebuchet MS" w:cs="Arial"/>
          <w:color w:val="404040" w:themeColor="text1" w:themeTint="BF"/>
        </w:rPr>
        <w:t>.4)</w:t>
      </w:r>
      <w:r w:rsidR="00B51A70">
        <w:rPr>
          <w:rFonts w:ascii="Trebuchet MS" w:hAnsi="Trebuchet MS" w:cs="Arial"/>
          <w:color w:val="404040" w:themeColor="text1" w:themeTint="BF"/>
        </w:rPr>
        <w:t>;</w:t>
      </w:r>
    </w:p>
    <w:p w:rsidR="00420AF1" w:rsidRPr="00E86FB7" w:rsidRDefault="00420AF1" w:rsidP="00420AF1">
      <w:pPr>
        <w:pStyle w:val="VVKSOOpsomming1"/>
        <w:numPr>
          <w:ilvl w:val="0"/>
          <w:numId w:val="18"/>
        </w:numPr>
        <w:spacing w:line="240" w:lineRule="auto"/>
        <w:ind w:left="714" w:hanging="357"/>
        <w:rPr>
          <w:rFonts w:ascii="Trebuchet MS" w:hAnsi="Trebuchet MS" w:cs="Arial"/>
          <w:color w:val="404040" w:themeColor="text1" w:themeTint="BF"/>
        </w:rPr>
      </w:pPr>
      <w:r w:rsidRPr="00E86FB7">
        <w:rPr>
          <w:rFonts w:ascii="Trebuchet MS" w:hAnsi="Trebuchet MS" w:cs="Arial"/>
          <w:color w:val="404040" w:themeColor="text1" w:themeTint="BF"/>
        </w:rPr>
        <w:t>Zelfstandig werken en zelfstandig leren (</w:t>
      </w:r>
      <w:r w:rsidR="001C5F49">
        <w:rPr>
          <w:rFonts w:ascii="Trebuchet MS" w:hAnsi="Trebuchet MS" w:cs="Arial"/>
          <w:color w:val="404040" w:themeColor="text1" w:themeTint="BF"/>
        </w:rPr>
        <w:t>12</w:t>
      </w:r>
      <w:r>
        <w:rPr>
          <w:rFonts w:ascii="Trebuchet MS" w:hAnsi="Trebuchet MS" w:cs="Arial"/>
          <w:color w:val="404040" w:themeColor="text1" w:themeTint="BF"/>
        </w:rPr>
        <w:t>.5</w:t>
      </w:r>
      <w:r w:rsidRPr="00E86FB7">
        <w:rPr>
          <w:rFonts w:ascii="Trebuchet MS" w:hAnsi="Trebuchet MS" w:cs="Arial"/>
          <w:color w:val="404040" w:themeColor="text1" w:themeTint="BF"/>
        </w:rPr>
        <w:t>);</w:t>
      </w:r>
    </w:p>
    <w:p w:rsidR="00420AF1" w:rsidRDefault="00420AF1" w:rsidP="00420AF1">
      <w:pPr>
        <w:pStyle w:val="VVKSOOpsomming1"/>
        <w:numPr>
          <w:ilvl w:val="0"/>
          <w:numId w:val="18"/>
        </w:numPr>
        <w:spacing w:line="240" w:lineRule="auto"/>
        <w:ind w:left="714" w:hanging="357"/>
        <w:rPr>
          <w:rFonts w:ascii="Trebuchet MS" w:hAnsi="Trebuchet MS" w:cs="Arial"/>
          <w:color w:val="404040" w:themeColor="text1" w:themeTint="BF"/>
        </w:rPr>
      </w:pPr>
      <w:r w:rsidRPr="00E86FB7">
        <w:rPr>
          <w:rFonts w:ascii="Trebuchet MS" w:hAnsi="Trebuchet MS" w:cs="Arial"/>
          <w:color w:val="404040" w:themeColor="text1" w:themeTint="BF"/>
        </w:rPr>
        <w:t>Digitale leermiddelen en toepassingen (</w:t>
      </w:r>
      <w:r w:rsidR="001C5F49">
        <w:rPr>
          <w:rFonts w:ascii="Trebuchet MS" w:hAnsi="Trebuchet MS" w:cs="Arial"/>
          <w:color w:val="404040" w:themeColor="text1" w:themeTint="BF"/>
        </w:rPr>
        <w:t>12</w:t>
      </w:r>
      <w:r w:rsidRPr="00E86FB7">
        <w:rPr>
          <w:rFonts w:ascii="Trebuchet MS" w:hAnsi="Trebuchet MS" w:cs="Arial"/>
          <w:color w:val="404040" w:themeColor="text1" w:themeTint="BF"/>
        </w:rPr>
        <w:t>.</w:t>
      </w:r>
      <w:r>
        <w:rPr>
          <w:rFonts w:ascii="Trebuchet MS" w:hAnsi="Trebuchet MS" w:cs="Arial"/>
          <w:color w:val="404040" w:themeColor="text1" w:themeTint="BF"/>
        </w:rPr>
        <w:t>6</w:t>
      </w:r>
      <w:r w:rsidRPr="00E86FB7">
        <w:rPr>
          <w:rFonts w:ascii="Trebuchet MS" w:hAnsi="Trebuchet MS" w:cs="Arial"/>
          <w:color w:val="404040" w:themeColor="text1" w:themeTint="BF"/>
        </w:rPr>
        <w:t>)</w:t>
      </w:r>
      <w:r>
        <w:rPr>
          <w:rFonts w:ascii="Trebuchet MS" w:hAnsi="Trebuchet MS" w:cs="Arial"/>
          <w:color w:val="404040" w:themeColor="text1" w:themeTint="BF"/>
        </w:rPr>
        <w:t>;</w:t>
      </w:r>
    </w:p>
    <w:p w:rsidR="00420AF1" w:rsidRPr="00E86FB7" w:rsidRDefault="00420AF1" w:rsidP="00420AF1">
      <w:pPr>
        <w:pStyle w:val="VVKSOOpsomming1"/>
        <w:numPr>
          <w:ilvl w:val="0"/>
          <w:numId w:val="18"/>
        </w:numPr>
        <w:spacing w:line="240" w:lineRule="auto"/>
        <w:ind w:left="714" w:hanging="357"/>
        <w:rPr>
          <w:rFonts w:ascii="Trebuchet MS" w:hAnsi="Trebuchet MS" w:cs="Arial"/>
          <w:color w:val="404040" w:themeColor="text1" w:themeTint="BF"/>
        </w:rPr>
      </w:pPr>
      <w:r w:rsidRPr="00E86FB7">
        <w:rPr>
          <w:rFonts w:ascii="Trebuchet MS" w:hAnsi="Trebuchet MS" w:cs="Arial"/>
          <w:color w:val="404040" w:themeColor="text1" w:themeTint="BF"/>
        </w:rPr>
        <w:t>Co-teaching (</w:t>
      </w:r>
      <w:r w:rsidR="001C5F49">
        <w:rPr>
          <w:rFonts w:ascii="Trebuchet MS" w:hAnsi="Trebuchet MS" w:cs="Arial"/>
          <w:color w:val="404040" w:themeColor="text1" w:themeTint="BF"/>
        </w:rPr>
        <w:t>12</w:t>
      </w:r>
      <w:r>
        <w:rPr>
          <w:rFonts w:ascii="Trebuchet MS" w:hAnsi="Trebuchet MS" w:cs="Arial"/>
          <w:color w:val="404040" w:themeColor="text1" w:themeTint="BF"/>
        </w:rPr>
        <w:t>.7</w:t>
      </w:r>
      <w:r w:rsidRPr="00E86FB7">
        <w:rPr>
          <w:rFonts w:ascii="Trebuchet MS" w:hAnsi="Trebuchet MS" w:cs="Arial"/>
          <w:color w:val="404040" w:themeColor="text1" w:themeTint="BF"/>
        </w:rPr>
        <w:t>);</w:t>
      </w:r>
    </w:p>
    <w:p w:rsidR="00420AF1" w:rsidRPr="00E86FB7" w:rsidRDefault="00420AF1" w:rsidP="00420AF1">
      <w:pPr>
        <w:pStyle w:val="VVKSOOpsomming1"/>
        <w:numPr>
          <w:ilvl w:val="0"/>
          <w:numId w:val="18"/>
        </w:numPr>
        <w:spacing w:line="240" w:lineRule="auto"/>
        <w:ind w:left="714" w:hanging="357"/>
        <w:rPr>
          <w:rFonts w:ascii="Trebuchet MS" w:hAnsi="Trebuchet MS" w:cs="Arial"/>
          <w:color w:val="404040" w:themeColor="text1" w:themeTint="BF"/>
        </w:rPr>
      </w:pPr>
      <w:r w:rsidRPr="00E86FB7">
        <w:rPr>
          <w:rFonts w:ascii="Trebuchet MS" w:hAnsi="Trebuchet MS" w:cs="Arial"/>
          <w:color w:val="404040" w:themeColor="text1" w:themeTint="BF"/>
        </w:rPr>
        <w:t>Omgaan met diversiteit: verscheidenheid is de norm (UDL) (</w:t>
      </w:r>
      <w:r w:rsidR="001C5F49">
        <w:rPr>
          <w:rFonts w:ascii="Trebuchet MS" w:hAnsi="Trebuchet MS" w:cs="Arial"/>
          <w:color w:val="404040" w:themeColor="text1" w:themeTint="BF"/>
        </w:rPr>
        <w:t>12</w:t>
      </w:r>
      <w:r w:rsidR="00362264">
        <w:rPr>
          <w:rFonts w:ascii="Trebuchet MS" w:hAnsi="Trebuchet MS" w:cs="Arial"/>
          <w:color w:val="404040" w:themeColor="text1" w:themeTint="BF"/>
        </w:rPr>
        <w:t>.</w:t>
      </w:r>
      <w:r>
        <w:rPr>
          <w:rFonts w:ascii="Trebuchet MS" w:hAnsi="Trebuchet MS" w:cs="Arial"/>
          <w:color w:val="404040" w:themeColor="text1" w:themeTint="BF"/>
        </w:rPr>
        <w:t>8</w:t>
      </w:r>
      <w:r w:rsidRPr="00E86FB7">
        <w:rPr>
          <w:rFonts w:ascii="Trebuchet MS" w:hAnsi="Trebuchet MS" w:cs="Arial"/>
          <w:color w:val="404040" w:themeColor="text1" w:themeTint="BF"/>
        </w:rPr>
        <w:t>);</w:t>
      </w:r>
    </w:p>
    <w:p w:rsidR="00420AF1" w:rsidRPr="00E86FB7" w:rsidRDefault="00420AF1" w:rsidP="00420AF1">
      <w:pPr>
        <w:pStyle w:val="VVKSOOpsomming1"/>
        <w:numPr>
          <w:ilvl w:val="0"/>
          <w:numId w:val="18"/>
        </w:numPr>
        <w:spacing w:line="240" w:lineRule="auto"/>
        <w:ind w:left="714" w:hanging="357"/>
        <w:rPr>
          <w:rFonts w:ascii="Trebuchet MS" w:hAnsi="Trebuchet MS" w:cs="Arial"/>
          <w:color w:val="404040" w:themeColor="text1" w:themeTint="BF"/>
        </w:rPr>
      </w:pPr>
      <w:r w:rsidRPr="00E86FB7">
        <w:rPr>
          <w:rFonts w:ascii="Trebuchet MS" w:hAnsi="Trebuchet MS" w:cs="Arial"/>
          <w:color w:val="404040" w:themeColor="text1" w:themeTint="BF"/>
        </w:rPr>
        <w:t>Handelingsgericht werken (HGW): samen werk maken van zorg (</w:t>
      </w:r>
      <w:r w:rsidR="001C5F49">
        <w:rPr>
          <w:rFonts w:ascii="Trebuchet MS" w:hAnsi="Trebuchet MS" w:cs="Arial"/>
          <w:color w:val="404040" w:themeColor="text1" w:themeTint="BF"/>
        </w:rPr>
        <w:t>12</w:t>
      </w:r>
      <w:r w:rsidRPr="00E86FB7">
        <w:rPr>
          <w:rFonts w:ascii="Trebuchet MS" w:hAnsi="Trebuchet MS" w:cs="Arial"/>
          <w:color w:val="404040" w:themeColor="text1" w:themeTint="BF"/>
        </w:rPr>
        <w:t>.</w:t>
      </w:r>
      <w:r>
        <w:rPr>
          <w:rFonts w:ascii="Trebuchet MS" w:hAnsi="Trebuchet MS" w:cs="Arial"/>
          <w:color w:val="404040" w:themeColor="text1" w:themeTint="BF"/>
        </w:rPr>
        <w:t>9</w:t>
      </w:r>
      <w:r w:rsidRPr="00E86FB7">
        <w:rPr>
          <w:rFonts w:ascii="Trebuchet MS" w:hAnsi="Trebuchet MS" w:cs="Arial"/>
          <w:color w:val="404040" w:themeColor="text1" w:themeTint="BF"/>
        </w:rPr>
        <w:t>);</w:t>
      </w:r>
    </w:p>
    <w:p w:rsidR="00420AF1" w:rsidRPr="00E86FB7" w:rsidRDefault="00420AF1" w:rsidP="00420AF1">
      <w:pPr>
        <w:pStyle w:val="VVKSOOpsomming1"/>
        <w:numPr>
          <w:ilvl w:val="0"/>
          <w:numId w:val="18"/>
        </w:numPr>
        <w:spacing w:line="240" w:lineRule="auto"/>
        <w:ind w:left="714" w:hanging="357"/>
        <w:rPr>
          <w:rFonts w:ascii="Trebuchet MS" w:hAnsi="Trebuchet MS" w:cs="Arial"/>
          <w:color w:val="404040" w:themeColor="text1" w:themeTint="BF"/>
        </w:rPr>
      </w:pPr>
      <w:r w:rsidRPr="00E86FB7">
        <w:rPr>
          <w:rFonts w:ascii="Trebuchet MS" w:hAnsi="Trebuchet MS" w:cs="Arial"/>
          <w:color w:val="404040" w:themeColor="text1" w:themeTint="BF"/>
        </w:rPr>
        <w:t>Krachtige leeromgeving creëren (</w:t>
      </w:r>
      <w:r w:rsidR="001C5F49">
        <w:rPr>
          <w:rFonts w:ascii="Trebuchet MS" w:hAnsi="Trebuchet MS" w:cs="Arial"/>
          <w:color w:val="404040" w:themeColor="text1" w:themeTint="BF"/>
        </w:rPr>
        <w:t>12</w:t>
      </w:r>
      <w:r w:rsidR="00362264">
        <w:rPr>
          <w:rFonts w:ascii="Trebuchet MS" w:hAnsi="Trebuchet MS" w:cs="Arial"/>
          <w:color w:val="404040" w:themeColor="text1" w:themeTint="BF"/>
        </w:rPr>
        <w:t>.</w:t>
      </w:r>
      <w:r>
        <w:rPr>
          <w:rFonts w:ascii="Trebuchet MS" w:hAnsi="Trebuchet MS" w:cs="Arial"/>
          <w:color w:val="404040" w:themeColor="text1" w:themeTint="BF"/>
        </w:rPr>
        <w:t>10</w:t>
      </w:r>
      <w:r w:rsidRPr="00E86FB7">
        <w:rPr>
          <w:rFonts w:ascii="Trebuchet MS" w:hAnsi="Trebuchet MS" w:cs="Arial"/>
          <w:color w:val="404040" w:themeColor="text1" w:themeTint="BF"/>
        </w:rPr>
        <w:t>);</w:t>
      </w:r>
    </w:p>
    <w:p w:rsidR="008C7202" w:rsidRPr="00E86FB7" w:rsidRDefault="008C7202" w:rsidP="00927233">
      <w:pPr>
        <w:pStyle w:val="VVKSOOpsomming1"/>
        <w:numPr>
          <w:ilvl w:val="0"/>
          <w:numId w:val="18"/>
        </w:numPr>
        <w:spacing w:line="240" w:lineRule="auto"/>
        <w:ind w:left="714" w:hanging="357"/>
        <w:rPr>
          <w:rFonts w:ascii="Trebuchet MS" w:hAnsi="Trebuchet MS" w:cs="Arial"/>
          <w:color w:val="404040" w:themeColor="text1" w:themeTint="BF"/>
        </w:rPr>
      </w:pPr>
      <w:r w:rsidRPr="00E86FB7">
        <w:rPr>
          <w:rFonts w:ascii="Trebuchet MS" w:hAnsi="Trebuchet MS" w:cs="Arial"/>
          <w:color w:val="404040" w:themeColor="text1" w:themeTint="BF"/>
        </w:rPr>
        <w:t>Klasmanagement (</w:t>
      </w:r>
      <w:r w:rsidR="001C5F49">
        <w:rPr>
          <w:rFonts w:ascii="Trebuchet MS" w:hAnsi="Trebuchet MS" w:cs="Arial"/>
          <w:color w:val="404040" w:themeColor="text1" w:themeTint="BF"/>
        </w:rPr>
        <w:t>12</w:t>
      </w:r>
      <w:r w:rsidR="00362264">
        <w:rPr>
          <w:rFonts w:ascii="Trebuchet MS" w:hAnsi="Trebuchet MS" w:cs="Arial"/>
          <w:color w:val="404040" w:themeColor="text1" w:themeTint="BF"/>
        </w:rPr>
        <w:t>.</w:t>
      </w:r>
      <w:r w:rsidR="00492E9F">
        <w:rPr>
          <w:rFonts w:ascii="Trebuchet MS" w:hAnsi="Trebuchet MS" w:cs="Arial"/>
          <w:color w:val="404040" w:themeColor="text1" w:themeTint="BF"/>
        </w:rPr>
        <w:t>1</w:t>
      </w:r>
      <w:r w:rsidR="00420AF1">
        <w:rPr>
          <w:rFonts w:ascii="Trebuchet MS" w:hAnsi="Trebuchet MS" w:cs="Arial"/>
          <w:color w:val="404040" w:themeColor="text1" w:themeTint="BF"/>
        </w:rPr>
        <w:t>1).</w:t>
      </w:r>
    </w:p>
    <w:p w:rsidR="008C7202" w:rsidRPr="003D007C" w:rsidRDefault="008C7202" w:rsidP="005808C8">
      <w:pPr>
        <w:pStyle w:val="LPTekst"/>
        <w:keepNext/>
        <w:numPr>
          <w:ilvl w:val="0"/>
          <w:numId w:val="31"/>
        </w:numPr>
        <w:tabs>
          <w:tab w:val="left" w:pos="426"/>
        </w:tabs>
        <w:spacing w:after="0"/>
      </w:pPr>
      <w:r w:rsidRPr="00677756">
        <w:lastRenderedPageBreak/>
        <w:t xml:space="preserve">Zie </w:t>
      </w:r>
      <w:r w:rsidR="00B8712B">
        <w:t xml:space="preserve">hoofdstuk </w:t>
      </w:r>
      <w:r w:rsidR="00492E9F">
        <w:t>7</w:t>
      </w:r>
      <w:r w:rsidR="00B8712B">
        <w:t>:</w:t>
      </w:r>
      <w:r w:rsidR="00492E9F">
        <w:t xml:space="preserve"> </w:t>
      </w:r>
      <w:r w:rsidRPr="00677756">
        <w:t>Evaluatie</w:t>
      </w:r>
    </w:p>
    <w:p w:rsidR="008C7202" w:rsidRPr="002A5ED5" w:rsidRDefault="008C7202" w:rsidP="005808C8">
      <w:pPr>
        <w:pStyle w:val="VVKSOOpsomming1"/>
        <w:keepNext/>
        <w:numPr>
          <w:ilvl w:val="0"/>
          <w:numId w:val="18"/>
        </w:numPr>
        <w:spacing w:before="0" w:line="240" w:lineRule="auto"/>
        <w:ind w:left="714" w:hanging="357"/>
        <w:jc w:val="left"/>
        <w:rPr>
          <w:rFonts w:ascii="Trebuchet MS" w:hAnsi="Trebuchet MS" w:cs="Arial"/>
          <w:color w:val="404040" w:themeColor="text1" w:themeTint="BF"/>
        </w:rPr>
      </w:pPr>
      <w:r w:rsidRPr="00994DC1">
        <w:rPr>
          <w:rFonts w:ascii="Trebuchet MS" w:hAnsi="Trebuchet MS" w:cs="Arial"/>
          <w:color w:val="404040" w:themeColor="text1" w:themeTint="BF"/>
        </w:rPr>
        <w:t>De leraar kiest de evaluatievormen in functie van het leerproces van de leerling. Evaluatie is naar lee</w:t>
      </w:r>
      <w:r w:rsidR="00146AAE">
        <w:rPr>
          <w:rFonts w:ascii="Trebuchet MS" w:hAnsi="Trebuchet MS" w:cs="Arial"/>
          <w:color w:val="404040" w:themeColor="text1" w:themeTint="BF"/>
        </w:rPr>
        <w:t xml:space="preserve">rlingen kijken en je afvragen: </w:t>
      </w:r>
      <w:r w:rsidRPr="00994DC1">
        <w:rPr>
          <w:rFonts w:ascii="Trebuchet MS" w:hAnsi="Trebuchet MS" w:cs="Arial"/>
          <w:color w:val="404040" w:themeColor="text1" w:themeTint="BF"/>
        </w:rPr>
        <w:t>Wat zie ik? Wat kan ik voor deze leerling doen? Hoe kan ik het leerproces van deze leerling het best ondersteunen? Hoe slaag ik er in om bewegingsvreugde en succeservaring te brengen in de lessen LO door vorderingen zichtbaar te maken zodat de leerlingen goesting he</w:t>
      </w:r>
      <w:r w:rsidR="00146AAE">
        <w:rPr>
          <w:rFonts w:ascii="Trebuchet MS" w:hAnsi="Trebuchet MS" w:cs="Arial"/>
          <w:color w:val="404040" w:themeColor="text1" w:themeTint="BF"/>
        </w:rPr>
        <w:t>bben om naar de lessen te komen?</w:t>
      </w:r>
    </w:p>
    <w:p w:rsidR="008C7202" w:rsidRPr="00994DC1" w:rsidRDefault="008C7202" w:rsidP="00146AAE">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994DC1">
        <w:rPr>
          <w:rFonts w:ascii="Trebuchet MS" w:hAnsi="Trebuchet MS" w:cs="Arial"/>
          <w:color w:val="404040" w:themeColor="text1" w:themeTint="BF"/>
        </w:rPr>
        <w:t xml:space="preserve">In de praktijk blijkt dat </w:t>
      </w:r>
      <w:r w:rsidR="009C116E">
        <w:rPr>
          <w:rFonts w:ascii="Trebuchet MS" w:hAnsi="Trebuchet MS" w:cs="Arial"/>
          <w:color w:val="404040" w:themeColor="text1" w:themeTint="BF"/>
        </w:rPr>
        <w:t xml:space="preserve">ook </w:t>
      </w:r>
      <w:r w:rsidRPr="00994DC1">
        <w:rPr>
          <w:rFonts w:ascii="Trebuchet MS" w:hAnsi="Trebuchet MS" w:cs="Arial"/>
          <w:color w:val="404040" w:themeColor="text1" w:themeTint="BF"/>
        </w:rPr>
        <w:t>leerlingen in het algemeen goed zijn in het geven van een beoordeling.</w:t>
      </w:r>
      <w:r w:rsidR="009847D8">
        <w:rPr>
          <w:rFonts w:ascii="Trebuchet MS" w:hAnsi="Trebuchet MS" w:cs="Arial"/>
          <w:color w:val="404040" w:themeColor="text1" w:themeTint="BF"/>
        </w:rPr>
        <w:t xml:space="preserve"> Het werken met </w:t>
      </w:r>
      <w:r w:rsidR="009847D8" w:rsidRPr="00994DC1">
        <w:rPr>
          <w:rFonts w:ascii="Trebuchet MS" w:hAnsi="Trebuchet MS" w:cs="Arial"/>
          <w:color w:val="404040" w:themeColor="text1" w:themeTint="BF"/>
        </w:rPr>
        <w:t xml:space="preserve">zelf- of peerevaluatie </w:t>
      </w:r>
      <w:r w:rsidR="009847D8">
        <w:rPr>
          <w:rFonts w:ascii="Trebuchet MS" w:hAnsi="Trebuchet MS" w:cs="Arial"/>
          <w:color w:val="404040" w:themeColor="text1" w:themeTint="BF"/>
        </w:rPr>
        <w:t>wordt door de leraar tijdens de lessenreeks opgebouwd.</w:t>
      </w:r>
      <w:r w:rsidR="009847D8" w:rsidRPr="00994DC1">
        <w:rPr>
          <w:rFonts w:ascii="Trebuchet MS" w:hAnsi="Trebuchet MS" w:cs="Arial"/>
          <w:color w:val="404040" w:themeColor="text1" w:themeTint="BF"/>
        </w:rPr>
        <w:t xml:space="preserve"> De leraar legt de testsituatie uit, geeft aan hoe en wat er geëvalueerd gaat worden. Hij overloopt samen met de leerlingen hoe het evaluatieformulier in te vullen zodat dit vlot verloopt tijdens de evaluatieles</w:t>
      </w:r>
      <w:r w:rsidR="009847D8">
        <w:rPr>
          <w:rFonts w:ascii="Trebuchet MS" w:hAnsi="Trebuchet MS" w:cs="Arial"/>
          <w:color w:val="404040" w:themeColor="text1" w:themeTint="BF"/>
        </w:rPr>
        <w:t>sen</w:t>
      </w:r>
      <w:r w:rsidR="009847D8" w:rsidRPr="00994DC1">
        <w:rPr>
          <w:rFonts w:ascii="Trebuchet MS" w:hAnsi="Trebuchet MS" w:cs="Arial"/>
          <w:color w:val="404040" w:themeColor="text1" w:themeTint="BF"/>
        </w:rPr>
        <w:t>.</w:t>
      </w:r>
    </w:p>
    <w:p w:rsidR="009B1915" w:rsidRPr="009847D8" w:rsidRDefault="008C7202" w:rsidP="00146AAE">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994DC1">
        <w:rPr>
          <w:rFonts w:ascii="Trebuchet MS" w:hAnsi="Trebuchet MS" w:cs="Arial"/>
          <w:color w:val="404040" w:themeColor="text1" w:themeTint="BF"/>
        </w:rPr>
        <w:t>Oefeningen, spelvormen, gedragingen … zijn vluchtig. Actief nadenken over de meerwaarde van video-opnames als leermiddel en hulpmiddel bij evaluatie is een taak van de vakgroep LO.</w:t>
      </w:r>
    </w:p>
    <w:p w:rsidR="008C7202" w:rsidRPr="003D007C" w:rsidRDefault="008C7202" w:rsidP="005808C8">
      <w:pPr>
        <w:pStyle w:val="LPTekst"/>
        <w:keepNext/>
        <w:numPr>
          <w:ilvl w:val="0"/>
          <w:numId w:val="31"/>
        </w:numPr>
        <w:tabs>
          <w:tab w:val="left" w:pos="426"/>
        </w:tabs>
        <w:spacing w:after="0"/>
      </w:pPr>
      <w:r w:rsidRPr="00677756">
        <w:t xml:space="preserve">Zie </w:t>
      </w:r>
      <w:r w:rsidR="00B51A70">
        <w:t>12</w:t>
      </w:r>
      <w:r w:rsidRPr="00677756">
        <w:t>.</w:t>
      </w:r>
      <w:r w:rsidR="00923F61">
        <w:t>6</w:t>
      </w:r>
      <w:r w:rsidRPr="00677756">
        <w:t xml:space="preserve"> </w:t>
      </w:r>
      <w:r w:rsidR="00EA7F67" w:rsidRPr="00677756">
        <w:t>Digitale leermiddelen en toepassingen</w:t>
      </w:r>
    </w:p>
    <w:p w:rsidR="008C7202" w:rsidRPr="00677756" w:rsidRDefault="008C7202" w:rsidP="005808C8">
      <w:pPr>
        <w:pStyle w:val="VVKSOOpsomming1"/>
        <w:numPr>
          <w:ilvl w:val="0"/>
          <w:numId w:val="18"/>
        </w:numPr>
        <w:spacing w:before="0" w:line="240" w:lineRule="auto"/>
        <w:ind w:left="714" w:hanging="357"/>
        <w:jc w:val="left"/>
        <w:rPr>
          <w:rFonts w:ascii="Trebuchet MS" w:hAnsi="Trebuchet MS" w:cs="Arial"/>
          <w:color w:val="404040" w:themeColor="text1" w:themeTint="BF"/>
        </w:rPr>
      </w:pPr>
      <w:r w:rsidRPr="00677756">
        <w:rPr>
          <w:rFonts w:ascii="Trebuchet MS" w:hAnsi="Trebuchet MS" w:cs="Arial"/>
          <w:color w:val="404040" w:themeColor="text1" w:themeTint="BF"/>
        </w:rPr>
        <w:t xml:space="preserve">Het spreekt voor zich dat videofeedback ingezet wordt met het doel de les LO te verrijken. Als bv. de activiteit in een les zodanig daalt door het gebruik van videofeedback dat het een negatieve invloed heeft op het verwerven van de gekozen leerdoelen en leerinhouden, dan </w:t>
      </w:r>
      <w:r w:rsidR="00B3098F">
        <w:rPr>
          <w:rFonts w:ascii="Trebuchet MS" w:hAnsi="Trebuchet MS" w:cs="Arial"/>
          <w:color w:val="404040" w:themeColor="text1" w:themeTint="BF"/>
        </w:rPr>
        <w:t>zijn leraar en leerlingen</w:t>
      </w:r>
      <w:r w:rsidRPr="00677756">
        <w:rPr>
          <w:rFonts w:ascii="Trebuchet MS" w:hAnsi="Trebuchet MS" w:cs="Arial"/>
          <w:color w:val="404040" w:themeColor="text1" w:themeTint="BF"/>
        </w:rPr>
        <w:t xml:space="preserve"> in die les beter af zonder tablets.</w:t>
      </w:r>
    </w:p>
    <w:p w:rsidR="008C7202" w:rsidRPr="00677756" w:rsidRDefault="008C7202" w:rsidP="005808C8">
      <w:pPr>
        <w:pStyle w:val="VVKSOOpsomming1"/>
        <w:numPr>
          <w:ilvl w:val="0"/>
          <w:numId w:val="18"/>
        </w:numPr>
        <w:spacing w:line="240" w:lineRule="auto"/>
        <w:ind w:left="714" w:hanging="357"/>
        <w:jc w:val="left"/>
        <w:rPr>
          <w:rFonts w:ascii="Trebuchet MS" w:hAnsi="Trebuchet MS" w:cs="Arial"/>
          <w:color w:val="404040" w:themeColor="text1" w:themeTint="BF"/>
        </w:rPr>
      </w:pPr>
      <w:r w:rsidRPr="00677756">
        <w:rPr>
          <w:rFonts w:ascii="Trebuchet MS" w:hAnsi="Trebuchet MS" w:cs="Arial"/>
          <w:color w:val="404040" w:themeColor="text1" w:themeTint="BF"/>
        </w:rPr>
        <w:t>In de tekst ‘Filmen tijdens lessen lichamelijke opvoeding’ van de Dienst Lerenden van Katholiek Onderwijs Vlaanderen, vindt de leraar LO nuttige informatie over wat op dat vlak reglementair mogelijk is. Dit document is te verkrijgen bij de pedagogische begeleiding LO.</w:t>
      </w:r>
    </w:p>
    <w:p w:rsidR="009B6CC1" w:rsidRPr="008B3F25" w:rsidRDefault="008C7202" w:rsidP="00356D1E">
      <w:pPr>
        <w:pStyle w:val="LPTekst"/>
        <w:numPr>
          <w:ilvl w:val="0"/>
          <w:numId w:val="32"/>
        </w:numPr>
        <w:tabs>
          <w:tab w:val="left" w:pos="426"/>
        </w:tabs>
        <w:spacing w:after="120" w:line="240" w:lineRule="auto"/>
        <w:jc w:val="left"/>
      </w:pPr>
      <w:r w:rsidRPr="003D007C">
        <w:t>Het integreren van basisregels van houdings- en rugscholing in nieuwe bewegingssituaties en in werk- en studiesituaties, is een bewegingsdoel dat in meerdere periodes aan bod kan komen. Om effect te hebben bij de leerlingen plant de leraar dit leerdoel bewust in bewegingsgebieden die hiervoor in aanmerking komen. De leraar/vakgroep gaat na of dit leerdoel transfer heeft naar andere vakgebieden en legt actief linken.</w:t>
      </w:r>
    </w:p>
    <w:p w:rsidR="002170AE" w:rsidRDefault="004A693A" w:rsidP="002170AE">
      <w:pPr>
        <w:pStyle w:val="LPKop2"/>
        <w:rPr>
          <w:lang w:val="nl-BE"/>
        </w:rPr>
      </w:pPr>
      <w:bookmarkStart w:id="35" w:name="_Toc451852734"/>
      <w:r>
        <w:rPr>
          <w:lang w:val="nl-BE"/>
        </w:rPr>
        <w:t>D</w:t>
      </w:r>
      <w:r w:rsidR="002170AE">
        <w:rPr>
          <w:lang w:val="nl-BE"/>
        </w:rPr>
        <w:t xml:space="preserve">e onderzoekscompetentie in </w:t>
      </w:r>
      <w:r w:rsidR="00F1361C">
        <w:rPr>
          <w:lang w:val="nl-BE"/>
        </w:rPr>
        <w:t>S</w:t>
      </w:r>
      <w:r w:rsidR="002170AE">
        <w:rPr>
          <w:lang w:val="nl-BE"/>
        </w:rPr>
        <w:t>portwetenschappen</w:t>
      </w:r>
      <w:bookmarkEnd w:id="35"/>
    </w:p>
    <w:p w:rsidR="00EF0E4A" w:rsidRDefault="00C17040" w:rsidP="00EF0E4A">
      <w:pPr>
        <w:widowControl w:val="0"/>
        <w:spacing w:line="240" w:lineRule="atLeast"/>
        <w:jc w:val="left"/>
        <w:rPr>
          <w:rFonts w:ascii="Trebuchet MS" w:hAnsi="Trebuchet MS"/>
          <w:color w:val="404040" w:themeColor="text1" w:themeTint="BF"/>
          <w:sz w:val="20"/>
          <w:szCs w:val="20"/>
        </w:rPr>
      </w:pPr>
      <w:r w:rsidRPr="00EF0E4A">
        <w:rPr>
          <w:rFonts w:ascii="Trebuchet MS" w:hAnsi="Trebuchet MS"/>
          <w:color w:val="404040" w:themeColor="text1" w:themeTint="BF"/>
          <w:sz w:val="20"/>
          <w:szCs w:val="20"/>
        </w:rPr>
        <w:t xml:space="preserve">De onderzoekscompetentie </w:t>
      </w:r>
      <w:r w:rsidR="0073651D">
        <w:rPr>
          <w:rFonts w:ascii="Trebuchet MS" w:hAnsi="Trebuchet MS"/>
          <w:color w:val="404040" w:themeColor="text1" w:themeTint="BF"/>
          <w:sz w:val="20"/>
          <w:szCs w:val="20"/>
        </w:rPr>
        <w:t>wordt</w:t>
      </w:r>
      <w:r w:rsidRPr="00EF0E4A">
        <w:rPr>
          <w:rFonts w:ascii="Trebuchet MS" w:hAnsi="Trebuchet MS"/>
          <w:color w:val="404040" w:themeColor="text1" w:themeTint="BF"/>
          <w:sz w:val="20"/>
          <w:szCs w:val="20"/>
        </w:rPr>
        <w:t xml:space="preserve"> gerealiseerd voor de </w:t>
      </w:r>
      <w:r>
        <w:rPr>
          <w:rFonts w:ascii="Trebuchet MS" w:hAnsi="Trebuchet MS"/>
          <w:color w:val="404040" w:themeColor="text1" w:themeTint="BF"/>
          <w:sz w:val="20"/>
          <w:szCs w:val="20"/>
        </w:rPr>
        <w:t>studierichting.</w:t>
      </w:r>
      <w:r w:rsidR="0073651D">
        <w:rPr>
          <w:rFonts w:ascii="Trebuchet MS" w:hAnsi="Trebuchet MS"/>
          <w:color w:val="404040" w:themeColor="text1" w:themeTint="BF"/>
          <w:sz w:val="20"/>
          <w:szCs w:val="20"/>
        </w:rPr>
        <w:t xml:space="preserve"> </w:t>
      </w:r>
      <w:r w:rsidR="002170AE" w:rsidRPr="00EF0E4A">
        <w:rPr>
          <w:rFonts w:ascii="Trebuchet MS" w:hAnsi="Trebuchet MS"/>
          <w:color w:val="404040" w:themeColor="text1" w:themeTint="BF"/>
          <w:sz w:val="20"/>
          <w:szCs w:val="20"/>
        </w:rPr>
        <w:t xml:space="preserve">In </w:t>
      </w:r>
      <w:r w:rsidR="00F1361C">
        <w:rPr>
          <w:rFonts w:ascii="Trebuchet MS" w:hAnsi="Trebuchet MS"/>
          <w:color w:val="404040" w:themeColor="text1" w:themeTint="BF"/>
          <w:sz w:val="20"/>
          <w:szCs w:val="20"/>
        </w:rPr>
        <w:t>S</w:t>
      </w:r>
      <w:r w:rsidR="002170AE" w:rsidRPr="00EF0E4A">
        <w:rPr>
          <w:rFonts w:ascii="Trebuchet MS" w:hAnsi="Trebuchet MS"/>
          <w:color w:val="404040" w:themeColor="text1" w:themeTint="BF"/>
          <w:sz w:val="20"/>
          <w:szCs w:val="20"/>
        </w:rPr>
        <w:t xml:space="preserve">portwetenschappen komen </w:t>
      </w:r>
      <w:r w:rsidR="00A51BE6">
        <w:rPr>
          <w:rFonts w:ascii="Trebuchet MS" w:hAnsi="Trebuchet MS"/>
          <w:color w:val="404040" w:themeColor="text1" w:themeTint="BF"/>
          <w:sz w:val="20"/>
          <w:szCs w:val="20"/>
        </w:rPr>
        <w:t>volgende</w:t>
      </w:r>
      <w:r w:rsidR="002170AE" w:rsidRPr="00EF0E4A">
        <w:rPr>
          <w:rFonts w:ascii="Trebuchet MS" w:hAnsi="Trebuchet MS"/>
          <w:color w:val="404040" w:themeColor="text1" w:themeTint="BF"/>
          <w:sz w:val="20"/>
          <w:szCs w:val="20"/>
        </w:rPr>
        <w:t xml:space="preserve"> vakken </w:t>
      </w:r>
      <w:r w:rsidR="002170AE" w:rsidRPr="009C116E">
        <w:rPr>
          <w:rFonts w:ascii="Trebuchet MS" w:hAnsi="Trebuchet MS"/>
          <w:color w:val="404040" w:themeColor="text1" w:themeTint="BF"/>
          <w:sz w:val="20"/>
          <w:szCs w:val="20"/>
        </w:rPr>
        <w:t xml:space="preserve">in </w:t>
      </w:r>
      <w:r w:rsidR="009539CE" w:rsidRPr="009C116E">
        <w:rPr>
          <w:rFonts w:ascii="Trebuchet MS" w:hAnsi="Trebuchet MS"/>
          <w:color w:val="404040" w:themeColor="text1" w:themeTint="BF"/>
          <w:sz w:val="20"/>
          <w:szCs w:val="20"/>
        </w:rPr>
        <w:t>aanmerking</w:t>
      </w:r>
      <w:r w:rsidR="002170AE" w:rsidRPr="00EF0E4A">
        <w:rPr>
          <w:rFonts w:ascii="Trebuchet MS" w:hAnsi="Trebuchet MS"/>
          <w:color w:val="404040" w:themeColor="text1" w:themeTint="BF"/>
          <w:sz w:val="20"/>
          <w:szCs w:val="20"/>
        </w:rPr>
        <w:t xml:space="preserve"> om </w:t>
      </w:r>
      <w:r>
        <w:rPr>
          <w:rFonts w:ascii="Trebuchet MS" w:hAnsi="Trebuchet MS"/>
          <w:color w:val="404040" w:themeColor="text1" w:themeTint="BF"/>
          <w:sz w:val="20"/>
          <w:szCs w:val="20"/>
        </w:rPr>
        <w:t>dit op te nemen</w:t>
      </w:r>
      <w:r w:rsidR="002170AE" w:rsidRPr="00EF0E4A">
        <w:rPr>
          <w:rFonts w:ascii="Trebuchet MS" w:hAnsi="Trebuchet MS"/>
          <w:color w:val="404040" w:themeColor="text1" w:themeTint="BF"/>
          <w:sz w:val="20"/>
          <w:szCs w:val="20"/>
        </w:rPr>
        <w:t>: biologie, fys</w:t>
      </w:r>
      <w:r w:rsidR="00B3098F" w:rsidRPr="00EF0E4A">
        <w:rPr>
          <w:rFonts w:ascii="Trebuchet MS" w:hAnsi="Trebuchet MS"/>
          <w:color w:val="404040" w:themeColor="text1" w:themeTint="BF"/>
          <w:sz w:val="20"/>
          <w:szCs w:val="20"/>
        </w:rPr>
        <w:t>ica</w:t>
      </w:r>
      <w:r w:rsidR="00D23428">
        <w:rPr>
          <w:rFonts w:ascii="Trebuchet MS" w:hAnsi="Trebuchet MS"/>
          <w:color w:val="404040" w:themeColor="text1" w:themeTint="BF"/>
          <w:sz w:val="20"/>
          <w:szCs w:val="20"/>
        </w:rPr>
        <w:t xml:space="preserve"> en sport.</w:t>
      </w:r>
      <w:r>
        <w:rPr>
          <w:rFonts w:ascii="Trebuchet MS" w:hAnsi="Trebuchet MS"/>
          <w:color w:val="404040" w:themeColor="text1" w:themeTint="BF"/>
          <w:sz w:val="20"/>
          <w:szCs w:val="20"/>
        </w:rPr>
        <w:t xml:space="preserve"> </w:t>
      </w:r>
      <w:r w:rsidRPr="00C17040">
        <w:rPr>
          <w:rFonts w:ascii="Trebuchet MS" w:hAnsi="Trebuchet MS"/>
          <w:color w:val="404040" w:themeColor="text1" w:themeTint="BF"/>
          <w:sz w:val="20"/>
          <w:szCs w:val="20"/>
        </w:rPr>
        <w:t xml:space="preserve">Het realiseren van de onderzoekscompetentie gebeurt binnen een context die wordt bepaald door </w:t>
      </w:r>
      <w:r>
        <w:rPr>
          <w:rFonts w:ascii="Trebuchet MS" w:hAnsi="Trebuchet MS"/>
          <w:color w:val="404040" w:themeColor="text1" w:themeTint="BF"/>
          <w:sz w:val="20"/>
          <w:szCs w:val="20"/>
        </w:rPr>
        <w:t>de</w:t>
      </w:r>
      <w:r w:rsidRPr="00C17040">
        <w:rPr>
          <w:rFonts w:ascii="Trebuchet MS" w:hAnsi="Trebuchet MS"/>
          <w:color w:val="404040" w:themeColor="text1" w:themeTint="BF"/>
          <w:sz w:val="20"/>
          <w:szCs w:val="20"/>
        </w:rPr>
        <w:t xml:space="preserve"> leerplandoelen.</w:t>
      </w:r>
    </w:p>
    <w:p w:rsidR="005402FC" w:rsidRPr="00342B41" w:rsidRDefault="00C17040" w:rsidP="00906E87">
      <w:pPr>
        <w:jc w:val="left"/>
        <w:rPr>
          <w:rFonts w:ascii="Calibri" w:eastAsia="Times New Roman" w:hAnsi="Calibri" w:cs="Times New Roman"/>
        </w:rPr>
      </w:pPr>
      <w:r w:rsidRPr="00342B41">
        <w:rPr>
          <w:rFonts w:ascii="Trebuchet MS" w:hAnsi="Trebuchet MS"/>
          <w:color w:val="404040" w:themeColor="text1" w:themeTint="BF"/>
          <w:sz w:val="20"/>
          <w:szCs w:val="20"/>
        </w:rPr>
        <w:t>Voor sport zijn d</w:t>
      </w:r>
      <w:r w:rsidR="00A844D2" w:rsidRPr="00342B41">
        <w:rPr>
          <w:rFonts w:ascii="Trebuchet MS" w:hAnsi="Trebuchet MS"/>
          <w:color w:val="404040" w:themeColor="text1" w:themeTint="BF"/>
          <w:sz w:val="20"/>
          <w:szCs w:val="20"/>
        </w:rPr>
        <w:t xml:space="preserve">e </w:t>
      </w:r>
      <w:r w:rsidR="00D80A77" w:rsidRPr="00342B41">
        <w:rPr>
          <w:rFonts w:ascii="Trebuchet MS" w:hAnsi="Trebuchet MS"/>
          <w:color w:val="404040" w:themeColor="text1" w:themeTint="BF"/>
          <w:sz w:val="20"/>
          <w:szCs w:val="20"/>
        </w:rPr>
        <w:t>leer</w:t>
      </w:r>
      <w:r w:rsidRPr="00342B41">
        <w:rPr>
          <w:rFonts w:ascii="Trebuchet MS" w:hAnsi="Trebuchet MS"/>
          <w:color w:val="404040" w:themeColor="text1" w:themeTint="BF"/>
          <w:sz w:val="20"/>
          <w:szCs w:val="20"/>
        </w:rPr>
        <w:t>plan</w:t>
      </w:r>
      <w:r w:rsidR="00D80A77" w:rsidRPr="00342B41">
        <w:rPr>
          <w:rFonts w:ascii="Trebuchet MS" w:hAnsi="Trebuchet MS"/>
          <w:color w:val="404040" w:themeColor="text1" w:themeTint="BF"/>
          <w:sz w:val="20"/>
          <w:szCs w:val="20"/>
        </w:rPr>
        <w:t>doelen</w:t>
      </w:r>
      <w:r w:rsidR="00A844D2" w:rsidRPr="00342B41">
        <w:rPr>
          <w:rFonts w:ascii="Trebuchet MS" w:hAnsi="Trebuchet MS"/>
          <w:color w:val="404040" w:themeColor="text1" w:themeTint="BF"/>
          <w:sz w:val="20"/>
          <w:szCs w:val="20"/>
        </w:rPr>
        <w:t xml:space="preserve"> </w:t>
      </w:r>
      <w:r w:rsidR="0073651D" w:rsidRPr="00342B41">
        <w:rPr>
          <w:rFonts w:ascii="Trebuchet MS" w:hAnsi="Trebuchet MS"/>
          <w:color w:val="404040" w:themeColor="text1" w:themeTint="BF"/>
          <w:sz w:val="20"/>
          <w:szCs w:val="20"/>
        </w:rPr>
        <w:t xml:space="preserve">onderzoekscompetentie </w:t>
      </w:r>
      <w:r w:rsidR="009539CE">
        <w:rPr>
          <w:rFonts w:ascii="Trebuchet MS" w:hAnsi="Trebuchet MS"/>
          <w:color w:val="404040" w:themeColor="text1" w:themeTint="BF"/>
          <w:sz w:val="20"/>
          <w:szCs w:val="20"/>
        </w:rPr>
        <w:t>(</w:t>
      </w:r>
      <w:r w:rsidR="009539CE" w:rsidRPr="00462D57">
        <w:rPr>
          <w:rFonts w:ascii="Trebuchet MS" w:hAnsi="Trebuchet MS"/>
          <w:color w:val="404040" w:themeColor="text1" w:themeTint="BF"/>
          <w:sz w:val="20"/>
          <w:szCs w:val="20"/>
        </w:rPr>
        <w:t>OC1, OC2, OC3</w:t>
      </w:r>
      <w:r w:rsidR="009539CE">
        <w:rPr>
          <w:rFonts w:ascii="Trebuchet MS" w:hAnsi="Trebuchet MS"/>
          <w:color w:val="404040" w:themeColor="text1" w:themeTint="BF"/>
          <w:sz w:val="20"/>
          <w:szCs w:val="20"/>
        </w:rPr>
        <w:t xml:space="preserve">) </w:t>
      </w:r>
      <w:r w:rsidR="00A844D2" w:rsidRPr="00342B41">
        <w:rPr>
          <w:rFonts w:ascii="Trebuchet MS" w:hAnsi="Trebuchet MS"/>
          <w:color w:val="404040" w:themeColor="text1" w:themeTint="BF"/>
          <w:sz w:val="20"/>
          <w:szCs w:val="20"/>
        </w:rPr>
        <w:t xml:space="preserve">opgenomen in het doelenkader van het leerplan sport van de 3de graad. De leerlingen kunnen vanaf de 2de graad sport werken aan deelcompetenties van </w:t>
      </w:r>
      <w:r w:rsidR="005F6E40" w:rsidRPr="00342B41">
        <w:rPr>
          <w:rFonts w:ascii="Trebuchet MS" w:hAnsi="Trebuchet MS"/>
          <w:color w:val="404040" w:themeColor="text1" w:themeTint="BF"/>
          <w:sz w:val="20"/>
          <w:szCs w:val="20"/>
        </w:rPr>
        <w:t>onderzoekend leren/</w:t>
      </w:r>
      <w:r w:rsidR="00A844D2" w:rsidRPr="00342B41">
        <w:rPr>
          <w:rFonts w:ascii="Trebuchet MS" w:hAnsi="Trebuchet MS"/>
          <w:color w:val="404040" w:themeColor="text1" w:themeTint="BF"/>
          <w:sz w:val="20"/>
          <w:szCs w:val="20"/>
        </w:rPr>
        <w:t>leren onderzoeken</w:t>
      </w:r>
      <w:r w:rsidR="00710327" w:rsidRPr="00342B41">
        <w:rPr>
          <w:rFonts w:ascii="Trebuchet MS" w:hAnsi="Trebuchet MS"/>
          <w:color w:val="404040" w:themeColor="text1" w:themeTint="BF"/>
          <w:sz w:val="20"/>
          <w:szCs w:val="20"/>
        </w:rPr>
        <w:t xml:space="preserve"> door in de lessen sport te oefenen met videofeedback en andere methodieken om te reflecteren op de vorderingen die ze maken om leerdoelen en leerinhouden te bereiken</w:t>
      </w:r>
      <w:r w:rsidR="00A51BE6" w:rsidRPr="00342B41">
        <w:rPr>
          <w:rFonts w:ascii="Trebuchet MS" w:hAnsi="Trebuchet MS"/>
          <w:color w:val="404040" w:themeColor="text1" w:themeTint="BF"/>
          <w:sz w:val="20"/>
          <w:szCs w:val="20"/>
        </w:rPr>
        <w:t>.</w:t>
      </w:r>
    </w:p>
    <w:p w:rsidR="00013051" w:rsidRDefault="002170AE" w:rsidP="00EF0E4A">
      <w:pPr>
        <w:widowControl w:val="0"/>
        <w:spacing w:line="240" w:lineRule="atLeast"/>
        <w:jc w:val="left"/>
        <w:rPr>
          <w:rFonts w:ascii="Trebuchet MS" w:hAnsi="Trebuchet MS"/>
          <w:color w:val="404040" w:themeColor="text1" w:themeTint="BF"/>
          <w:sz w:val="20"/>
          <w:szCs w:val="20"/>
        </w:rPr>
      </w:pPr>
      <w:r w:rsidRPr="00342B41">
        <w:rPr>
          <w:rFonts w:ascii="Trebuchet MS" w:hAnsi="Trebuchet MS"/>
          <w:color w:val="404040" w:themeColor="text1" w:themeTint="BF"/>
          <w:sz w:val="20"/>
          <w:szCs w:val="20"/>
        </w:rPr>
        <w:t>De uiteindelijke realisatie van de onderzoekscompetentie mondt in de loop van de 3de graad uit in een ‘zelfstandig integraal sportwetenschappelijk onderzoekje’ in minstens één van de opgesomde vakken of vakoverschrijdend tussen de verschillende vakken.</w:t>
      </w:r>
      <w:r w:rsidR="00A844D2" w:rsidRPr="00342B41">
        <w:rPr>
          <w:rFonts w:ascii="Trebuchet MS" w:hAnsi="Trebuchet MS"/>
          <w:color w:val="404040" w:themeColor="text1" w:themeTint="BF"/>
          <w:sz w:val="20"/>
          <w:szCs w:val="20"/>
        </w:rPr>
        <w:t xml:space="preserve"> </w:t>
      </w:r>
      <w:r w:rsidR="009539CE" w:rsidRPr="00462D57">
        <w:rPr>
          <w:rFonts w:ascii="Trebuchet MS" w:hAnsi="Trebuchet MS"/>
          <w:color w:val="404040" w:themeColor="text1" w:themeTint="BF"/>
          <w:sz w:val="20"/>
          <w:szCs w:val="20"/>
        </w:rPr>
        <w:t xml:space="preserve">In dit wetenschappelijk onderzoekje komt de context van sport en beweging aan bod. </w:t>
      </w:r>
      <w:r w:rsidR="00A844D2" w:rsidRPr="00462D57">
        <w:rPr>
          <w:rFonts w:ascii="Trebuchet MS" w:hAnsi="Trebuchet MS"/>
          <w:color w:val="404040" w:themeColor="text1" w:themeTint="BF"/>
          <w:sz w:val="20"/>
          <w:szCs w:val="20"/>
        </w:rPr>
        <w:t>Het spreekt voor zi</w:t>
      </w:r>
      <w:r w:rsidR="00A844D2" w:rsidRPr="00342B41">
        <w:rPr>
          <w:rFonts w:ascii="Trebuchet MS" w:hAnsi="Trebuchet MS"/>
          <w:color w:val="404040" w:themeColor="text1" w:themeTint="BF"/>
          <w:sz w:val="20"/>
          <w:szCs w:val="20"/>
        </w:rPr>
        <w:t xml:space="preserve">ch dat de vakgroepen </w:t>
      </w:r>
      <w:r w:rsidR="006F7006" w:rsidRPr="00342B41">
        <w:rPr>
          <w:rFonts w:ascii="Trebuchet MS" w:hAnsi="Trebuchet MS"/>
          <w:color w:val="404040" w:themeColor="text1" w:themeTint="BF"/>
          <w:sz w:val="20"/>
          <w:szCs w:val="20"/>
        </w:rPr>
        <w:t xml:space="preserve">sport en wetenschappen </w:t>
      </w:r>
      <w:r w:rsidR="0073651D" w:rsidRPr="00342B41">
        <w:rPr>
          <w:rFonts w:ascii="Trebuchet MS" w:hAnsi="Trebuchet MS"/>
          <w:color w:val="404040" w:themeColor="text1" w:themeTint="BF"/>
          <w:sz w:val="20"/>
          <w:szCs w:val="20"/>
        </w:rPr>
        <w:t xml:space="preserve">hiervoor samenwerken. Er worden </w:t>
      </w:r>
      <w:r w:rsidR="00A844D2" w:rsidRPr="00342B41">
        <w:rPr>
          <w:rFonts w:ascii="Trebuchet MS" w:hAnsi="Trebuchet MS"/>
          <w:color w:val="404040" w:themeColor="text1" w:themeTint="BF"/>
          <w:sz w:val="20"/>
          <w:szCs w:val="20"/>
        </w:rPr>
        <w:t xml:space="preserve">gezamenlijke afspraken </w:t>
      </w:r>
      <w:r w:rsidR="006F7006" w:rsidRPr="00342B41">
        <w:rPr>
          <w:rFonts w:ascii="Trebuchet MS" w:hAnsi="Trebuchet MS"/>
          <w:color w:val="404040" w:themeColor="text1" w:themeTint="BF"/>
          <w:sz w:val="20"/>
          <w:szCs w:val="20"/>
        </w:rPr>
        <w:t xml:space="preserve">gemaakt en de </w:t>
      </w:r>
      <w:r w:rsidR="005402FC" w:rsidRPr="00342B41">
        <w:rPr>
          <w:rFonts w:ascii="Trebuchet MS" w:hAnsi="Trebuchet MS"/>
          <w:color w:val="404040" w:themeColor="text1" w:themeTint="BF"/>
          <w:sz w:val="20"/>
          <w:szCs w:val="20"/>
        </w:rPr>
        <w:t>activiteiten die in de lessen sport aan bod komen,</w:t>
      </w:r>
      <w:r w:rsidR="0073651D" w:rsidRPr="00342B41">
        <w:rPr>
          <w:rFonts w:ascii="Trebuchet MS" w:hAnsi="Trebuchet MS"/>
          <w:color w:val="404040" w:themeColor="text1" w:themeTint="BF"/>
          <w:sz w:val="20"/>
          <w:szCs w:val="20"/>
        </w:rPr>
        <w:t xml:space="preserve"> kunnen</w:t>
      </w:r>
      <w:r w:rsidR="005402FC" w:rsidRPr="00342B41">
        <w:rPr>
          <w:rFonts w:ascii="Trebuchet MS" w:hAnsi="Trebuchet MS"/>
          <w:color w:val="404040" w:themeColor="text1" w:themeTint="BF"/>
          <w:sz w:val="20"/>
          <w:szCs w:val="20"/>
        </w:rPr>
        <w:t xml:space="preserve"> als context meegenomen worden</w:t>
      </w:r>
      <w:r w:rsidR="00A844D2" w:rsidRPr="00342B41">
        <w:rPr>
          <w:rFonts w:ascii="Trebuchet MS" w:hAnsi="Trebuchet MS"/>
          <w:color w:val="404040" w:themeColor="text1" w:themeTint="BF"/>
          <w:sz w:val="20"/>
          <w:szCs w:val="20"/>
        </w:rPr>
        <w:t>.</w:t>
      </w:r>
    </w:p>
    <w:p w:rsidR="00A51BE6" w:rsidRDefault="00177E09" w:rsidP="00EF0E4A">
      <w:pPr>
        <w:widowControl w:val="0"/>
        <w:spacing w:line="240" w:lineRule="atLeast"/>
        <w:jc w:val="left"/>
        <w:rPr>
          <w:rFonts w:ascii="Trebuchet MS" w:hAnsi="Trebuchet MS"/>
          <w:color w:val="404040" w:themeColor="text1" w:themeTint="BF"/>
          <w:sz w:val="20"/>
          <w:szCs w:val="20"/>
        </w:rPr>
      </w:pPr>
      <w:r w:rsidRPr="00177E09">
        <w:rPr>
          <w:rFonts w:ascii="Trebuchet MS" w:hAnsi="Trebuchet MS"/>
          <w:color w:val="404040" w:themeColor="text1" w:themeTint="BF"/>
          <w:sz w:val="20"/>
          <w:szCs w:val="20"/>
        </w:rPr>
        <w:t xml:space="preserve">In dit integraal onderzoekje </w:t>
      </w:r>
      <w:r>
        <w:rPr>
          <w:rFonts w:ascii="Trebuchet MS" w:hAnsi="Trebuchet MS"/>
          <w:color w:val="404040" w:themeColor="text1" w:themeTint="BF"/>
          <w:sz w:val="20"/>
          <w:szCs w:val="20"/>
        </w:rPr>
        <w:t>komen</w:t>
      </w:r>
      <w:r w:rsidRPr="00177E09">
        <w:rPr>
          <w:rFonts w:ascii="Trebuchet MS" w:hAnsi="Trebuchet MS"/>
          <w:color w:val="404040" w:themeColor="text1" w:themeTint="BF"/>
          <w:sz w:val="20"/>
          <w:szCs w:val="20"/>
        </w:rPr>
        <w:t xml:space="preserve"> alle deelaspecten van de n</w:t>
      </w:r>
      <w:r w:rsidR="00906E87">
        <w:rPr>
          <w:rFonts w:ascii="Trebuchet MS" w:hAnsi="Trebuchet MS"/>
          <w:color w:val="404040" w:themeColor="text1" w:themeTint="BF"/>
          <w:sz w:val="20"/>
          <w:szCs w:val="20"/>
        </w:rPr>
        <w:t>atuurwetenschappelijke methode</w:t>
      </w:r>
      <w:r w:rsidRPr="00177E09">
        <w:rPr>
          <w:rFonts w:ascii="Trebuchet MS" w:hAnsi="Trebuchet MS"/>
          <w:color w:val="404040" w:themeColor="text1" w:themeTint="BF"/>
          <w:sz w:val="20"/>
          <w:szCs w:val="20"/>
        </w:rPr>
        <w:t xml:space="preserve"> op een geïntegreerde wijze aan bod komen.</w:t>
      </w:r>
      <w:r w:rsidR="00A51BE6">
        <w:rPr>
          <w:rFonts w:ascii="Trebuchet MS" w:hAnsi="Trebuchet MS"/>
          <w:color w:val="404040" w:themeColor="text1" w:themeTint="BF"/>
          <w:sz w:val="20"/>
          <w:szCs w:val="20"/>
        </w:rPr>
        <w:t xml:space="preserve"> </w:t>
      </w:r>
    </w:p>
    <w:p w:rsidR="002170AE" w:rsidRPr="00EF0E4A" w:rsidRDefault="0073651D" w:rsidP="005808C8">
      <w:pPr>
        <w:widowControl w:val="0"/>
        <w:spacing w:after="0" w:line="240" w:lineRule="atLeast"/>
        <w:jc w:val="left"/>
        <w:rPr>
          <w:rFonts w:ascii="Trebuchet MS" w:hAnsi="Trebuchet MS"/>
          <w:color w:val="404040" w:themeColor="text1" w:themeTint="BF"/>
          <w:sz w:val="20"/>
          <w:szCs w:val="20"/>
        </w:rPr>
      </w:pPr>
      <w:r>
        <w:rPr>
          <w:rFonts w:ascii="Trebuchet MS" w:hAnsi="Trebuchet MS"/>
          <w:color w:val="404040" w:themeColor="text1" w:themeTint="BF"/>
          <w:sz w:val="20"/>
          <w:szCs w:val="20"/>
        </w:rPr>
        <w:t>Deel</w:t>
      </w:r>
      <w:r w:rsidR="00A51BE6">
        <w:rPr>
          <w:rFonts w:ascii="Trebuchet MS" w:hAnsi="Trebuchet MS"/>
          <w:color w:val="404040" w:themeColor="text1" w:themeTint="BF"/>
          <w:sz w:val="20"/>
          <w:szCs w:val="20"/>
        </w:rPr>
        <w:t>aspecten of deelcompetenties zijn</w:t>
      </w:r>
      <w:r w:rsidR="002170AE" w:rsidRPr="00D80AF2">
        <w:rPr>
          <w:rFonts w:ascii="Trebuchet MS" w:hAnsi="Trebuchet MS"/>
          <w:color w:val="404040" w:themeColor="text1" w:themeTint="BF"/>
          <w:sz w:val="20"/>
          <w:szCs w:val="20"/>
        </w:rPr>
        <w:t>:</w:t>
      </w:r>
    </w:p>
    <w:p w:rsidR="002170AE" w:rsidRPr="00A228BF" w:rsidRDefault="002170AE" w:rsidP="00356D1E">
      <w:pPr>
        <w:pStyle w:val="LPTekst"/>
        <w:widowControl w:val="0"/>
        <w:numPr>
          <w:ilvl w:val="0"/>
          <w:numId w:val="32"/>
        </w:numPr>
        <w:tabs>
          <w:tab w:val="left" w:pos="426"/>
        </w:tabs>
        <w:spacing w:after="120" w:line="240" w:lineRule="auto"/>
        <w:jc w:val="left"/>
      </w:pPr>
      <w:r w:rsidRPr="00A228BF">
        <w:t>een probleem herleiden tot een onderzoeksvraag en indien mogelijk een hypothese over deze vraag formuleren</w:t>
      </w:r>
      <w:r w:rsidR="00177E09">
        <w:t xml:space="preserve"> (OC1)</w:t>
      </w:r>
      <w:r w:rsidRPr="00A228BF">
        <w:t>;</w:t>
      </w:r>
    </w:p>
    <w:p w:rsidR="002170AE" w:rsidRPr="00A228BF" w:rsidRDefault="002170AE" w:rsidP="00356D1E">
      <w:pPr>
        <w:pStyle w:val="LPTekst"/>
        <w:widowControl w:val="0"/>
        <w:numPr>
          <w:ilvl w:val="0"/>
          <w:numId w:val="32"/>
        </w:numPr>
        <w:tabs>
          <w:tab w:val="left" w:pos="426"/>
        </w:tabs>
        <w:spacing w:after="120" w:line="240" w:lineRule="auto"/>
        <w:jc w:val="left"/>
      </w:pPr>
      <w:r w:rsidRPr="00A228BF">
        <w:t>op een systematische wijze informatie verzamelen en ordenen</w:t>
      </w:r>
      <w:r w:rsidR="00177E09">
        <w:t xml:space="preserve"> (OC1)</w:t>
      </w:r>
      <w:r w:rsidRPr="00A228BF">
        <w:t>;</w:t>
      </w:r>
    </w:p>
    <w:p w:rsidR="002170AE" w:rsidRPr="00A228BF" w:rsidRDefault="002170AE" w:rsidP="00356D1E">
      <w:pPr>
        <w:pStyle w:val="LPTekst"/>
        <w:keepNext/>
        <w:numPr>
          <w:ilvl w:val="0"/>
          <w:numId w:val="32"/>
        </w:numPr>
        <w:tabs>
          <w:tab w:val="left" w:pos="426"/>
        </w:tabs>
        <w:spacing w:after="120" w:line="240" w:lineRule="auto"/>
        <w:jc w:val="left"/>
      </w:pPr>
      <w:r w:rsidRPr="00A228BF">
        <w:lastRenderedPageBreak/>
        <w:t>met een geschikte methode een antwoord op de onderzoeksvraag zoeken of met de aangereikte methode een onderzoeksvoorstel uitvoeren</w:t>
      </w:r>
      <w:r w:rsidR="00177E09">
        <w:t xml:space="preserve"> (OC2)</w:t>
      </w:r>
      <w:r w:rsidRPr="00A228BF">
        <w:t>;</w:t>
      </w:r>
    </w:p>
    <w:p w:rsidR="002170AE" w:rsidRPr="00A228BF" w:rsidRDefault="002170AE" w:rsidP="00356D1E">
      <w:pPr>
        <w:pStyle w:val="LPTekst"/>
        <w:keepNext/>
        <w:numPr>
          <w:ilvl w:val="0"/>
          <w:numId w:val="32"/>
        </w:numPr>
        <w:tabs>
          <w:tab w:val="left" w:pos="426"/>
        </w:tabs>
        <w:spacing w:after="120" w:line="240" w:lineRule="auto"/>
        <w:jc w:val="left"/>
      </w:pPr>
      <w:r w:rsidRPr="00A228BF">
        <w:t>over een waarnemingsopdracht/experiment/onderzoek en het resultaat reflecteren</w:t>
      </w:r>
      <w:r w:rsidR="00177E09">
        <w:t xml:space="preserve"> (OC2, OC3)</w:t>
      </w:r>
      <w:r w:rsidRPr="00A228BF">
        <w:t>;</w:t>
      </w:r>
    </w:p>
    <w:p w:rsidR="00665C48" w:rsidRDefault="002170AE" w:rsidP="00665C48">
      <w:pPr>
        <w:pStyle w:val="LPTekst"/>
        <w:keepNext/>
        <w:numPr>
          <w:ilvl w:val="0"/>
          <w:numId w:val="32"/>
        </w:numPr>
        <w:tabs>
          <w:tab w:val="left" w:pos="426"/>
        </w:tabs>
        <w:spacing w:after="120" w:line="240" w:lineRule="auto"/>
        <w:jc w:val="left"/>
      </w:pPr>
      <w:r w:rsidRPr="00A228BF">
        <w:t>over een waarnemingsopdracht/experiment/onderzoek en het resultaat rapporteren</w:t>
      </w:r>
      <w:r w:rsidR="00177E09">
        <w:t xml:space="preserve"> (OC3)</w:t>
      </w:r>
      <w:r w:rsidRPr="00A228BF">
        <w:t>.</w:t>
      </w:r>
    </w:p>
    <w:p w:rsidR="00665C48" w:rsidRDefault="00665C48" w:rsidP="00665C48">
      <w:pPr>
        <w:widowControl w:val="0"/>
        <w:spacing w:after="0" w:line="240" w:lineRule="atLeast"/>
        <w:jc w:val="left"/>
        <w:rPr>
          <w:rFonts w:ascii="Trebuchet MS" w:hAnsi="Trebuchet MS"/>
          <w:color w:val="404040" w:themeColor="text1" w:themeTint="BF"/>
          <w:sz w:val="20"/>
          <w:szCs w:val="20"/>
        </w:rPr>
      </w:pPr>
      <w:r w:rsidRPr="00665C48">
        <w:rPr>
          <w:rFonts w:ascii="Trebuchet MS" w:hAnsi="Trebuchet MS"/>
          <w:color w:val="404040" w:themeColor="text1" w:themeTint="BF"/>
          <w:sz w:val="20"/>
          <w:szCs w:val="20"/>
        </w:rPr>
        <w:t>Suggesties voor onderzoeksopdracht</w:t>
      </w:r>
      <w:r w:rsidR="00851D33">
        <w:rPr>
          <w:rFonts w:ascii="Trebuchet MS" w:hAnsi="Trebuchet MS"/>
          <w:color w:val="404040" w:themeColor="text1" w:themeTint="BF"/>
          <w:sz w:val="20"/>
          <w:szCs w:val="20"/>
        </w:rPr>
        <w:t xml:space="preserve">en </w:t>
      </w:r>
      <w:r w:rsidR="00851D33" w:rsidRPr="00665C48">
        <w:rPr>
          <w:rFonts w:ascii="Trebuchet MS" w:hAnsi="Trebuchet MS"/>
          <w:color w:val="404040" w:themeColor="text1" w:themeTint="BF"/>
          <w:sz w:val="20"/>
          <w:szCs w:val="20"/>
        </w:rPr>
        <w:t xml:space="preserve">in samenwerking met de </w:t>
      </w:r>
      <w:r w:rsidR="00851D33">
        <w:rPr>
          <w:rFonts w:ascii="Trebuchet MS" w:hAnsi="Trebuchet MS"/>
          <w:color w:val="404040" w:themeColor="text1" w:themeTint="BF"/>
          <w:sz w:val="20"/>
          <w:szCs w:val="20"/>
        </w:rPr>
        <w:t>leraren biologie en fysica</w:t>
      </w:r>
      <w:r>
        <w:rPr>
          <w:rFonts w:ascii="Trebuchet MS" w:hAnsi="Trebuchet MS"/>
          <w:color w:val="404040" w:themeColor="text1" w:themeTint="BF"/>
          <w:sz w:val="20"/>
          <w:szCs w:val="20"/>
        </w:rPr>
        <w:t>:</w:t>
      </w:r>
    </w:p>
    <w:p w:rsidR="00665C48" w:rsidRDefault="00665C48" w:rsidP="00665C48">
      <w:pPr>
        <w:pStyle w:val="LPTekst"/>
        <w:widowControl w:val="0"/>
        <w:numPr>
          <w:ilvl w:val="0"/>
          <w:numId w:val="32"/>
        </w:numPr>
        <w:tabs>
          <w:tab w:val="left" w:pos="426"/>
        </w:tabs>
        <w:spacing w:after="120" w:line="240" w:lineRule="auto"/>
        <w:jc w:val="left"/>
      </w:pPr>
      <w:r w:rsidRPr="00665C48">
        <w:t>Ana</w:t>
      </w:r>
      <w:r w:rsidR="00851D33">
        <w:t>lyse van een eenvoudig</w:t>
      </w:r>
      <w:r w:rsidR="00971D22">
        <w:t>e</w:t>
      </w:r>
      <w:r w:rsidR="00851D33">
        <w:t xml:space="preserve"> beweging.</w:t>
      </w:r>
      <w:r w:rsidRPr="00665C48">
        <w:t xml:space="preserve"> </w:t>
      </w:r>
    </w:p>
    <w:p w:rsidR="00665C48" w:rsidRPr="00665C48" w:rsidRDefault="00665C48" w:rsidP="00665C48">
      <w:pPr>
        <w:pStyle w:val="LPTekst"/>
        <w:widowControl w:val="0"/>
        <w:numPr>
          <w:ilvl w:val="0"/>
          <w:numId w:val="32"/>
        </w:numPr>
        <w:tabs>
          <w:tab w:val="left" w:pos="426"/>
        </w:tabs>
        <w:spacing w:after="120" w:line="240" w:lineRule="auto"/>
        <w:jc w:val="left"/>
      </w:pPr>
      <w:r w:rsidRPr="00665C48">
        <w:t>Welke spieren, gewrichten en beenderen zijn betrokken bij een welbepaalde sportactiviteit</w:t>
      </w:r>
      <w:r>
        <w:t>, beweging of oefening</w:t>
      </w:r>
      <w:r w:rsidRPr="00665C48">
        <w:t>?</w:t>
      </w:r>
    </w:p>
    <w:p w:rsidR="00665C48" w:rsidRPr="00665C48" w:rsidRDefault="00665C48" w:rsidP="00665C48">
      <w:pPr>
        <w:pStyle w:val="LPTekst"/>
        <w:widowControl w:val="0"/>
        <w:numPr>
          <w:ilvl w:val="0"/>
          <w:numId w:val="32"/>
        </w:numPr>
        <w:tabs>
          <w:tab w:val="left" w:pos="426"/>
        </w:tabs>
        <w:spacing w:after="120" w:line="240" w:lineRule="auto"/>
        <w:jc w:val="left"/>
      </w:pPr>
      <w:r w:rsidRPr="00665C48">
        <w:t>Waarom hebben bepaalde sporten af te rekenen met welbepaalde blessures?</w:t>
      </w:r>
    </w:p>
    <w:p w:rsidR="00665C48" w:rsidRDefault="00665C48" w:rsidP="00665C48">
      <w:pPr>
        <w:pStyle w:val="LPTekst"/>
        <w:widowControl w:val="0"/>
        <w:numPr>
          <w:ilvl w:val="0"/>
          <w:numId w:val="32"/>
        </w:numPr>
        <w:tabs>
          <w:tab w:val="left" w:pos="426"/>
        </w:tabs>
        <w:spacing w:after="120" w:line="240" w:lineRule="auto"/>
        <w:jc w:val="left"/>
      </w:pPr>
      <w:r w:rsidRPr="00665C48">
        <w:t>Waarom mogen bepaalde sportactiviteiten nog uitgevoerd worde</w:t>
      </w:r>
      <w:r w:rsidR="006C37A2">
        <w:t>n bij welbepaald sportletsel (bv.</w:t>
      </w:r>
      <w:r w:rsidRPr="00665C48">
        <w:t xml:space="preserve"> fietsen met knieletsel)?</w:t>
      </w:r>
    </w:p>
    <w:p w:rsidR="00851D33" w:rsidRDefault="00851D33" w:rsidP="00665C48">
      <w:pPr>
        <w:pStyle w:val="LPTekst"/>
        <w:widowControl w:val="0"/>
        <w:numPr>
          <w:ilvl w:val="0"/>
          <w:numId w:val="32"/>
        </w:numPr>
        <w:tabs>
          <w:tab w:val="left" w:pos="426"/>
        </w:tabs>
        <w:spacing w:after="120" w:line="240" w:lineRule="auto"/>
        <w:jc w:val="left"/>
      </w:pPr>
      <w:r>
        <w:t>Onderzoek naar de verbanden tus</w:t>
      </w:r>
      <w:r w:rsidR="009F5CF0">
        <w:t>sen sporten en gezondheid</w:t>
      </w:r>
      <w:r>
        <w:t>.</w:t>
      </w:r>
    </w:p>
    <w:p w:rsidR="00851D33" w:rsidRDefault="009F5CF0" w:rsidP="00665C48">
      <w:pPr>
        <w:pStyle w:val="LPTekst"/>
        <w:widowControl w:val="0"/>
        <w:numPr>
          <w:ilvl w:val="0"/>
          <w:numId w:val="32"/>
        </w:numPr>
        <w:tabs>
          <w:tab w:val="left" w:pos="426"/>
        </w:tabs>
        <w:spacing w:after="120" w:line="240" w:lineRule="auto"/>
        <w:jc w:val="left"/>
      </w:pPr>
      <w:r>
        <w:t>Hoe kan sporten en bewegen ons mentaal gezond houden</w:t>
      </w:r>
      <w:r w:rsidR="00851D33">
        <w:t>?</w:t>
      </w:r>
    </w:p>
    <w:p w:rsidR="00B57D33" w:rsidRDefault="00B57D33" w:rsidP="00665C48">
      <w:pPr>
        <w:pStyle w:val="LPTekst"/>
        <w:widowControl w:val="0"/>
        <w:numPr>
          <w:ilvl w:val="0"/>
          <w:numId w:val="32"/>
        </w:numPr>
        <w:tabs>
          <w:tab w:val="left" w:pos="426"/>
        </w:tabs>
        <w:spacing w:after="120" w:line="240" w:lineRule="auto"/>
        <w:jc w:val="left"/>
      </w:pPr>
      <w:r>
        <w:t xml:space="preserve">Zie ook </w:t>
      </w:r>
      <w:r w:rsidR="00971D22">
        <w:t xml:space="preserve">hoofdstuk </w:t>
      </w:r>
      <w:r>
        <w:t>8</w:t>
      </w:r>
      <w:r w:rsidR="00971D22">
        <w:t>:</w:t>
      </w:r>
      <w:r>
        <w:t xml:space="preserve"> Link met wetenschappen (biologie en fysica): voorbeelden.</w:t>
      </w:r>
    </w:p>
    <w:p w:rsidR="00A83B77" w:rsidRDefault="00396350" w:rsidP="000119D3">
      <w:pPr>
        <w:pStyle w:val="LPKop2"/>
        <w:rPr>
          <w:lang w:val="nl-BE"/>
        </w:rPr>
      </w:pPr>
      <w:bookmarkStart w:id="36" w:name="_Toc451852735"/>
      <w:r>
        <w:rPr>
          <w:lang w:val="nl-BE"/>
        </w:rPr>
        <w:t>L</w:t>
      </w:r>
      <w:r w:rsidR="000119D3">
        <w:rPr>
          <w:lang w:val="nl-BE"/>
        </w:rPr>
        <w:t>ink met wetenschappen</w:t>
      </w:r>
      <w:r w:rsidR="00A83B77">
        <w:rPr>
          <w:lang w:val="nl-BE"/>
        </w:rPr>
        <w:t xml:space="preserve"> (biologie en fysica)</w:t>
      </w:r>
      <w:bookmarkEnd w:id="36"/>
    </w:p>
    <w:p w:rsidR="000119D3" w:rsidRDefault="00A51BE6" w:rsidP="005808C8">
      <w:pPr>
        <w:pStyle w:val="LPTekst"/>
        <w:spacing w:after="120" w:line="240" w:lineRule="auto"/>
        <w:jc w:val="left"/>
        <w:rPr>
          <w:lang w:val="nl-BE"/>
        </w:rPr>
      </w:pPr>
      <w:r>
        <w:rPr>
          <w:lang w:val="nl-BE"/>
        </w:rPr>
        <w:t xml:space="preserve">Naast de </w:t>
      </w:r>
      <w:r w:rsidRPr="00D90225">
        <w:rPr>
          <w:lang w:val="nl-BE"/>
        </w:rPr>
        <w:t>leerplandoelen onderzoekscompetentie komen</w:t>
      </w:r>
      <w:r>
        <w:rPr>
          <w:lang w:val="nl-BE"/>
        </w:rPr>
        <w:t xml:space="preserve"> v</w:t>
      </w:r>
      <w:r w:rsidR="001E67BD" w:rsidRPr="00DA3C18">
        <w:rPr>
          <w:lang w:val="nl-BE"/>
        </w:rPr>
        <w:t>olgende leerplandoelen</w:t>
      </w:r>
      <w:r>
        <w:rPr>
          <w:lang w:val="nl-BE"/>
        </w:rPr>
        <w:t xml:space="preserve"> </w:t>
      </w:r>
      <w:r w:rsidR="001E67BD" w:rsidRPr="00DA3C18">
        <w:rPr>
          <w:lang w:val="nl-BE"/>
        </w:rPr>
        <w:t>zow</w:t>
      </w:r>
      <w:r w:rsidR="00396350" w:rsidRPr="00DA3C18">
        <w:rPr>
          <w:lang w:val="nl-BE"/>
        </w:rPr>
        <w:t xml:space="preserve">el in </w:t>
      </w:r>
      <w:r w:rsidR="00430FEE" w:rsidRPr="00DA3C18">
        <w:rPr>
          <w:lang w:val="nl-BE"/>
        </w:rPr>
        <w:t xml:space="preserve">sport </w:t>
      </w:r>
      <w:r w:rsidR="00A67EDF" w:rsidRPr="00DA3C18">
        <w:rPr>
          <w:lang w:val="nl-BE"/>
        </w:rPr>
        <w:t>(BD+S</w:t>
      </w:r>
      <w:r w:rsidR="004A693A">
        <w:rPr>
          <w:lang w:val="nl-BE"/>
        </w:rPr>
        <w:t>L</w:t>
      </w:r>
      <w:r w:rsidR="00A67EDF" w:rsidRPr="00DA3C18">
        <w:rPr>
          <w:lang w:val="nl-BE"/>
        </w:rPr>
        <w:t xml:space="preserve">) </w:t>
      </w:r>
      <w:r w:rsidR="00430FEE" w:rsidRPr="00DA3C18">
        <w:rPr>
          <w:lang w:val="nl-BE"/>
        </w:rPr>
        <w:t xml:space="preserve">als in wetenschappen </w:t>
      </w:r>
      <w:r w:rsidR="00A154F4" w:rsidRPr="00DA3C18">
        <w:rPr>
          <w:lang w:val="nl-BE"/>
        </w:rPr>
        <w:t>(AD</w:t>
      </w:r>
      <w:r w:rsidR="00C74C98" w:rsidRPr="00DA3C18">
        <w:rPr>
          <w:lang w:val="nl-BE"/>
        </w:rPr>
        <w:t>+B</w:t>
      </w:r>
      <w:r w:rsidR="00B0011B">
        <w:rPr>
          <w:lang w:val="nl-BE"/>
        </w:rPr>
        <w:t>+U</w:t>
      </w:r>
      <w:r w:rsidR="00A154F4" w:rsidRPr="00DA3C18">
        <w:rPr>
          <w:lang w:val="nl-BE"/>
        </w:rPr>
        <w:t xml:space="preserve">) </w:t>
      </w:r>
      <w:r w:rsidR="00700C84" w:rsidRPr="00DA3C18">
        <w:rPr>
          <w:lang w:val="nl-BE"/>
        </w:rPr>
        <w:t xml:space="preserve">intentioneel </w:t>
      </w:r>
      <w:r w:rsidR="001E67BD" w:rsidRPr="00DA3C18">
        <w:rPr>
          <w:lang w:val="nl-BE"/>
        </w:rPr>
        <w:t>aan bod.</w:t>
      </w:r>
      <w:r w:rsidR="009F28F5" w:rsidRPr="00DA3C18">
        <w:rPr>
          <w:lang w:val="nl-BE"/>
        </w:rPr>
        <w:t xml:space="preserve"> </w:t>
      </w:r>
      <w:r w:rsidR="00A154F4" w:rsidRPr="00DA3C18">
        <w:rPr>
          <w:lang w:val="nl-BE"/>
        </w:rPr>
        <w:t xml:space="preserve">Voorbeelden </w:t>
      </w:r>
      <w:r w:rsidR="009F28F5" w:rsidRPr="00DA3C18">
        <w:rPr>
          <w:lang w:val="nl-BE"/>
        </w:rPr>
        <w:t>zijn te vinden</w:t>
      </w:r>
      <w:r w:rsidR="00A154F4" w:rsidRPr="00DA3C18">
        <w:rPr>
          <w:lang w:val="nl-BE"/>
        </w:rPr>
        <w:t xml:space="preserve"> </w:t>
      </w:r>
      <w:r w:rsidR="00A67EDF" w:rsidRPr="00DA3C18">
        <w:rPr>
          <w:lang w:val="nl-BE"/>
        </w:rPr>
        <w:t xml:space="preserve">in </w:t>
      </w:r>
      <w:r w:rsidR="008B2B94">
        <w:rPr>
          <w:lang w:val="nl-BE"/>
        </w:rPr>
        <w:t>8.1</w:t>
      </w:r>
      <w:r w:rsidR="00A228BF">
        <w:rPr>
          <w:lang w:val="nl-BE"/>
        </w:rPr>
        <w:t xml:space="preserve"> L</w:t>
      </w:r>
      <w:r w:rsidR="008B2B94">
        <w:rPr>
          <w:lang w:val="nl-BE"/>
        </w:rPr>
        <w:t>eerplandoelen in sport en wetenschappen</w:t>
      </w:r>
      <w:r w:rsidR="00A67EDF" w:rsidRPr="00DA3C18">
        <w:rPr>
          <w:lang w:val="nl-BE"/>
        </w:rPr>
        <w:t>.</w:t>
      </w:r>
    </w:p>
    <w:p w:rsidR="00BD7835" w:rsidRDefault="00BD7835" w:rsidP="005808C8">
      <w:pPr>
        <w:pStyle w:val="LPTekst"/>
        <w:spacing w:after="120" w:line="240" w:lineRule="auto"/>
        <w:jc w:val="left"/>
      </w:pPr>
      <w:r>
        <w:rPr>
          <w:lang w:val="nl-BE"/>
        </w:rPr>
        <w:t>BD18</w:t>
      </w:r>
      <w:r>
        <w:rPr>
          <w:lang w:val="nl-BE"/>
        </w:rPr>
        <w:tab/>
      </w:r>
      <w:r w:rsidR="00A154F4">
        <w:rPr>
          <w:lang w:val="nl-BE"/>
        </w:rPr>
        <w:t>Aan</w:t>
      </w:r>
      <w:r w:rsidR="00430FEE" w:rsidRPr="004C79D3">
        <w:t xml:space="preserve"> de hand van voorbeelden mogelijkheden en beperkingen van sporters in het nemen van </w:t>
      </w:r>
      <w:r>
        <w:tab/>
      </w:r>
      <w:r w:rsidR="00430FEE" w:rsidRPr="004C79D3">
        <w:t xml:space="preserve">beslissingen verklaren vanuit perceptuele vaardigheden zoals beeldanalyse en observaties met </w:t>
      </w:r>
      <w:r>
        <w:tab/>
      </w:r>
      <w:r w:rsidR="00430FEE" w:rsidRPr="004C79D3">
        <w:t>feedback (</w:t>
      </w:r>
      <w:r w:rsidR="006D4264">
        <w:t>SPET</w:t>
      </w:r>
      <w:r w:rsidR="005402FC">
        <w:t xml:space="preserve"> 12). </w:t>
      </w:r>
      <w:r w:rsidR="005402FC" w:rsidRPr="002E1888">
        <w:t>Zie fysica AD11</w:t>
      </w:r>
      <w:r w:rsidR="00BD09DA">
        <w:t>.</w:t>
      </w:r>
    </w:p>
    <w:p w:rsidR="003335DC" w:rsidRDefault="003335DC" w:rsidP="005808C8">
      <w:pPr>
        <w:pStyle w:val="LPTekst"/>
        <w:spacing w:after="120" w:line="240" w:lineRule="auto"/>
        <w:jc w:val="left"/>
      </w:pPr>
      <w:r>
        <w:t>BD19</w:t>
      </w:r>
      <w:r>
        <w:tab/>
        <w:t>H</w:t>
      </w:r>
      <w:r w:rsidRPr="00DD5A99">
        <w:t xml:space="preserve">et individuele en maatschappelijke belang van sport en bewegen voor de fysieke, mentale en </w:t>
      </w:r>
      <w:r>
        <w:tab/>
      </w:r>
      <w:r w:rsidRPr="00DD5A99">
        <w:t>sociale gezondheid duiden (</w:t>
      </w:r>
      <w:r>
        <w:t>S</w:t>
      </w:r>
      <w:r w:rsidR="001F2CCB">
        <w:t>P</w:t>
      </w:r>
      <w:r>
        <w:t>ET 22</w:t>
      </w:r>
      <w:r w:rsidR="005402FC">
        <w:t>). Zie biologie AD9</w:t>
      </w:r>
      <w:r w:rsidR="00BD09DA">
        <w:t>.</w:t>
      </w:r>
    </w:p>
    <w:p w:rsidR="00E370E8" w:rsidRDefault="003335DC" w:rsidP="005808C8">
      <w:pPr>
        <w:pStyle w:val="LPTekst"/>
        <w:spacing w:after="120" w:line="240" w:lineRule="auto"/>
        <w:jc w:val="left"/>
      </w:pPr>
      <w:r>
        <w:t>BD25</w:t>
      </w:r>
      <w:r>
        <w:tab/>
        <w:t>D</w:t>
      </w:r>
      <w:r w:rsidRPr="00DD5A99">
        <w:t xml:space="preserve">e invloed van lichaamseigen en lichaamsvreemde stoffen, vrijgekomen of ingenomen in het </w:t>
      </w:r>
      <w:r>
        <w:tab/>
      </w:r>
      <w:r w:rsidRPr="00DD5A99">
        <w:t xml:space="preserve">kader van sportbeoefening, op prestaties, gezondheid en welzijn verklaren aan de hand van </w:t>
      </w:r>
      <w:r>
        <w:tab/>
      </w:r>
      <w:r w:rsidRPr="00DD5A99">
        <w:t xml:space="preserve">voorbeelden </w:t>
      </w:r>
      <w:r w:rsidR="00E370E8" w:rsidRPr="00DD5A99">
        <w:t>(</w:t>
      </w:r>
      <w:r w:rsidR="006D4264">
        <w:t>SPET</w:t>
      </w:r>
      <w:r w:rsidR="00E370E8" w:rsidRPr="00DD5A99">
        <w:t xml:space="preserve"> 23)</w:t>
      </w:r>
      <w:r w:rsidR="00E370E8">
        <w:t>. Zie biologie AD9, B19</w:t>
      </w:r>
      <w:r w:rsidR="00F479FD">
        <w:t>, B26</w:t>
      </w:r>
      <w:r w:rsidR="00D0614A">
        <w:t>, U1, U2</w:t>
      </w:r>
      <w:r w:rsidR="00BD09DA">
        <w:t>.</w:t>
      </w:r>
    </w:p>
    <w:p w:rsidR="00E370E8" w:rsidRDefault="003335DC" w:rsidP="005808C8">
      <w:pPr>
        <w:pStyle w:val="LPTekst"/>
        <w:spacing w:after="120" w:line="240" w:lineRule="auto"/>
        <w:jc w:val="left"/>
      </w:pPr>
      <w:r>
        <w:t>BD27</w:t>
      </w:r>
      <w:r>
        <w:tab/>
        <w:t>H</w:t>
      </w:r>
      <w:r w:rsidR="00EF3092" w:rsidRPr="00DD5A99">
        <w:t xml:space="preserve">et evenwicht tussen sportprestaties, fysieke conditie en gezondheid in verschillende </w:t>
      </w:r>
      <w:r>
        <w:tab/>
      </w:r>
      <w:r w:rsidR="00EF3092" w:rsidRPr="00DD5A99">
        <w:t>bewegingscontexten nastreven aan de hand van de interpretati</w:t>
      </w:r>
      <w:r w:rsidR="00EF3092">
        <w:t xml:space="preserve">e van meetresultaten </w:t>
      </w:r>
      <w:r w:rsidR="00E370E8">
        <w:t>(</w:t>
      </w:r>
      <w:r w:rsidR="006D4264">
        <w:t>SPET</w:t>
      </w:r>
      <w:r w:rsidR="00E370E8" w:rsidRPr="00DD5A99">
        <w:t xml:space="preserve"> 25)</w:t>
      </w:r>
      <w:r w:rsidR="00E370E8">
        <w:t xml:space="preserve">. </w:t>
      </w:r>
      <w:r w:rsidR="00E370E8">
        <w:tab/>
        <w:t>Zie biologie AD9</w:t>
      </w:r>
      <w:r w:rsidR="00F479FD">
        <w:t>, B24</w:t>
      </w:r>
      <w:r w:rsidR="00BD09DA">
        <w:t>.</w:t>
      </w:r>
    </w:p>
    <w:p w:rsidR="003335DC" w:rsidRDefault="003335DC" w:rsidP="005808C8">
      <w:pPr>
        <w:pStyle w:val="LPTekst"/>
        <w:spacing w:after="120" w:line="240" w:lineRule="auto"/>
        <w:jc w:val="left"/>
      </w:pPr>
      <w:r>
        <w:t>BD28</w:t>
      </w:r>
      <w:r>
        <w:tab/>
        <w:t>B</w:t>
      </w:r>
      <w:r w:rsidR="00EF3092" w:rsidRPr="00DD5A99">
        <w:t xml:space="preserve">ij de eigen sportbeoefening belangrijke principes toepassen van fitheid, veiligheid, </w:t>
      </w:r>
      <w:r>
        <w:tab/>
      </w:r>
      <w:r w:rsidR="00EF3092" w:rsidRPr="00DD5A99">
        <w:t>blessurepreven</w:t>
      </w:r>
      <w:r w:rsidR="005314C5">
        <w:t xml:space="preserve">tie, voeding en middelengebruik </w:t>
      </w:r>
      <w:r w:rsidR="00E370E8" w:rsidRPr="00DD5A99">
        <w:t>(</w:t>
      </w:r>
      <w:r w:rsidR="006D4264">
        <w:t>SPET</w:t>
      </w:r>
      <w:r w:rsidR="00E370E8" w:rsidRPr="00DD5A99">
        <w:t xml:space="preserve"> 26)</w:t>
      </w:r>
      <w:r w:rsidR="00645C38">
        <w:t xml:space="preserve">. Zie biologie AD9, </w:t>
      </w:r>
      <w:r w:rsidR="00645C38" w:rsidRPr="00462D57">
        <w:t>B18,</w:t>
      </w:r>
      <w:r w:rsidR="00645C38">
        <w:t xml:space="preserve"> </w:t>
      </w:r>
      <w:r w:rsidR="00F479FD">
        <w:t>B25</w:t>
      </w:r>
      <w:r w:rsidR="00BD09DA">
        <w:t>.</w:t>
      </w:r>
    </w:p>
    <w:p w:rsidR="003335DC" w:rsidRDefault="003335DC" w:rsidP="005808C8">
      <w:pPr>
        <w:pStyle w:val="LPTekst"/>
        <w:spacing w:after="120" w:line="240" w:lineRule="auto"/>
        <w:jc w:val="left"/>
      </w:pPr>
      <w:r>
        <w:t>S</w:t>
      </w:r>
      <w:r w:rsidR="004A693A">
        <w:t>L</w:t>
      </w:r>
      <w:r>
        <w:t>1</w:t>
      </w:r>
      <w:r>
        <w:tab/>
        <w:t>M</w:t>
      </w:r>
      <w:r w:rsidR="00EF3092" w:rsidRPr="00DD5A99">
        <w:t xml:space="preserve">et voorbeelden aantonen dat sport en beweging verweven zijn met en effecten hebben op </w:t>
      </w:r>
      <w:r>
        <w:tab/>
      </w:r>
      <w:r w:rsidR="00EF3092" w:rsidRPr="00DD5A99">
        <w:t xml:space="preserve">verschillende maatschappelijke domeinen en omgekeerd </w:t>
      </w:r>
      <w:r w:rsidR="00E370E8" w:rsidRPr="00DD5A99">
        <w:t>(</w:t>
      </w:r>
      <w:r w:rsidR="006D4264">
        <w:t>SPET</w:t>
      </w:r>
      <w:r w:rsidR="00E370E8" w:rsidRPr="00DD5A99">
        <w:t xml:space="preserve"> 31)</w:t>
      </w:r>
      <w:r w:rsidR="00E370E8">
        <w:t xml:space="preserve">. </w:t>
      </w:r>
      <w:r w:rsidR="00E370E8" w:rsidRPr="002E1888">
        <w:t>Zie fysica AD6</w:t>
      </w:r>
      <w:r w:rsidR="00E370E8">
        <w:t xml:space="preserve"> en biologie </w:t>
      </w:r>
      <w:r w:rsidR="00E370E8">
        <w:tab/>
        <w:t>AD6</w:t>
      </w:r>
      <w:r w:rsidR="00BD09DA">
        <w:t>.</w:t>
      </w:r>
    </w:p>
    <w:p w:rsidR="0017743A" w:rsidRDefault="003335DC" w:rsidP="006F57C8">
      <w:pPr>
        <w:pStyle w:val="LPTekst"/>
        <w:spacing w:line="240" w:lineRule="auto"/>
        <w:jc w:val="left"/>
      </w:pPr>
      <w:r>
        <w:t>S</w:t>
      </w:r>
      <w:r w:rsidR="004A693A">
        <w:t>L</w:t>
      </w:r>
      <w:r>
        <w:t>2</w:t>
      </w:r>
      <w:r>
        <w:tab/>
        <w:t>T</w:t>
      </w:r>
      <w:r w:rsidR="00EF3092" w:rsidRPr="00DD5A99">
        <w:t xml:space="preserve">echnische innovaties bij sport en bewegingssituaties illustreren aan de hand van voorbeelden </w:t>
      </w:r>
      <w:r>
        <w:tab/>
      </w:r>
      <w:r w:rsidR="00EF3092" w:rsidRPr="00DD5A99">
        <w:t>(</w:t>
      </w:r>
      <w:r w:rsidR="006D4264">
        <w:t>SPET</w:t>
      </w:r>
      <w:r w:rsidR="00EF3092" w:rsidRPr="00DD5A99">
        <w:t xml:space="preserve"> 32)</w:t>
      </w:r>
      <w:r w:rsidR="005314C5">
        <w:t>.</w:t>
      </w:r>
      <w:r w:rsidR="005402FC">
        <w:t xml:space="preserve"> </w:t>
      </w:r>
      <w:r w:rsidR="005402FC" w:rsidRPr="002E1888">
        <w:t xml:space="preserve">Zie </w:t>
      </w:r>
      <w:r w:rsidR="00E370E8" w:rsidRPr="002E1888">
        <w:t>fysica AD6, AD11 en</w:t>
      </w:r>
      <w:r w:rsidR="00E370E8">
        <w:t xml:space="preserve"> biologie AD6</w:t>
      </w:r>
      <w:r w:rsidR="005402FC">
        <w:t>.</w:t>
      </w:r>
    </w:p>
    <w:p w:rsidR="00CA71B1" w:rsidRPr="00D80AF2" w:rsidRDefault="00A154F4" w:rsidP="005808C8">
      <w:pPr>
        <w:pStyle w:val="LPTekst"/>
        <w:spacing w:after="120" w:line="240" w:lineRule="auto"/>
        <w:jc w:val="left"/>
        <w:rPr>
          <w:rFonts w:eastAsiaTheme="minorHAnsi" w:cstheme="minorBidi"/>
          <w:lang w:val="nl-BE" w:eastAsia="en-US"/>
        </w:rPr>
        <w:sectPr w:rsidR="00CA71B1" w:rsidRPr="00D80AF2" w:rsidSect="00E111E0">
          <w:headerReference w:type="even" r:id="rId11"/>
          <w:headerReference w:type="default" r:id="rId12"/>
          <w:footerReference w:type="even" r:id="rId13"/>
          <w:footerReference w:type="default" r:id="rId14"/>
          <w:headerReference w:type="first" r:id="rId15"/>
          <w:footerReference w:type="first" r:id="rId16"/>
          <w:pgSz w:w="11906" w:h="16838" w:code="9"/>
          <w:pgMar w:top="1418" w:right="991" w:bottom="1418" w:left="1418" w:header="709" w:footer="709" w:gutter="0"/>
          <w:pgNumType w:start="1"/>
          <w:cols w:space="708"/>
          <w:titlePg/>
          <w:docGrid w:linePitch="360"/>
        </w:sectPr>
      </w:pPr>
      <w:r w:rsidRPr="00D80AF2">
        <w:rPr>
          <w:rFonts w:eastAsiaTheme="minorHAnsi" w:cstheme="minorBidi"/>
          <w:lang w:val="nl-BE" w:eastAsia="en-US"/>
        </w:rPr>
        <w:t xml:space="preserve">In </w:t>
      </w:r>
      <w:r w:rsidR="004C57F8" w:rsidRPr="00D80AF2">
        <w:rPr>
          <w:rFonts w:eastAsiaTheme="minorHAnsi" w:cstheme="minorBidi"/>
          <w:lang w:val="nl-BE" w:eastAsia="en-US"/>
        </w:rPr>
        <w:t xml:space="preserve">de studierichting </w:t>
      </w:r>
      <w:r w:rsidR="00007EB5">
        <w:rPr>
          <w:rFonts w:eastAsiaTheme="minorHAnsi" w:cstheme="minorBidi"/>
          <w:lang w:val="nl-BE" w:eastAsia="en-US"/>
        </w:rPr>
        <w:t>S</w:t>
      </w:r>
      <w:r w:rsidRPr="00D80AF2">
        <w:rPr>
          <w:rFonts w:eastAsiaTheme="minorHAnsi" w:cstheme="minorBidi"/>
          <w:lang w:val="nl-BE" w:eastAsia="en-US"/>
        </w:rPr>
        <w:t>portwetenschappen zijn er</w:t>
      </w:r>
      <w:r w:rsidR="00BD7835" w:rsidRPr="00D80AF2">
        <w:rPr>
          <w:rFonts w:eastAsiaTheme="minorHAnsi" w:cstheme="minorBidi"/>
          <w:lang w:val="nl-BE" w:eastAsia="en-US"/>
        </w:rPr>
        <w:t xml:space="preserve"> </w:t>
      </w:r>
      <w:r w:rsidR="00A341D2">
        <w:rPr>
          <w:rFonts w:eastAsiaTheme="minorHAnsi" w:cstheme="minorBidi"/>
          <w:lang w:val="nl-BE" w:eastAsia="en-US"/>
        </w:rPr>
        <w:t>nog</w:t>
      </w:r>
      <w:r w:rsidR="006F57C8">
        <w:rPr>
          <w:rFonts w:eastAsiaTheme="minorHAnsi" w:cstheme="minorBidi"/>
          <w:lang w:val="nl-BE" w:eastAsia="en-US"/>
        </w:rPr>
        <w:t xml:space="preserve"> andere</w:t>
      </w:r>
      <w:r w:rsidR="00BD7835" w:rsidRPr="00D80AF2">
        <w:rPr>
          <w:rFonts w:eastAsiaTheme="minorHAnsi" w:cstheme="minorBidi"/>
          <w:lang w:val="nl-BE" w:eastAsia="en-US"/>
        </w:rPr>
        <w:t xml:space="preserve"> leerplandoelen </w:t>
      </w:r>
      <w:r w:rsidR="00FA6AF4" w:rsidRPr="00D80AF2">
        <w:rPr>
          <w:rFonts w:eastAsiaTheme="minorHAnsi" w:cstheme="minorBidi"/>
          <w:lang w:val="nl-BE" w:eastAsia="en-US"/>
        </w:rPr>
        <w:t>biologie/fysica</w:t>
      </w:r>
      <w:r w:rsidR="00BD7835" w:rsidRPr="00D80AF2">
        <w:rPr>
          <w:rFonts w:eastAsiaTheme="minorHAnsi" w:cstheme="minorBidi"/>
          <w:lang w:val="nl-BE" w:eastAsia="en-US"/>
        </w:rPr>
        <w:t xml:space="preserve"> die een link hebben</w:t>
      </w:r>
      <w:r w:rsidRPr="00D80AF2">
        <w:rPr>
          <w:rFonts w:eastAsiaTheme="minorHAnsi" w:cstheme="minorBidi"/>
          <w:lang w:val="nl-BE" w:eastAsia="en-US"/>
        </w:rPr>
        <w:t xml:space="preserve"> met </w:t>
      </w:r>
      <w:r w:rsidR="00BD7835" w:rsidRPr="00D80AF2">
        <w:rPr>
          <w:rFonts w:eastAsiaTheme="minorHAnsi" w:cstheme="minorBidi"/>
          <w:lang w:val="nl-BE" w:eastAsia="en-US"/>
        </w:rPr>
        <w:t>sport</w:t>
      </w:r>
      <w:r w:rsidR="002E1888">
        <w:rPr>
          <w:rFonts w:eastAsiaTheme="minorHAnsi" w:cstheme="minorBidi"/>
          <w:lang w:val="nl-BE" w:eastAsia="en-US"/>
        </w:rPr>
        <w:t xml:space="preserve"> en omgekeerd</w:t>
      </w:r>
      <w:r w:rsidR="00BD7835" w:rsidRPr="00D80AF2">
        <w:rPr>
          <w:rFonts w:eastAsiaTheme="minorHAnsi" w:cstheme="minorBidi"/>
          <w:lang w:val="nl-BE" w:eastAsia="en-US"/>
        </w:rPr>
        <w:t xml:space="preserve">. </w:t>
      </w:r>
      <w:r w:rsidR="00A228BF" w:rsidRPr="00D80AF2">
        <w:rPr>
          <w:rFonts w:eastAsiaTheme="minorHAnsi" w:cstheme="minorBidi"/>
          <w:lang w:val="nl-BE" w:eastAsia="en-US"/>
        </w:rPr>
        <w:t xml:space="preserve">De leraar LO bekijkt samen met de leraar wetenschappen hoe hij ondersteuning kan bieden tijdens de lessen sport. </w:t>
      </w:r>
      <w:r w:rsidR="009F28F5" w:rsidRPr="00D80AF2">
        <w:rPr>
          <w:rFonts w:eastAsiaTheme="minorHAnsi" w:cstheme="minorBidi"/>
          <w:lang w:val="nl-BE" w:eastAsia="en-US"/>
        </w:rPr>
        <w:t>Hij vindt hiervoor inspiratie</w:t>
      </w:r>
      <w:r w:rsidR="00A67EDF" w:rsidRPr="00D80AF2">
        <w:rPr>
          <w:rFonts w:eastAsiaTheme="minorHAnsi" w:cstheme="minorBidi"/>
          <w:lang w:val="nl-BE" w:eastAsia="en-US"/>
        </w:rPr>
        <w:t xml:space="preserve"> in </w:t>
      </w:r>
      <w:r w:rsidR="00CA71B1" w:rsidRPr="00D80AF2">
        <w:rPr>
          <w:rFonts w:eastAsiaTheme="minorHAnsi" w:cstheme="minorBidi"/>
          <w:lang w:val="nl-BE" w:eastAsia="en-US"/>
        </w:rPr>
        <w:t>8</w:t>
      </w:r>
      <w:r w:rsidR="008B2B94" w:rsidRPr="00D80AF2">
        <w:rPr>
          <w:rFonts w:eastAsiaTheme="minorHAnsi" w:cstheme="minorBidi"/>
          <w:lang w:val="nl-BE" w:eastAsia="en-US"/>
        </w:rPr>
        <w:t>.2</w:t>
      </w:r>
      <w:r w:rsidR="00A228BF" w:rsidRPr="00D80AF2">
        <w:rPr>
          <w:rFonts w:eastAsiaTheme="minorHAnsi" w:cstheme="minorBidi"/>
          <w:lang w:val="nl-BE" w:eastAsia="en-US"/>
        </w:rPr>
        <w:t xml:space="preserve"> S</w:t>
      </w:r>
      <w:r w:rsidR="008B2B94" w:rsidRPr="00D80AF2">
        <w:rPr>
          <w:rFonts w:eastAsiaTheme="minorHAnsi" w:cstheme="minorBidi"/>
          <w:lang w:val="nl-BE" w:eastAsia="en-US"/>
        </w:rPr>
        <w:t>port als ondersteuning voor wetenschappen</w:t>
      </w:r>
      <w:r w:rsidR="00B33298">
        <w:rPr>
          <w:rFonts w:eastAsiaTheme="minorHAnsi" w:cstheme="minorBidi"/>
          <w:lang w:val="nl-BE" w:eastAsia="en-US"/>
        </w:rPr>
        <w:t xml:space="preserve"> en vice versa.</w:t>
      </w:r>
    </w:p>
    <w:tbl>
      <w:tblPr>
        <w:tblpPr w:leftFromText="141" w:rightFromText="141" w:vertAnchor="text" w:horzAnchor="page" w:tblpX="839" w:tblpY="-1416"/>
        <w:tblOverlap w:val="never"/>
        <w:tblW w:w="15100" w:type="dxa"/>
        <w:tblLayout w:type="fixed"/>
        <w:tblCellMar>
          <w:left w:w="100" w:type="dxa"/>
          <w:right w:w="100" w:type="dxa"/>
        </w:tblCellMar>
        <w:tblLook w:val="0000" w:firstRow="0" w:lastRow="0" w:firstColumn="0" w:lastColumn="0" w:noHBand="0" w:noVBand="0"/>
      </w:tblPr>
      <w:tblGrid>
        <w:gridCol w:w="883"/>
        <w:gridCol w:w="883"/>
        <w:gridCol w:w="786"/>
        <w:gridCol w:w="12548"/>
      </w:tblGrid>
      <w:tr w:rsidR="00D334FD" w:rsidRPr="00270D4D" w:rsidTr="00C62FC6">
        <w:trPr>
          <w:cantSplit/>
          <w:trHeight w:val="403"/>
        </w:trPr>
        <w:tc>
          <w:tcPr>
            <w:tcW w:w="15100" w:type="dxa"/>
            <w:gridSpan w:val="4"/>
            <w:tcBorders>
              <w:bottom w:val="single" w:sz="12" w:space="0" w:color="auto"/>
            </w:tcBorders>
          </w:tcPr>
          <w:p w:rsidR="00195D3E" w:rsidRDefault="00195D3E" w:rsidP="00C62FC6">
            <w:pPr>
              <w:spacing w:after="0"/>
              <w:jc w:val="center"/>
              <w:rPr>
                <w:rFonts w:ascii="Trebuchet MS" w:eastAsia="Times New Roman" w:hAnsi="Trebuchet MS" w:cs="Times New Roman"/>
                <w:b/>
                <w:sz w:val="20"/>
                <w:szCs w:val="20"/>
                <w:lang w:val="nl-NL" w:eastAsia="nl-NL"/>
              </w:rPr>
            </w:pPr>
          </w:p>
          <w:p w:rsidR="00195D3E" w:rsidRPr="00270D4D" w:rsidRDefault="00195D3E" w:rsidP="00C62FC6">
            <w:pPr>
              <w:spacing w:after="0"/>
              <w:jc w:val="center"/>
              <w:rPr>
                <w:rFonts w:ascii="Trebuchet MS" w:eastAsia="Times New Roman" w:hAnsi="Trebuchet MS" w:cs="Times New Roman"/>
                <w:b/>
                <w:sz w:val="20"/>
                <w:szCs w:val="20"/>
                <w:lang w:val="nl-NL" w:eastAsia="nl-NL"/>
              </w:rPr>
            </w:pPr>
          </w:p>
          <w:p w:rsidR="00195D3E" w:rsidRDefault="00195D3E" w:rsidP="00C62FC6">
            <w:pPr>
              <w:spacing w:after="0"/>
              <w:jc w:val="center"/>
              <w:rPr>
                <w:rFonts w:ascii="Trebuchet MS" w:eastAsia="Times New Roman" w:hAnsi="Trebuchet MS" w:cs="Times New Roman"/>
                <w:b/>
                <w:color w:val="404040" w:themeColor="text1" w:themeTint="BF"/>
                <w:sz w:val="24"/>
                <w:szCs w:val="24"/>
                <w:lang w:val="nl-NL" w:eastAsia="nl-NL"/>
              </w:rPr>
            </w:pPr>
          </w:p>
          <w:p w:rsidR="00D334FD" w:rsidRPr="007049C1" w:rsidRDefault="00EE545A" w:rsidP="00EE545A">
            <w:pPr>
              <w:pStyle w:val="LPKop2"/>
              <w:spacing w:before="0" w:after="120"/>
              <w:jc w:val="left"/>
              <w:rPr>
                <w:b w:val="0"/>
                <w:szCs w:val="24"/>
              </w:rPr>
            </w:pPr>
            <w:bookmarkStart w:id="37" w:name="_Toc451852736"/>
            <w:r w:rsidRPr="002E1888">
              <w:t>Doelenkader</w:t>
            </w:r>
            <w:r w:rsidR="00766E44" w:rsidRPr="002E1888">
              <w:t xml:space="preserve"> (</w:t>
            </w:r>
            <w:r w:rsidR="00766E44" w:rsidRPr="00EE545A">
              <w:t>leerplandoelen)</w:t>
            </w:r>
            <w:bookmarkEnd w:id="37"/>
          </w:p>
        </w:tc>
      </w:tr>
      <w:tr w:rsidR="00D334FD" w:rsidRPr="00270D4D" w:rsidTr="00C62FC6">
        <w:trPr>
          <w:cantSplit/>
          <w:trHeight w:val="403"/>
        </w:trPr>
        <w:tc>
          <w:tcPr>
            <w:tcW w:w="15100" w:type="dxa"/>
            <w:gridSpan w:val="4"/>
            <w:tcBorders>
              <w:top w:val="single" w:sz="12" w:space="0" w:color="auto"/>
              <w:left w:val="single" w:sz="12" w:space="0" w:color="auto"/>
              <w:bottom w:val="single" w:sz="12" w:space="0" w:color="auto"/>
              <w:right w:val="single" w:sz="12" w:space="0" w:color="auto"/>
            </w:tcBorders>
          </w:tcPr>
          <w:p w:rsidR="00D334FD" w:rsidRPr="00440E57" w:rsidRDefault="00D334FD" w:rsidP="00B75041">
            <w:pPr>
              <w:rPr>
                <w:rFonts w:ascii="Trebuchet MS" w:eastAsia="Times New Roman" w:hAnsi="Trebuchet MS" w:cs="Times New Roman"/>
                <w:b/>
                <w:color w:val="404040" w:themeColor="text1" w:themeTint="BF"/>
                <w:sz w:val="20"/>
                <w:szCs w:val="20"/>
                <w:lang w:val="nl-NL" w:eastAsia="nl-NL"/>
              </w:rPr>
            </w:pPr>
            <w:r w:rsidRPr="00440E57">
              <w:rPr>
                <w:rFonts w:ascii="Trebuchet MS" w:eastAsia="Times New Roman" w:hAnsi="Trebuchet MS" w:cs="Times New Roman"/>
                <w:b/>
                <w:color w:val="404040" w:themeColor="text1" w:themeTint="BF"/>
                <w:sz w:val="20"/>
                <w:szCs w:val="20"/>
                <w:lang w:val="nl-NL" w:eastAsia="nl-NL"/>
              </w:rPr>
              <w:t xml:space="preserve">Lichamelijke opvoeding en sport beogen de totale persoonsvorming met beweging als middel </w:t>
            </w:r>
          </w:p>
          <w:p w:rsidR="00D334FD" w:rsidRPr="00440E57" w:rsidRDefault="00D334FD" w:rsidP="00C62FC6">
            <w:pPr>
              <w:numPr>
                <w:ilvl w:val="0"/>
                <w:numId w:val="17"/>
              </w:numPr>
              <w:spacing w:before="0" w:after="0"/>
              <w:rPr>
                <w:rFonts w:ascii="Trebuchet MS" w:eastAsia="Times New Roman" w:hAnsi="Trebuchet MS" w:cs="Times New Roman"/>
                <w:b/>
                <w:color w:val="404040" w:themeColor="text1" w:themeTint="BF"/>
                <w:sz w:val="20"/>
                <w:szCs w:val="20"/>
                <w:lang w:val="nl-NL" w:eastAsia="nl-NL"/>
              </w:rPr>
            </w:pPr>
            <w:r w:rsidRPr="00440E57">
              <w:rPr>
                <w:rFonts w:ascii="Trebuchet MS" w:eastAsia="Times New Roman" w:hAnsi="Trebuchet MS" w:cs="Times New Roman"/>
                <w:b/>
                <w:color w:val="404040" w:themeColor="text1" w:themeTint="BF"/>
                <w:sz w:val="20"/>
                <w:szCs w:val="20"/>
                <w:lang w:val="nl-NL" w:eastAsia="nl-NL"/>
              </w:rPr>
              <w:t xml:space="preserve">om zinvolle gehelen van leertaken aan te bieden, </w:t>
            </w:r>
          </w:p>
          <w:p w:rsidR="00D334FD" w:rsidRPr="00440E57" w:rsidRDefault="00D334FD" w:rsidP="00C62FC6">
            <w:pPr>
              <w:numPr>
                <w:ilvl w:val="0"/>
                <w:numId w:val="17"/>
              </w:numPr>
              <w:spacing w:before="0" w:after="0"/>
              <w:rPr>
                <w:rFonts w:ascii="Trebuchet MS" w:eastAsia="Times New Roman" w:hAnsi="Trebuchet MS" w:cs="Times New Roman"/>
                <w:b/>
                <w:color w:val="404040" w:themeColor="text1" w:themeTint="BF"/>
                <w:sz w:val="20"/>
                <w:szCs w:val="20"/>
                <w:lang w:val="nl-NL" w:eastAsia="nl-NL"/>
              </w:rPr>
            </w:pPr>
            <w:r w:rsidRPr="00440E57">
              <w:rPr>
                <w:rFonts w:ascii="Trebuchet MS" w:eastAsia="Times New Roman" w:hAnsi="Trebuchet MS" w:cs="Times New Roman"/>
                <w:b/>
                <w:color w:val="404040" w:themeColor="text1" w:themeTint="BF"/>
                <w:sz w:val="20"/>
                <w:szCs w:val="20"/>
                <w:lang w:val="nl-NL" w:eastAsia="nl-NL"/>
              </w:rPr>
              <w:t xml:space="preserve">in authentieke contexten (voeling met de realiteit), </w:t>
            </w:r>
          </w:p>
          <w:p w:rsidR="00D334FD" w:rsidRPr="00440E57" w:rsidRDefault="00D334FD" w:rsidP="00C62FC6">
            <w:pPr>
              <w:numPr>
                <w:ilvl w:val="0"/>
                <w:numId w:val="17"/>
              </w:numPr>
              <w:spacing w:before="0" w:after="0"/>
              <w:rPr>
                <w:rFonts w:ascii="Trebuchet MS" w:eastAsia="Times New Roman" w:hAnsi="Trebuchet MS" w:cs="Times New Roman"/>
                <w:b/>
                <w:color w:val="404040" w:themeColor="text1" w:themeTint="BF"/>
                <w:sz w:val="20"/>
                <w:szCs w:val="20"/>
                <w:lang w:val="nl-NL" w:eastAsia="nl-NL"/>
              </w:rPr>
            </w:pPr>
            <w:r w:rsidRPr="00440E57">
              <w:rPr>
                <w:rFonts w:ascii="Trebuchet MS" w:eastAsia="Times New Roman" w:hAnsi="Trebuchet MS" w:cs="Times New Roman"/>
                <w:b/>
                <w:color w:val="404040" w:themeColor="text1" w:themeTint="BF"/>
                <w:sz w:val="20"/>
                <w:szCs w:val="20"/>
                <w:lang w:val="nl-NL" w:eastAsia="nl-NL"/>
              </w:rPr>
              <w:t>met de nadruk op integratie van kennis, inzichten, vaardigheden en attitudes (competenties).</w:t>
            </w:r>
          </w:p>
          <w:p w:rsidR="00D334FD" w:rsidRPr="00201EE6" w:rsidRDefault="00A54E94" w:rsidP="00C62FC6">
            <w:pPr>
              <w:keepNext/>
              <w:keepLines/>
              <w:spacing w:line="240" w:lineRule="atLeast"/>
              <w:rPr>
                <w:rFonts w:ascii="Trebuchet MS" w:eastAsia="Times New Roman" w:hAnsi="Trebuchet MS" w:cs="Times New Roman"/>
                <w:b/>
                <w:sz w:val="20"/>
                <w:szCs w:val="20"/>
                <w:lang w:val="nl-NL" w:eastAsia="nl-NL"/>
              </w:rPr>
            </w:pPr>
            <w:r w:rsidRPr="00FB6D09">
              <w:rPr>
                <w:rFonts w:ascii="Trebuchet MS" w:hAnsi="Trebuchet MS"/>
                <w:b/>
                <w:color w:val="404040" w:themeColor="text1" w:themeTint="BF"/>
                <w:sz w:val="20"/>
                <w:szCs w:val="20"/>
              </w:rPr>
              <w:t>Bewegingsdoelen, persoonsdoelen, didactisch handelen en leerinhouden worden in samenhang beschreven en geko</w:t>
            </w:r>
            <w:r>
              <w:rPr>
                <w:rFonts w:ascii="Trebuchet MS" w:hAnsi="Trebuchet MS"/>
                <w:b/>
                <w:color w:val="404040" w:themeColor="text1" w:themeTint="BF"/>
                <w:sz w:val="20"/>
                <w:szCs w:val="20"/>
              </w:rPr>
              <w:t>ppeld aan evaluatie</w:t>
            </w:r>
            <w:r w:rsidR="00D334FD" w:rsidRPr="00440E57">
              <w:rPr>
                <w:rFonts w:ascii="Trebuchet MS" w:eastAsia="Times New Roman" w:hAnsi="Trebuchet MS" w:cs="Times New Roman"/>
                <w:b/>
                <w:color w:val="404040" w:themeColor="text1" w:themeTint="BF"/>
                <w:sz w:val="20"/>
                <w:szCs w:val="20"/>
                <w:lang w:val="nl-NL" w:eastAsia="nl-NL"/>
              </w:rPr>
              <w:t xml:space="preserve">. </w:t>
            </w:r>
          </w:p>
        </w:tc>
      </w:tr>
      <w:tr w:rsidR="00D334FD" w:rsidRPr="00270D4D" w:rsidTr="00C62FC6">
        <w:trPr>
          <w:cantSplit/>
          <w:trHeight w:val="340"/>
        </w:trPr>
        <w:tc>
          <w:tcPr>
            <w:tcW w:w="15100" w:type="dxa"/>
            <w:gridSpan w:val="4"/>
            <w:tcBorders>
              <w:top w:val="single" w:sz="12" w:space="0" w:color="auto"/>
              <w:left w:val="single" w:sz="12" w:space="0" w:color="auto"/>
              <w:bottom w:val="single" w:sz="4" w:space="0" w:color="auto"/>
              <w:right w:val="single" w:sz="12" w:space="0" w:color="auto"/>
            </w:tcBorders>
            <w:vAlign w:val="center"/>
          </w:tcPr>
          <w:p w:rsidR="00D334FD" w:rsidRPr="00201EE6" w:rsidRDefault="00D334FD" w:rsidP="00C62FC6">
            <w:pPr>
              <w:tabs>
                <w:tab w:val="left" w:pos="357"/>
              </w:tabs>
              <w:spacing w:before="0" w:after="0"/>
              <w:ind w:left="357" w:hanging="357"/>
              <w:jc w:val="center"/>
              <w:rPr>
                <w:rFonts w:ascii="Trebuchet MS" w:eastAsia="Times New Roman" w:hAnsi="Trebuchet MS" w:cs="Times New Roman"/>
                <w:b/>
                <w:sz w:val="20"/>
                <w:szCs w:val="20"/>
                <w:lang w:val="nl-NL" w:eastAsia="nl-NL"/>
              </w:rPr>
            </w:pPr>
            <w:r w:rsidRPr="00DD5A99">
              <w:rPr>
                <w:rFonts w:ascii="Trebuchet MS" w:eastAsia="Times New Roman" w:hAnsi="Trebuchet MS" w:cs="Times New Roman"/>
                <w:b/>
                <w:color w:val="404040" w:themeColor="text1" w:themeTint="BF"/>
                <w:sz w:val="20"/>
                <w:szCs w:val="20"/>
                <w:lang w:val="nl-NL" w:eastAsia="nl-NL"/>
              </w:rPr>
              <w:t>Bewegingsdoelen</w:t>
            </w:r>
            <w:r w:rsidR="00A228BF">
              <w:rPr>
                <w:rFonts w:ascii="Trebuchet MS" w:eastAsia="Times New Roman" w:hAnsi="Trebuchet MS" w:cs="Times New Roman"/>
                <w:b/>
                <w:color w:val="404040" w:themeColor="text1" w:themeTint="BF"/>
                <w:sz w:val="20"/>
                <w:szCs w:val="20"/>
                <w:lang w:val="nl-NL" w:eastAsia="nl-NL"/>
              </w:rPr>
              <w:t xml:space="preserve"> (BD)</w:t>
            </w:r>
          </w:p>
        </w:tc>
      </w:tr>
      <w:tr w:rsidR="00881CA9" w:rsidRPr="00270D4D" w:rsidTr="00F52C67">
        <w:trPr>
          <w:cantSplit/>
          <w:trHeight w:val="2932"/>
        </w:trPr>
        <w:tc>
          <w:tcPr>
            <w:tcW w:w="883" w:type="dxa"/>
            <w:vMerge w:val="restart"/>
            <w:tcBorders>
              <w:top w:val="single" w:sz="4" w:space="0" w:color="auto"/>
              <w:left w:val="single" w:sz="12" w:space="0" w:color="auto"/>
              <w:right w:val="nil"/>
            </w:tcBorders>
            <w:textDirection w:val="btLr"/>
            <w:vAlign w:val="center"/>
          </w:tcPr>
          <w:p w:rsidR="00881CA9" w:rsidRPr="007D4D86" w:rsidRDefault="00881CA9" w:rsidP="002D7ADD">
            <w:pPr>
              <w:spacing w:before="0" w:after="0"/>
              <w:ind w:left="113" w:right="113"/>
              <w:jc w:val="center"/>
              <w:rPr>
                <w:rFonts w:ascii="Trebuchet MS" w:eastAsia="Times New Roman" w:hAnsi="Trebuchet MS" w:cs="Times New Roman"/>
                <w:b/>
                <w:sz w:val="20"/>
                <w:szCs w:val="20"/>
                <w:lang w:val="nl-NL" w:eastAsia="nl-NL"/>
              </w:rPr>
            </w:pPr>
            <w:r w:rsidRPr="00DD5A99">
              <w:rPr>
                <w:rFonts w:ascii="Trebuchet MS" w:eastAsia="Times New Roman" w:hAnsi="Trebuchet MS" w:cs="Times New Roman"/>
                <w:b/>
                <w:color w:val="404040" w:themeColor="text1" w:themeTint="BF"/>
                <w:sz w:val="20"/>
                <w:szCs w:val="20"/>
                <w:lang w:val="nl-NL" w:eastAsia="nl-NL"/>
              </w:rPr>
              <w:t>Motorische competenties</w:t>
            </w:r>
          </w:p>
        </w:tc>
        <w:tc>
          <w:tcPr>
            <w:tcW w:w="883" w:type="dxa"/>
            <w:tcBorders>
              <w:top w:val="single" w:sz="6" w:space="0" w:color="auto"/>
              <w:left w:val="single" w:sz="4" w:space="0" w:color="auto"/>
              <w:bottom w:val="single" w:sz="4" w:space="0" w:color="auto"/>
              <w:right w:val="nil"/>
            </w:tcBorders>
            <w:textDirection w:val="btLr"/>
            <w:vAlign w:val="center"/>
          </w:tcPr>
          <w:p w:rsidR="00881CA9" w:rsidRPr="00201EE6" w:rsidRDefault="00881CA9" w:rsidP="002D7ADD">
            <w:pPr>
              <w:spacing w:before="0" w:after="0"/>
              <w:ind w:left="113" w:right="113"/>
              <w:jc w:val="center"/>
              <w:rPr>
                <w:rFonts w:ascii="Trebuchet MS" w:eastAsia="Times New Roman" w:hAnsi="Trebuchet MS" w:cs="Times New Roman"/>
                <w:sz w:val="20"/>
                <w:szCs w:val="20"/>
                <w:lang w:val="nl-NL" w:eastAsia="nl-NL"/>
              </w:rPr>
            </w:pPr>
            <w:r w:rsidRPr="00DD5A99">
              <w:rPr>
                <w:rFonts w:ascii="Trebuchet MS" w:eastAsia="Times New Roman" w:hAnsi="Trebuchet MS" w:cs="Times New Roman"/>
                <w:b/>
                <w:color w:val="404040" w:themeColor="text1" w:themeTint="BF"/>
                <w:sz w:val="20"/>
                <w:szCs w:val="20"/>
                <w:lang w:val="nl-NL" w:eastAsia="nl-NL"/>
              </w:rPr>
              <w:t>Vaardig</w:t>
            </w:r>
            <w:r w:rsidRPr="00DD5A99">
              <w:rPr>
                <w:rFonts w:ascii="Trebuchet MS" w:eastAsia="Times New Roman" w:hAnsi="Trebuchet MS" w:cs="Times New Roman"/>
                <w:color w:val="404040" w:themeColor="text1" w:themeTint="BF"/>
                <w:sz w:val="20"/>
                <w:szCs w:val="20"/>
                <w:lang w:val="nl-NL" w:eastAsia="nl-NL"/>
              </w:rPr>
              <w:t xml:space="preserve"> in bewegingsuitvoeringen</w:t>
            </w:r>
          </w:p>
        </w:tc>
        <w:tc>
          <w:tcPr>
            <w:tcW w:w="786" w:type="dxa"/>
            <w:tcBorders>
              <w:top w:val="single" w:sz="6" w:space="0" w:color="auto"/>
              <w:left w:val="single" w:sz="6" w:space="0" w:color="auto"/>
              <w:bottom w:val="single" w:sz="4" w:space="0" w:color="auto"/>
              <w:right w:val="single" w:sz="4" w:space="0" w:color="auto"/>
            </w:tcBorders>
          </w:tcPr>
          <w:p w:rsidR="00881CA9" w:rsidRPr="00881CA9" w:rsidRDefault="000F1A0F" w:rsidP="00B75041">
            <w:pPr>
              <w:spacing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881CA9" w:rsidRPr="00881CA9">
              <w:rPr>
                <w:rFonts w:ascii="Trebuchet MS" w:eastAsia="Times New Roman" w:hAnsi="Trebuchet MS" w:cs="Times New Roman"/>
                <w:color w:val="404040" w:themeColor="text1" w:themeTint="BF"/>
                <w:sz w:val="20"/>
                <w:szCs w:val="20"/>
                <w:lang w:val="nl-NL" w:eastAsia="nl-NL"/>
              </w:rPr>
              <w:t>1</w:t>
            </w:r>
          </w:p>
          <w:p w:rsidR="00881CA9"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2</w:t>
            </w:r>
          </w:p>
          <w:p w:rsidR="00881CA9"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3</w:t>
            </w:r>
          </w:p>
          <w:p w:rsidR="00881CA9" w:rsidRDefault="00881CA9"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p>
          <w:p w:rsidR="00881CA9"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4</w:t>
            </w:r>
          </w:p>
          <w:p w:rsidR="00881CA9" w:rsidRDefault="00881CA9"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p>
          <w:p w:rsidR="00881CA9"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5</w:t>
            </w:r>
          </w:p>
          <w:p w:rsidR="00881CA9" w:rsidRPr="00201EE6" w:rsidRDefault="000F1A0F" w:rsidP="000F1A0F">
            <w:pPr>
              <w:spacing w:before="0" w:after="0" w:line="320" w:lineRule="atLeast"/>
              <w:jc w:val="left"/>
              <w:rPr>
                <w:rFonts w:ascii="Trebuchet MS" w:eastAsia="Times New Roman" w:hAnsi="Trebuchet MS" w:cs="Times New Roman"/>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6</w:t>
            </w:r>
          </w:p>
        </w:tc>
        <w:tc>
          <w:tcPr>
            <w:tcW w:w="12548" w:type="dxa"/>
            <w:tcBorders>
              <w:top w:val="single" w:sz="6" w:space="0" w:color="auto"/>
              <w:left w:val="single" w:sz="4" w:space="0" w:color="auto"/>
              <w:bottom w:val="single" w:sz="4" w:space="0" w:color="auto"/>
              <w:right w:val="single" w:sz="12" w:space="0" w:color="auto"/>
            </w:tcBorders>
          </w:tcPr>
          <w:p w:rsidR="00881CA9" w:rsidRDefault="00881CA9" w:rsidP="00906E87">
            <w:pPr>
              <w:spacing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M</w:t>
            </w:r>
            <w:r w:rsidRPr="00DD5A99">
              <w:rPr>
                <w:rFonts w:ascii="Trebuchet MS" w:eastAsia="Times New Roman" w:hAnsi="Trebuchet MS" w:cs="Times New Roman"/>
                <w:color w:val="404040" w:themeColor="text1" w:themeTint="BF"/>
                <w:sz w:val="20"/>
                <w:szCs w:val="20"/>
                <w:lang w:val="nl-NL" w:eastAsia="nl-NL"/>
              </w:rPr>
              <w:t>edeleerlingen helpen wanneer de b</w:t>
            </w:r>
            <w:r w:rsidR="00513C01">
              <w:rPr>
                <w:rFonts w:ascii="Trebuchet MS" w:eastAsia="Times New Roman" w:hAnsi="Trebuchet MS" w:cs="Times New Roman"/>
                <w:color w:val="404040" w:themeColor="text1" w:themeTint="BF"/>
                <w:sz w:val="20"/>
                <w:szCs w:val="20"/>
                <w:lang w:val="nl-NL" w:eastAsia="nl-NL"/>
              </w:rPr>
              <w:t>ewegingssituatie dit vereist</w:t>
            </w:r>
            <w:r w:rsidR="007C3CA2">
              <w:rPr>
                <w:rFonts w:ascii="Trebuchet MS" w:eastAsia="Times New Roman" w:hAnsi="Trebuchet MS" w:cs="Times New Roman"/>
                <w:color w:val="404040" w:themeColor="text1" w:themeTint="BF"/>
                <w:sz w:val="20"/>
                <w:szCs w:val="20"/>
                <w:lang w:val="nl-NL" w:eastAsia="nl-NL"/>
              </w:rPr>
              <w:t>.</w:t>
            </w:r>
          </w:p>
          <w:p w:rsidR="00881CA9" w:rsidRDefault="00881CA9"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sidRPr="00881CA9">
              <w:rPr>
                <w:rFonts w:ascii="Trebuchet MS" w:eastAsia="Times New Roman" w:hAnsi="Trebuchet MS" w:cs="Times New Roman"/>
                <w:color w:val="404040" w:themeColor="text1" w:themeTint="BF"/>
                <w:sz w:val="20"/>
                <w:szCs w:val="20"/>
                <w:lang w:val="nl-NL" w:eastAsia="nl-NL"/>
              </w:rPr>
              <w:t>B</w:t>
            </w:r>
            <w:r w:rsidRPr="00DD5A99">
              <w:rPr>
                <w:rFonts w:ascii="Trebuchet MS" w:eastAsia="Times New Roman" w:hAnsi="Trebuchet MS" w:cs="Times New Roman"/>
                <w:color w:val="404040" w:themeColor="text1" w:themeTint="BF"/>
                <w:sz w:val="20"/>
                <w:szCs w:val="20"/>
                <w:lang w:val="nl-NL" w:eastAsia="nl-NL"/>
              </w:rPr>
              <w:t>ewegingssituaties alleen of in groep organiseren en</w:t>
            </w:r>
            <w:r w:rsidR="00513C01">
              <w:rPr>
                <w:rFonts w:ascii="Trebuchet MS" w:eastAsia="Times New Roman" w:hAnsi="Trebuchet MS" w:cs="Times New Roman"/>
                <w:color w:val="404040" w:themeColor="text1" w:themeTint="BF"/>
                <w:sz w:val="20"/>
                <w:szCs w:val="20"/>
                <w:lang w:val="nl-NL" w:eastAsia="nl-NL"/>
              </w:rPr>
              <w:t xml:space="preserve"> aanpassen aan de deelnemers</w:t>
            </w:r>
            <w:r w:rsidR="007C3CA2">
              <w:rPr>
                <w:rFonts w:ascii="Trebuchet MS" w:eastAsia="Times New Roman" w:hAnsi="Trebuchet MS" w:cs="Times New Roman"/>
                <w:color w:val="404040" w:themeColor="text1" w:themeTint="BF"/>
                <w:sz w:val="20"/>
                <w:szCs w:val="20"/>
                <w:lang w:val="nl-NL" w:eastAsia="nl-NL"/>
              </w:rPr>
              <w:t>.</w:t>
            </w:r>
          </w:p>
          <w:p w:rsidR="00881CA9" w:rsidRDefault="00881CA9"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C</w:t>
            </w:r>
            <w:r w:rsidRPr="00DD5A99">
              <w:rPr>
                <w:rFonts w:ascii="Trebuchet MS" w:eastAsia="Times New Roman" w:hAnsi="Trebuchet MS" w:cs="Times New Roman"/>
                <w:color w:val="404040" w:themeColor="text1" w:themeTint="BF"/>
                <w:sz w:val="20"/>
                <w:szCs w:val="20"/>
                <w:lang w:val="nl-NL" w:eastAsia="nl-NL"/>
              </w:rPr>
              <w:t xml:space="preserve">onditionele, perceptuele, mentale, technische en tactische basisvaardigheden </w:t>
            </w:r>
            <w:r>
              <w:rPr>
                <w:rFonts w:ascii="Trebuchet MS" w:eastAsia="Times New Roman" w:hAnsi="Trebuchet MS" w:cs="Times New Roman"/>
                <w:color w:val="404040" w:themeColor="text1" w:themeTint="BF"/>
                <w:sz w:val="20"/>
                <w:szCs w:val="20"/>
                <w:lang w:val="nl-NL" w:eastAsia="nl-NL"/>
              </w:rPr>
              <w:t xml:space="preserve">verder </w:t>
            </w:r>
            <w:r w:rsidRPr="00DD5A99">
              <w:rPr>
                <w:rFonts w:ascii="Trebuchet MS" w:eastAsia="Times New Roman" w:hAnsi="Trebuchet MS" w:cs="Times New Roman"/>
                <w:color w:val="404040" w:themeColor="text1" w:themeTint="BF"/>
                <w:sz w:val="20"/>
                <w:szCs w:val="20"/>
                <w:lang w:val="nl-NL" w:eastAsia="nl-NL"/>
              </w:rPr>
              <w:t>ontwikkelen om tot effectieve bewegingsuitvoering te komen en om transfer te maken naar verschi</w:t>
            </w:r>
            <w:r w:rsidR="00513C01">
              <w:rPr>
                <w:rFonts w:ascii="Trebuchet MS" w:eastAsia="Times New Roman" w:hAnsi="Trebuchet MS" w:cs="Times New Roman"/>
                <w:color w:val="404040" w:themeColor="text1" w:themeTint="BF"/>
                <w:sz w:val="20"/>
                <w:szCs w:val="20"/>
                <w:lang w:val="nl-NL" w:eastAsia="nl-NL"/>
              </w:rPr>
              <w:t>llende bewegingscontexten</w:t>
            </w:r>
            <w:r w:rsidR="007C3CA2">
              <w:rPr>
                <w:rFonts w:ascii="Trebuchet MS" w:eastAsia="Times New Roman" w:hAnsi="Trebuchet MS" w:cs="Times New Roman"/>
                <w:color w:val="404040" w:themeColor="text1" w:themeTint="BF"/>
                <w:sz w:val="20"/>
                <w:szCs w:val="20"/>
                <w:lang w:val="nl-NL" w:eastAsia="nl-NL"/>
              </w:rPr>
              <w:t>.</w:t>
            </w:r>
          </w:p>
          <w:p w:rsidR="00881CA9" w:rsidRDefault="00881CA9"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M</w:t>
            </w:r>
            <w:r w:rsidRPr="00DD5A99">
              <w:rPr>
                <w:rFonts w:ascii="Trebuchet MS" w:eastAsia="Times New Roman" w:hAnsi="Trebuchet MS" w:cs="Times New Roman"/>
                <w:color w:val="404040" w:themeColor="text1" w:themeTint="BF"/>
                <w:sz w:val="20"/>
                <w:szCs w:val="20"/>
                <w:lang w:val="nl-NL" w:eastAsia="nl-NL"/>
              </w:rPr>
              <w:t>otorische vaardigheden en fysieke bekwaamheden op het gepaste moment inzetten om te komen tot effectieve bewegingsuitvoeringen</w:t>
            </w:r>
            <w:r>
              <w:rPr>
                <w:rFonts w:ascii="Trebuchet MS" w:eastAsia="Times New Roman" w:hAnsi="Trebuchet MS" w:cs="Times New Roman"/>
                <w:color w:val="404040" w:themeColor="text1" w:themeTint="BF"/>
                <w:sz w:val="20"/>
                <w:szCs w:val="20"/>
                <w:lang w:val="nl-NL" w:eastAsia="nl-NL"/>
              </w:rPr>
              <w:t xml:space="preserve"> en -combinaties</w:t>
            </w:r>
            <w:r w:rsidRPr="00DD5A99">
              <w:rPr>
                <w:rFonts w:ascii="Trebuchet MS" w:eastAsia="Times New Roman" w:hAnsi="Trebuchet MS" w:cs="Times New Roman"/>
                <w:color w:val="404040" w:themeColor="text1" w:themeTint="BF"/>
                <w:sz w:val="20"/>
                <w:szCs w:val="20"/>
                <w:lang w:val="nl-NL" w:eastAsia="nl-NL"/>
              </w:rPr>
              <w:t xml:space="preserve"> of o</w:t>
            </w:r>
            <w:r>
              <w:rPr>
                <w:rFonts w:ascii="Trebuchet MS" w:eastAsia="Times New Roman" w:hAnsi="Trebuchet MS" w:cs="Times New Roman"/>
                <w:color w:val="404040" w:themeColor="text1" w:themeTint="BF"/>
                <w:sz w:val="20"/>
                <w:szCs w:val="20"/>
                <w:lang w:val="nl-NL" w:eastAsia="nl-NL"/>
              </w:rPr>
              <w:t>m een bepaald spel</w:t>
            </w:r>
            <w:r w:rsidRPr="00DD5A99">
              <w:rPr>
                <w:rFonts w:ascii="Trebuchet MS" w:eastAsia="Times New Roman" w:hAnsi="Trebuchet MS" w:cs="Times New Roman"/>
                <w:color w:val="404040" w:themeColor="text1" w:themeTint="BF"/>
                <w:sz w:val="20"/>
                <w:szCs w:val="20"/>
                <w:lang w:val="nl-NL" w:eastAsia="nl-NL"/>
              </w:rPr>
              <w:t>doel te bereike</w:t>
            </w:r>
            <w:r w:rsidR="00513C01">
              <w:rPr>
                <w:rFonts w:ascii="Trebuchet MS" w:eastAsia="Times New Roman" w:hAnsi="Trebuchet MS" w:cs="Times New Roman"/>
                <w:color w:val="404040" w:themeColor="text1" w:themeTint="BF"/>
                <w:sz w:val="20"/>
                <w:szCs w:val="20"/>
                <w:lang w:val="nl-NL" w:eastAsia="nl-NL"/>
              </w:rPr>
              <w:t>n, alleen en met anderen</w:t>
            </w:r>
            <w:r w:rsidR="007C3CA2">
              <w:rPr>
                <w:rFonts w:ascii="Trebuchet MS" w:eastAsia="Times New Roman" w:hAnsi="Trebuchet MS" w:cs="Times New Roman"/>
                <w:color w:val="404040" w:themeColor="text1" w:themeTint="BF"/>
                <w:sz w:val="20"/>
                <w:szCs w:val="20"/>
                <w:lang w:val="nl-NL" w:eastAsia="nl-NL"/>
              </w:rPr>
              <w:t>.</w:t>
            </w:r>
          </w:p>
          <w:p w:rsidR="00881CA9" w:rsidRPr="00DD5A99" w:rsidRDefault="00881CA9"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M</w:t>
            </w:r>
            <w:r w:rsidRPr="00DD5A99">
              <w:rPr>
                <w:rFonts w:ascii="Trebuchet MS" w:eastAsia="Times New Roman" w:hAnsi="Trebuchet MS" w:cs="Times New Roman"/>
                <w:color w:val="404040" w:themeColor="text1" w:themeTint="BF"/>
                <w:sz w:val="20"/>
                <w:szCs w:val="20"/>
                <w:lang w:val="nl-NL" w:eastAsia="nl-NL"/>
              </w:rPr>
              <w:t>et gekende motorische vaardigheden een creatieve combinatie samenstellen en uitvo</w:t>
            </w:r>
            <w:r w:rsidR="00513C01">
              <w:rPr>
                <w:rFonts w:ascii="Trebuchet MS" w:eastAsia="Times New Roman" w:hAnsi="Trebuchet MS" w:cs="Times New Roman"/>
                <w:color w:val="404040" w:themeColor="text1" w:themeTint="BF"/>
                <w:sz w:val="20"/>
                <w:szCs w:val="20"/>
                <w:lang w:val="nl-NL" w:eastAsia="nl-NL"/>
              </w:rPr>
              <w:t>eren, alleen of met anderen</w:t>
            </w:r>
            <w:r w:rsidR="007C3CA2">
              <w:rPr>
                <w:rFonts w:ascii="Trebuchet MS" w:eastAsia="Times New Roman" w:hAnsi="Trebuchet MS" w:cs="Times New Roman"/>
                <w:color w:val="404040" w:themeColor="text1" w:themeTint="BF"/>
                <w:sz w:val="20"/>
                <w:szCs w:val="20"/>
                <w:lang w:val="nl-NL" w:eastAsia="nl-NL"/>
              </w:rPr>
              <w:t>.</w:t>
            </w:r>
          </w:p>
          <w:p w:rsidR="00881CA9" w:rsidRPr="00201EE6" w:rsidRDefault="00881CA9" w:rsidP="00906E87">
            <w:pPr>
              <w:spacing w:before="0" w:line="320" w:lineRule="atLeast"/>
              <w:jc w:val="left"/>
              <w:rPr>
                <w:rFonts w:ascii="Trebuchet MS" w:eastAsia="Times New Roman" w:hAnsi="Trebuchet MS" w:cs="Times New Roman"/>
                <w:sz w:val="20"/>
                <w:szCs w:val="20"/>
                <w:lang w:val="nl-NL" w:eastAsia="nl-NL"/>
              </w:rPr>
            </w:pPr>
            <w:r>
              <w:rPr>
                <w:rFonts w:ascii="Trebuchet MS" w:eastAsia="Times New Roman" w:hAnsi="Trebuchet MS" w:cs="Times New Roman"/>
                <w:color w:val="404040" w:themeColor="text1" w:themeTint="BF"/>
                <w:sz w:val="20"/>
                <w:szCs w:val="20"/>
                <w:lang w:val="nl-NL" w:eastAsia="nl-NL"/>
              </w:rPr>
              <w:t>A</w:t>
            </w:r>
            <w:r w:rsidRPr="00DD5A99">
              <w:rPr>
                <w:rFonts w:ascii="Trebuchet MS" w:eastAsia="Times New Roman" w:hAnsi="Trebuchet MS" w:cs="Times New Roman"/>
                <w:color w:val="404040" w:themeColor="text1" w:themeTint="BF"/>
                <w:sz w:val="20"/>
                <w:szCs w:val="20"/>
                <w:lang w:val="nl-NL" w:eastAsia="nl-NL"/>
              </w:rPr>
              <w:t>lleen en in groep gekende bewegingen en acties met inzicht uitvoeren op een hoger beheersingsniveau zoals: een beter controle, een meer esthetische uitvoering, een hogere moeilijkheidsgraad, e</w:t>
            </w:r>
            <w:r w:rsidR="00513C01">
              <w:rPr>
                <w:rFonts w:ascii="Trebuchet MS" w:eastAsia="Times New Roman" w:hAnsi="Trebuchet MS" w:cs="Times New Roman"/>
                <w:color w:val="404040" w:themeColor="text1" w:themeTint="BF"/>
                <w:sz w:val="20"/>
                <w:szCs w:val="20"/>
                <w:lang w:val="nl-NL" w:eastAsia="nl-NL"/>
              </w:rPr>
              <w:t>en grotere efficiëntie …</w:t>
            </w:r>
          </w:p>
        </w:tc>
      </w:tr>
      <w:tr w:rsidR="00881CA9" w:rsidRPr="00270D4D" w:rsidTr="000F1A0F">
        <w:trPr>
          <w:cantSplit/>
          <w:trHeight w:val="20"/>
        </w:trPr>
        <w:tc>
          <w:tcPr>
            <w:tcW w:w="883" w:type="dxa"/>
            <w:vMerge/>
            <w:tcBorders>
              <w:left w:val="single" w:sz="12" w:space="0" w:color="auto"/>
              <w:right w:val="nil"/>
            </w:tcBorders>
          </w:tcPr>
          <w:p w:rsidR="00881CA9" w:rsidRPr="00201EE6" w:rsidRDefault="00881CA9" w:rsidP="00C62FC6">
            <w:pPr>
              <w:spacing w:after="0"/>
              <w:rPr>
                <w:rFonts w:ascii="Trebuchet MS" w:eastAsia="Times New Roman" w:hAnsi="Trebuchet MS" w:cs="Times New Roman"/>
                <w:b/>
                <w:sz w:val="20"/>
                <w:szCs w:val="20"/>
                <w:lang w:val="nl-NL" w:eastAsia="nl-NL"/>
              </w:rPr>
            </w:pPr>
          </w:p>
        </w:tc>
        <w:tc>
          <w:tcPr>
            <w:tcW w:w="883" w:type="dxa"/>
            <w:tcBorders>
              <w:top w:val="single" w:sz="4" w:space="0" w:color="auto"/>
              <w:left w:val="single" w:sz="4" w:space="0" w:color="auto"/>
              <w:bottom w:val="single" w:sz="4" w:space="0" w:color="auto"/>
              <w:right w:val="nil"/>
            </w:tcBorders>
            <w:textDirection w:val="btLr"/>
            <w:vAlign w:val="center"/>
          </w:tcPr>
          <w:p w:rsidR="00881CA9" w:rsidRPr="00201EE6" w:rsidRDefault="00881CA9" w:rsidP="002D7ADD">
            <w:pPr>
              <w:spacing w:before="0" w:after="0"/>
              <w:ind w:left="113" w:right="113"/>
              <w:jc w:val="center"/>
              <w:rPr>
                <w:rFonts w:ascii="Trebuchet MS" w:eastAsia="Times New Roman" w:hAnsi="Trebuchet MS" w:cs="Times New Roman"/>
                <w:sz w:val="20"/>
                <w:szCs w:val="20"/>
                <w:lang w:val="nl-NL" w:eastAsia="nl-NL"/>
              </w:rPr>
            </w:pPr>
            <w:r w:rsidRPr="00DD5A99">
              <w:rPr>
                <w:rFonts w:ascii="Trebuchet MS" w:eastAsia="Times New Roman" w:hAnsi="Trebuchet MS" w:cs="Times New Roman"/>
                <w:b/>
                <w:color w:val="404040" w:themeColor="text1" w:themeTint="BF"/>
                <w:sz w:val="20"/>
                <w:szCs w:val="20"/>
                <w:lang w:val="nl-NL" w:eastAsia="nl-NL"/>
              </w:rPr>
              <w:t>Inzicht</w:t>
            </w:r>
            <w:r w:rsidRPr="00DD5A99">
              <w:rPr>
                <w:rFonts w:ascii="Trebuchet MS" w:eastAsia="Times New Roman" w:hAnsi="Trebuchet MS" w:cs="Times New Roman"/>
                <w:color w:val="404040" w:themeColor="text1" w:themeTint="BF"/>
                <w:sz w:val="20"/>
                <w:szCs w:val="20"/>
                <w:lang w:val="nl-NL" w:eastAsia="nl-NL"/>
              </w:rPr>
              <w:t xml:space="preserve"> in bewegingsuitvoeringen</w:t>
            </w:r>
          </w:p>
        </w:tc>
        <w:tc>
          <w:tcPr>
            <w:tcW w:w="786" w:type="dxa"/>
            <w:tcBorders>
              <w:top w:val="single" w:sz="4" w:space="0" w:color="auto"/>
              <w:left w:val="single" w:sz="6" w:space="0" w:color="auto"/>
              <w:bottom w:val="single" w:sz="4" w:space="0" w:color="auto"/>
              <w:right w:val="single" w:sz="4" w:space="0" w:color="auto"/>
            </w:tcBorders>
          </w:tcPr>
          <w:p w:rsidR="007E5974" w:rsidRPr="00881CA9" w:rsidRDefault="000F1A0F" w:rsidP="00B75041">
            <w:pPr>
              <w:spacing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7</w:t>
            </w:r>
          </w:p>
          <w:p w:rsidR="007E5974" w:rsidRDefault="007E5974"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p>
          <w:p w:rsidR="007E5974"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8</w:t>
            </w:r>
          </w:p>
          <w:p w:rsidR="007E5974"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9</w:t>
            </w:r>
          </w:p>
          <w:p w:rsidR="007E5974"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10</w:t>
            </w:r>
          </w:p>
          <w:p w:rsidR="007E5974"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11</w:t>
            </w:r>
          </w:p>
          <w:p w:rsidR="007E5974" w:rsidRDefault="007E5974"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p>
          <w:p w:rsidR="007E5974"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12</w:t>
            </w:r>
          </w:p>
          <w:p w:rsidR="00881CA9" w:rsidRPr="007E5974" w:rsidRDefault="000F1A0F" w:rsidP="000F1A0F">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7E5974">
              <w:rPr>
                <w:rFonts w:ascii="Trebuchet MS" w:eastAsia="Times New Roman" w:hAnsi="Trebuchet MS" w:cs="Times New Roman"/>
                <w:color w:val="404040" w:themeColor="text1" w:themeTint="BF"/>
                <w:sz w:val="20"/>
                <w:szCs w:val="20"/>
                <w:lang w:val="nl-NL" w:eastAsia="nl-NL"/>
              </w:rPr>
              <w:t>13</w:t>
            </w:r>
          </w:p>
        </w:tc>
        <w:tc>
          <w:tcPr>
            <w:tcW w:w="12548" w:type="dxa"/>
            <w:tcBorders>
              <w:top w:val="single" w:sz="4" w:space="0" w:color="auto"/>
              <w:left w:val="single" w:sz="4" w:space="0" w:color="auto"/>
              <w:bottom w:val="single" w:sz="4" w:space="0" w:color="auto"/>
              <w:right w:val="single" w:sz="12" w:space="0" w:color="auto"/>
            </w:tcBorders>
          </w:tcPr>
          <w:p w:rsidR="00881CA9" w:rsidRDefault="00881CA9" w:rsidP="00906E87">
            <w:pPr>
              <w:spacing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G</w:t>
            </w:r>
            <w:r w:rsidRPr="00DD5A99">
              <w:rPr>
                <w:rFonts w:ascii="Trebuchet MS" w:eastAsia="Times New Roman" w:hAnsi="Trebuchet MS" w:cs="Times New Roman"/>
                <w:color w:val="404040" w:themeColor="text1" w:themeTint="BF"/>
                <w:sz w:val="20"/>
                <w:szCs w:val="20"/>
                <w:lang w:val="nl-NL" w:eastAsia="nl-NL"/>
              </w:rPr>
              <w:t>eldende regels, wedstrijdvormen, vooropgestelde normen en gezamenlijk afgesproken veiligheidsregels in nieuwe bew</w:t>
            </w:r>
            <w:r w:rsidR="00513C01">
              <w:rPr>
                <w:rFonts w:ascii="Trebuchet MS" w:eastAsia="Times New Roman" w:hAnsi="Trebuchet MS" w:cs="Times New Roman"/>
                <w:color w:val="404040" w:themeColor="text1" w:themeTint="BF"/>
                <w:sz w:val="20"/>
                <w:szCs w:val="20"/>
                <w:lang w:val="nl-NL" w:eastAsia="nl-NL"/>
              </w:rPr>
              <w:t>egingssituaties toepassen</w:t>
            </w:r>
            <w:r w:rsidR="007C3CA2">
              <w:rPr>
                <w:rFonts w:ascii="Trebuchet MS" w:eastAsia="Times New Roman" w:hAnsi="Trebuchet MS" w:cs="Times New Roman"/>
                <w:color w:val="404040" w:themeColor="text1" w:themeTint="BF"/>
                <w:sz w:val="20"/>
                <w:szCs w:val="20"/>
                <w:lang w:val="nl-NL" w:eastAsia="nl-NL"/>
              </w:rPr>
              <w:t>.</w:t>
            </w:r>
          </w:p>
          <w:p w:rsidR="00881CA9" w:rsidRDefault="00881CA9"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G</w:t>
            </w:r>
            <w:r w:rsidRPr="00DD5A99">
              <w:rPr>
                <w:rFonts w:ascii="Trebuchet MS" w:eastAsia="Times New Roman" w:hAnsi="Trebuchet MS" w:cs="Times New Roman"/>
                <w:color w:val="404040" w:themeColor="text1" w:themeTint="BF"/>
                <w:sz w:val="20"/>
                <w:szCs w:val="20"/>
                <w:lang w:val="nl-NL" w:eastAsia="nl-NL"/>
              </w:rPr>
              <w:t>ebruik maken van procedures en strategieën bij het nemen van beslissingen over de ploego</w:t>
            </w:r>
            <w:r w:rsidR="00513C01">
              <w:rPr>
                <w:rFonts w:ascii="Trebuchet MS" w:eastAsia="Times New Roman" w:hAnsi="Trebuchet MS" w:cs="Times New Roman"/>
                <w:color w:val="404040" w:themeColor="text1" w:themeTint="BF"/>
                <w:sz w:val="20"/>
                <w:szCs w:val="20"/>
                <w:lang w:val="nl-NL" w:eastAsia="nl-NL"/>
              </w:rPr>
              <w:t>pstelling of het spelsysteem</w:t>
            </w:r>
            <w:r w:rsidR="007C3CA2">
              <w:rPr>
                <w:rFonts w:ascii="Trebuchet MS" w:eastAsia="Times New Roman" w:hAnsi="Trebuchet MS" w:cs="Times New Roman"/>
                <w:color w:val="404040" w:themeColor="text1" w:themeTint="BF"/>
                <w:sz w:val="20"/>
                <w:szCs w:val="20"/>
                <w:lang w:val="nl-NL" w:eastAsia="nl-NL"/>
              </w:rPr>
              <w:t>.</w:t>
            </w:r>
          </w:p>
          <w:p w:rsidR="00881CA9" w:rsidRDefault="00881CA9"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G</w:t>
            </w:r>
            <w:r w:rsidRPr="00DD5A99">
              <w:rPr>
                <w:rFonts w:ascii="Trebuchet MS" w:eastAsia="Times New Roman" w:hAnsi="Trebuchet MS" w:cs="Times New Roman"/>
                <w:color w:val="404040" w:themeColor="text1" w:themeTint="BF"/>
                <w:sz w:val="20"/>
                <w:szCs w:val="20"/>
                <w:lang w:val="nl-NL" w:eastAsia="nl-NL"/>
              </w:rPr>
              <w:t>epaste technische en tactische vaardigheden inzetten i</w:t>
            </w:r>
            <w:r w:rsidR="00513C01">
              <w:rPr>
                <w:rFonts w:ascii="Trebuchet MS" w:eastAsia="Times New Roman" w:hAnsi="Trebuchet MS" w:cs="Times New Roman"/>
                <w:color w:val="404040" w:themeColor="text1" w:themeTint="BF"/>
                <w:sz w:val="20"/>
                <w:szCs w:val="20"/>
                <w:lang w:val="nl-NL" w:eastAsia="nl-NL"/>
              </w:rPr>
              <w:t>n complexe spelsituaties</w:t>
            </w:r>
            <w:r w:rsidR="007C3CA2">
              <w:rPr>
                <w:rFonts w:ascii="Trebuchet MS" w:eastAsia="Times New Roman" w:hAnsi="Trebuchet MS" w:cs="Times New Roman"/>
                <w:color w:val="404040" w:themeColor="text1" w:themeTint="BF"/>
                <w:sz w:val="20"/>
                <w:szCs w:val="20"/>
                <w:lang w:val="nl-NL" w:eastAsia="nl-NL"/>
              </w:rPr>
              <w:t>.</w:t>
            </w:r>
          </w:p>
          <w:p w:rsidR="00881CA9" w:rsidRDefault="00881CA9"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T</w:t>
            </w:r>
            <w:r w:rsidRPr="00DD5A99">
              <w:rPr>
                <w:rFonts w:ascii="Trebuchet MS" w:eastAsia="Times New Roman" w:hAnsi="Trebuchet MS" w:cs="Times New Roman"/>
                <w:color w:val="404040" w:themeColor="text1" w:themeTint="BF"/>
                <w:sz w:val="20"/>
                <w:szCs w:val="20"/>
                <w:lang w:val="nl-NL" w:eastAsia="nl-NL"/>
              </w:rPr>
              <w:t xml:space="preserve">rainingsprincipes voor fysieke bekwaamheden en de toepassing ervan in </w:t>
            </w:r>
            <w:r>
              <w:rPr>
                <w:rFonts w:ascii="Trebuchet MS" w:eastAsia="Times New Roman" w:hAnsi="Trebuchet MS" w:cs="Times New Roman"/>
                <w:color w:val="404040" w:themeColor="text1" w:themeTint="BF"/>
                <w:sz w:val="20"/>
                <w:szCs w:val="20"/>
                <w:lang w:val="nl-NL" w:eastAsia="nl-NL"/>
              </w:rPr>
              <w:t>meerdere</w:t>
            </w:r>
            <w:r w:rsidRPr="00DD5A99">
              <w:rPr>
                <w:rFonts w:ascii="Trebuchet MS" w:eastAsia="Times New Roman" w:hAnsi="Trebuchet MS" w:cs="Times New Roman"/>
                <w:color w:val="404040" w:themeColor="text1" w:themeTint="BF"/>
                <w:sz w:val="20"/>
                <w:szCs w:val="20"/>
                <w:lang w:val="nl-NL" w:eastAsia="nl-NL"/>
              </w:rPr>
              <w:t xml:space="preserve"> bewegingsgebieden correct interp</w:t>
            </w:r>
            <w:r w:rsidR="00513C01">
              <w:rPr>
                <w:rFonts w:ascii="Trebuchet MS" w:eastAsia="Times New Roman" w:hAnsi="Trebuchet MS" w:cs="Times New Roman"/>
                <w:color w:val="404040" w:themeColor="text1" w:themeTint="BF"/>
                <w:sz w:val="20"/>
                <w:szCs w:val="20"/>
                <w:lang w:val="nl-NL" w:eastAsia="nl-NL"/>
              </w:rPr>
              <w:t>reteren</w:t>
            </w:r>
            <w:r w:rsidR="007C3CA2">
              <w:rPr>
                <w:rFonts w:ascii="Trebuchet MS" w:eastAsia="Times New Roman" w:hAnsi="Trebuchet MS" w:cs="Times New Roman"/>
                <w:color w:val="404040" w:themeColor="text1" w:themeTint="BF"/>
                <w:sz w:val="20"/>
                <w:szCs w:val="20"/>
                <w:lang w:val="nl-NL" w:eastAsia="nl-NL"/>
              </w:rPr>
              <w:t>.</w:t>
            </w:r>
          </w:p>
          <w:p w:rsidR="00881CA9" w:rsidRDefault="00881CA9"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D</w:t>
            </w:r>
            <w:r w:rsidRPr="00DD5A99">
              <w:rPr>
                <w:rFonts w:ascii="Trebuchet MS" w:eastAsia="Times New Roman" w:hAnsi="Trebuchet MS" w:cs="Times New Roman"/>
                <w:color w:val="404040" w:themeColor="text1" w:themeTint="BF"/>
                <w:sz w:val="20"/>
                <w:szCs w:val="20"/>
                <w:lang w:val="nl-NL" w:eastAsia="nl-NL"/>
              </w:rPr>
              <w:t>e samenhang van kwalitatieve aspecten zoals ruimtegebruik, timing, houding, vormspanning, ritmisch verloop en bewegingsimpulsen integre</w:t>
            </w:r>
            <w:r w:rsidR="00513C01">
              <w:rPr>
                <w:rFonts w:ascii="Trebuchet MS" w:eastAsia="Times New Roman" w:hAnsi="Trebuchet MS" w:cs="Times New Roman"/>
                <w:color w:val="404040" w:themeColor="text1" w:themeTint="BF"/>
                <w:sz w:val="20"/>
                <w:szCs w:val="20"/>
                <w:lang w:val="nl-NL" w:eastAsia="nl-NL"/>
              </w:rPr>
              <w:t>ren in bewegingsuitvoeringen</w:t>
            </w:r>
            <w:r w:rsidR="007C3CA2">
              <w:rPr>
                <w:rFonts w:ascii="Trebuchet MS" w:eastAsia="Times New Roman" w:hAnsi="Trebuchet MS" w:cs="Times New Roman"/>
                <w:color w:val="404040" w:themeColor="text1" w:themeTint="BF"/>
                <w:sz w:val="20"/>
                <w:szCs w:val="20"/>
                <w:lang w:val="nl-NL" w:eastAsia="nl-NL"/>
              </w:rPr>
              <w:t>.</w:t>
            </w:r>
          </w:p>
          <w:p w:rsidR="00881CA9" w:rsidRPr="00DD5A99" w:rsidRDefault="00881CA9"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K</w:t>
            </w:r>
            <w:r w:rsidRPr="00DD5A99">
              <w:rPr>
                <w:rFonts w:ascii="Trebuchet MS" w:eastAsia="Times New Roman" w:hAnsi="Trebuchet MS" w:cs="Times New Roman"/>
                <w:color w:val="404040" w:themeColor="text1" w:themeTint="BF"/>
                <w:sz w:val="20"/>
                <w:szCs w:val="20"/>
                <w:lang w:val="nl-NL" w:eastAsia="nl-NL"/>
              </w:rPr>
              <w:t>ritisch omgaan met het beweg</w:t>
            </w:r>
            <w:r w:rsidR="00513C01">
              <w:rPr>
                <w:rFonts w:ascii="Trebuchet MS" w:eastAsia="Times New Roman" w:hAnsi="Trebuchet MS" w:cs="Times New Roman"/>
                <w:color w:val="404040" w:themeColor="text1" w:themeTint="BF"/>
                <w:sz w:val="20"/>
                <w:szCs w:val="20"/>
                <w:lang w:val="nl-NL" w:eastAsia="nl-NL"/>
              </w:rPr>
              <w:t>ingsaanbod in hun leefomgeving *</w:t>
            </w:r>
            <w:r w:rsidR="007C3CA2">
              <w:rPr>
                <w:rFonts w:ascii="Trebuchet MS" w:eastAsia="Times New Roman" w:hAnsi="Trebuchet MS" w:cs="Times New Roman"/>
                <w:color w:val="404040" w:themeColor="text1" w:themeTint="BF"/>
                <w:sz w:val="20"/>
                <w:szCs w:val="20"/>
                <w:lang w:val="nl-NL" w:eastAsia="nl-NL"/>
              </w:rPr>
              <w:t>.</w:t>
            </w:r>
          </w:p>
          <w:p w:rsidR="00881CA9" w:rsidRPr="004012B7" w:rsidRDefault="007E5974" w:rsidP="00906E87">
            <w:pPr>
              <w:spacing w:before="0" w:line="320" w:lineRule="atLeast"/>
              <w:jc w:val="left"/>
              <w:rPr>
                <w:rFonts w:ascii="Trebuchet MS" w:eastAsia="Times New Roman" w:hAnsi="Trebuchet MS" w:cs="Times New Roman"/>
                <w:sz w:val="20"/>
                <w:szCs w:val="20"/>
                <w:lang w:val="nl-NL" w:eastAsia="nl-NL"/>
              </w:rPr>
            </w:pPr>
            <w:r>
              <w:rPr>
                <w:rFonts w:ascii="Trebuchet MS" w:eastAsia="Times New Roman" w:hAnsi="Trebuchet MS" w:cs="Times New Roman"/>
                <w:color w:val="404040" w:themeColor="text1" w:themeTint="BF"/>
                <w:sz w:val="20"/>
                <w:szCs w:val="20"/>
                <w:lang w:val="nl-NL" w:eastAsia="nl-NL"/>
              </w:rPr>
              <w:t>E</w:t>
            </w:r>
            <w:r w:rsidR="00881CA9" w:rsidRPr="00DD5A99">
              <w:rPr>
                <w:rFonts w:ascii="Trebuchet MS" w:eastAsia="Times New Roman" w:hAnsi="Trebuchet MS" w:cs="Times New Roman"/>
                <w:color w:val="404040" w:themeColor="text1" w:themeTint="BF"/>
                <w:sz w:val="20"/>
                <w:szCs w:val="20"/>
                <w:lang w:val="nl-NL" w:eastAsia="nl-NL"/>
              </w:rPr>
              <w:t>rvaren duurzame bewegingsvreugde op basis van competente deelname aan versc</w:t>
            </w:r>
            <w:r w:rsidR="00513C01">
              <w:rPr>
                <w:rFonts w:ascii="Trebuchet MS" w:eastAsia="Times New Roman" w:hAnsi="Trebuchet MS" w:cs="Times New Roman"/>
                <w:color w:val="404040" w:themeColor="text1" w:themeTint="BF"/>
                <w:sz w:val="20"/>
                <w:szCs w:val="20"/>
                <w:lang w:val="nl-NL" w:eastAsia="nl-NL"/>
              </w:rPr>
              <w:t>hillende bewegingsactiviteiten *</w:t>
            </w:r>
            <w:r w:rsidR="00B75041">
              <w:rPr>
                <w:rFonts w:ascii="Trebuchet MS" w:eastAsia="Times New Roman" w:hAnsi="Trebuchet MS" w:cs="Times New Roman"/>
                <w:color w:val="404040" w:themeColor="text1" w:themeTint="BF"/>
                <w:sz w:val="20"/>
                <w:szCs w:val="20"/>
                <w:lang w:val="nl-NL" w:eastAsia="nl-NL"/>
              </w:rPr>
              <w:t>.</w:t>
            </w:r>
          </w:p>
        </w:tc>
      </w:tr>
      <w:tr w:rsidR="0094105E" w:rsidRPr="00270D4D" w:rsidTr="000F1A0F">
        <w:trPr>
          <w:cantSplit/>
          <w:trHeight w:val="20"/>
        </w:trPr>
        <w:tc>
          <w:tcPr>
            <w:tcW w:w="883" w:type="dxa"/>
            <w:vMerge/>
            <w:tcBorders>
              <w:left w:val="single" w:sz="12" w:space="0" w:color="auto"/>
              <w:bottom w:val="single" w:sz="4" w:space="0" w:color="auto"/>
              <w:right w:val="nil"/>
            </w:tcBorders>
          </w:tcPr>
          <w:p w:rsidR="0094105E" w:rsidRPr="00201EE6" w:rsidRDefault="0094105E" w:rsidP="00C62FC6">
            <w:pPr>
              <w:spacing w:after="0"/>
              <w:rPr>
                <w:rFonts w:ascii="Trebuchet MS" w:eastAsia="Times New Roman" w:hAnsi="Trebuchet MS" w:cs="Times New Roman"/>
                <w:b/>
                <w:sz w:val="20"/>
                <w:szCs w:val="20"/>
                <w:lang w:val="nl-NL" w:eastAsia="nl-NL"/>
              </w:rPr>
            </w:pPr>
          </w:p>
        </w:tc>
        <w:tc>
          <w:tcPr>
            <w:tcW w:w="883" w:type="dxa"/>
            <w:tcBorders>
              <w:top w:val="single" w:sz="4" w:space="0" w:color="auto"/>
              <w:left w:val="single" w:sz="4" w:space="0" w:color="auto"/>
              <w:bottom w:val="single" w:sz="4" w:space="0" w:color="auto"/>
              <w:right w:val="nil"/>
            </w:tcBorders>
            <w:textDirection w:val="btLr"/>
            <w:vAlign w:val="center"/>
          </w:tcPr>
          <w:p w:rsidR="0094105E" w:rsidRPr="00201EE6" w:rsidRDefault="0094105E" w:rsidP="002D7ADD">
            <w:pPr>
              <w:spacing w:before="0" w:after="0"/>
              <w:ind w:left="113" w:right="113"/>
              <w:jc w:val="center"/>
              <w:rPr>
                <w:rFonts w:ascii="Trebuchet MS" w:eastAsia="Times New Roman" w:hAnsi="Trebuchet MS" w:cs="Times New Roman"/>
                <w:sz w:val="20"/>
                <w:szCs w:val="20"/>
                <w:lang w:val="nl-NL" w:eastAsia="nl-NL"/>
              </w:rPr>
            </w:pPr>
            <w:r w:rsidRPr="00DD5A99">
              <w:rPr>
                <w:rFonts w:ascii="Trebuchet MS" w:eastAsia="Times New Roman" w:hAnsi="Trebuchet MS" w:cs="Times New Roman"/>
                <w:b/>
                <w:color w:val="404040" w:themeColor="text1" w:themeTint="BF"/>
                <w:sz w:val="20"/>
                <w:szCs w:val="20"/>
                <w:lang w:val="nl-NL" w:eastAsia="nl-NL"/>
              </w:rPr>
              <w:t>Bijsturen</w:t>
            </w:r>
            <w:r w:rsidRPr="00DD5A99">
              <w:rPr>
                <w:rFonts w:ascii="Trebuchet MS" w:eastAsia="Times New Roman" w:hAnsi="Trebuchet MS" w:cs="Times New Roman"/>
                <w:color w:val="404040" w:themeColor="text1" w:themeTint="BF"/>
                <w:sz w:val="20"/>
                <w:szCs w:val="20"/>
                <w:lang w:val="nl-NL" w:eastAsia="nl-NL"/>
              </w:rPr>
              <w:t xml:space="preserve"> bewegings-uitvoeringen</w:t>
            </w:r>
          </w:p>
        </w:tc>
        <w:tc>
          <w:tcPr>
            <w:tcW w:w="786" w:type="dxa"/>
            <w:tcBorders>
              <w:top w:val="single" w:sz="4" w:space="0" w:color="auto"/>
              <w:left w:val="single" w:sz="6" w:space="0" w:color="auto"/>
              <w:bottom w:val="single" w:sz="4" w:space="0" w:color="auto"/>
              <w:right w:val="single" w:sz="4" w:space="0" w:color="auto"/>
            </w:tcBorders>
          </w:tcPr>
          <w:p w:rsidR="0094105E" w:rsidRPr="00881CA9" w:rsidRDefault="00E26091" w:rsidP="00B75041">
            <w:pPr>
              <w:spacing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C62FC6">
              <w:rPr>
                <w:rFonts w:ascii="Trebuchet MS" w:eastAsia="Times New Roman" w:hAnsi="Trebuchet MS" w:cs="Times New Roman"/>
                <w:color w:val="404040" w:themeColor="text1" w:themeTint="BF"/>
                <w:sz w:val="20"/>
                <w:szCs w:val="20"/>
                <w:lang w:val="nl-NL" w:eastAsia="nl-NL"/>
              </w:rPr>
              <w:t>14</w:t>
            </w:r>
          </w:p>
          <w:p w:rsidR="0094105E" w:rsidRDefault="0094105E" w:rsidP="00E26091">
            <w:pPr>
              <w:spacing w:before="0" w:after="0" w:line="320" w:lineRule="atLeast"/>
              <w:jc w:val="left"/>
              <w:rPr>
                <w:rFonts w:ascii="Trebuchet MS" w:eastAsia="Times New Roman" w:hAnsi="Trebuchet MS" w:cs="Times New Roman"/>
                <w:color w:val="404040" w:themeColor="text1" w:themeTint="BF"/>
                <w:sz w:val="20"/>
                <w:szCs w:val="20"/>
                <w:lang w:val="nl-NL" w:eastAsia="nl-NL"/>
              </w:rPr>
            </w:pPr>
          </w:p>
          <w:p w:rsidR="0094105E" w:rsidRDefault="00E26091" w:rsidP="00E26091">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C62FC6">
              <w:rPr>
                <w:rFonts w:ascii="Trebuchet MS" w:eastAsia="Times New Roman" w:hAnsi="Trebuchet MS" w:cs="Times New Roman"/>
                <w:color w:val="404040" w:themeColor="text1" w:themeTint="BF"/>
                <w:sz w:val="20"/>
                <w:szCs w:val="20"/>
                <w:lang w:val="nl-NL" w:eastAsia="nl-NL"/>
              </w:rPr>
              <w:t>15</w:t>
            </w:r>
          </w:p>
          <w:p w:rsidR="0094105E" w:rsidRDefault="00E26091" w:rsidP="00E26091">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C62FC6">
              <w:rPr>
                <w:rFonts w:ascii="Trebuchet MS" w:eastAsia="Times New Roman" w:hAnsi="Trebuchet MS" w:cs="Times New Roman"/>
                <w:color w:val="404040" w:themeColor="text1" w:themeTint="BF"/>
                <w:sz w:val="20"/>
                <w:szCs w:val="20"/>
                <w:lang w:val="nl-NL" w:eastAsia="nl-NL"/>
              </w:rPr>
              <w:t>16</w:t>
            </w:r>
          </w:p>
          <w:p w:rsidR="0094105E" w:rsidRDefault="00E26091" w:rsidP="00E26091">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C62FC6">
              <w:rPr>
                <w:rFonts w:ascii="Trebuchet MS" w:eastAsia="Times New Roman" w:hAnsi="Trebuchet MS" w:cs="Times New Roman"/>
                <w:color w:val="404040" w:themeColor="text1" w:themeTint="BF"/>
                <w:sz w:val="20"/>
                <w:szCs w:val="20"/>
                <w:lang w:val="nl-NL" w:eastAsia="nl-NL"/>
              </w:rPr>
              <w:t>17</w:t>
            </w:r>
          </w:p>
          <w:p w:rsidR="0094105E" w:rsidRDefault="0094105E" w:rsidP="00E26091">
            <w:pPr>
              <w:spacing w:before="0" w:after="0" w:line="320" w:lineRule="atLeast"/>
              <w:jc w:val="left"/>
              <w:rPr>
                <w:rFonts w:ascii="Trebuchet MS" w:eastAsia="Times New Roman" w:hAnsi="Trebuchet MS" w:cs="Times New Roman"/>
                <w:color w:val="404040" w:themeColor="text1" w:themeTint="BF"/>
                <w:sz w:val="20"/>
                <w:szCs w:val="20"/>
                <w:lang w:val="nl-NL" w:eastAsia="nl-NL"/>
              </w:rPr>
            </w:pPr>
          </w:p>
          <w:p w:rsidR="0094105E" w:rsidRPr="003E7E0F" w:rsidRDefault="00E26091" w:rsidP="00E26091">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w:t>
            </w:r>
            <w:r w:rsidR="0094105E">
              <w:rPr>
                <w:rFonts w:ascii="Trebuchet MS" w:eastAsia="Times New Roman" w:hAnsi="Trebuchet MS" w:cs="Times New Roman"/>
                <w:color w:val="404040" w:themeColor="text1" w:themeTint="BF"/>
                <w:sz w:val="20"/>
                <w:szCs w:val="20"/>
                <w:lang w:val="nl-NL" w:eastAsia="nl-NL"/>
              </w:rPr>
              <w:t>1</w:t>
            </w:r>
            <w:r w:rsidR="00C62FC6">
              <w:rPr>
                <w:rFonts w:ascii="Trebuchet MS" w:eastAsia="Times New Roman" w:hAnsi="Trebuchet MS" w:cs="Times New Roman"/>
                <w:color w:val="404040" w:themeColor="text1" w:themeTint="BF"/>
                <w:sz w:val="20"/>
                <w:szCs w:val="20"/>
                <w:lang w:val="nl-NL" w:eastAsia="nl-NL"/>
              </w:rPr>
              <w:t>8</w:t>
            </w:r>
          </w:p>
        </w:tc>
        <w:tc>
          <w:tcPr>
            <w:tcW w:w="12548" w:type="dxa"/>
            <w:tcBorders>
              <w:top w:val="single" w:sz="4" w:space="0" w:color="auto"/>
              <w:left w:val="single" w:sz="4" w:space="0" w:color="auto"/>
              <w:bottom w:val="single" w:sz="4" w:space="0" w:color="auto"/>
              <w:right w:val="single" w:sz="12" w:space="0" w:color="auto"/>
            </w:tcBorders>
          </w:tcPr>
          <w:p w:rsidR="0094105E" w:rsidRDefault="0094105E" w:rsidP="00906E87">
            <w:pPr>
              <w:spacing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Z</w:t>
            </w:r>
            <w:r w:rsidRPr="00DD5A99">
              <w:rPr>
                <w:rFonts w:ascii="Trebuchet MS" w:eastAsia="Times New Roman" w:hAnsi="Trebuchet MS" w:cs="Times New Roman"/>
                <w:color w:val="404040" w:themeColor="text1" w:themeTint="BF"/>
                <w:sz w:val="20"/>
                <w:szCs w:val="20"/>
                <w:lang w:val="nl-NL" w:eastAsia="nl-NL"/>
              </w:rPr>
              <w:t xml:space="preserve">elfstandig de bewegingsuitvoering bijsturen en optimaliseren bij zichzelf en anderen door bewegingskenmerken en bewegingssituaties te analyseren, het motorische leerproces te begrijpen en aangepaste </w:t>
            </w:r>
            <w:r>
              <w:rPr>
                <w:rFonts w:ascii="Trebuchet MS" w:eastAsia="Times New Roman" w:hAnsi="Trebuchet MS" w:cs="Times New Roman"/>
                <w:color w:val="404040" w:themeColor="text1" w:themeTint="BF"/>
                <w:sz w:val="20"/>
                <w:szCs w:val="20"/>
                <w:lang w:val="nl-NL" w:eastAsia="nl-NL"/>
              </w:rPr>
              <w:t>oplossingen</w:t>
            </w:r>
            <w:r w:rsidRPr="00DD5A99">
              <w:rPr>
                <w:rFonts w:ascii="Trebuchet MS" w:eastAsia="Times New Roman" w:hAnsi="Trebuchet MS" w:cs="Times New Roman"/>
                <w:color w:val="404040" w:themeColor="text1" w:themeTint="BF"/>
                <w:sz w:val="20"/>
                <w:szCs w:val="20"/>
                <w:lang w:val="nl-NL" w:eastAsia="nl-NL"/>
              </w:rPr>
              <w:t xml:space="preserve"> te zo</w:t>
            </w:r>
            <w:r w:rsidR="00513C01">
              <w:rPr>
                <w:rFonts w:ascii="Trebuchet MS" w:eastAsia="Times New Roman" w:hAnsi="Trebuchet MS" w:cs="Times New Roman"/>
                <w:color w:val="404040" w:themeColor="text1" w:themeTint="BF"/>
                <w:sz w:val="20"/>
                <w:szCs w:val="20"/>
                <w:lang w:val="nl-NL" w:eastAsia="nl-NL"/>
              </w:rPr>
              <w:t>eken en in te oefenen</w:t>
            </w:r>
            <w:r w:rsidR="007C3CA2">
              <w:rPr>
                <w:rFonts w:ascii="Trebuchet MS" w:eastAsia="Times New Roman" w:hAnsi="Trebuchet MS" w:cs="Times New Roman"/>
                <w:color w:val="404040" w:themeColor="text1" w:themeTint="BF"/>
                <w:sz w:val="20"/>
                <w:szCs w:val="20"/>
                <w:lang w:val="nl-NL" w:eastAsia="nl-NL"/>
              </w:rPr>
              <w:t>.</w:t>
            </w:r>
          </w:p>
          <w:p w:rsidR="0094105E" w:rsidRDefault="0094105E"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Kiezen uit een aanbod een aan hun mogelijkheden aangepaste leerweg voor het aanpakken en oploss</w:t>
            </w:r>
            <w:r w:rsidR="00513C01">
              <w:rPr>
                <w:rFonts w:ascii="Trebuchet MS" w:eastAsia="Times New Roman" w:hAnsi="Trebuchet MS" w:cs="Times New Roman"/>
                <w:color w:val="404040" w:themeColor="text1" w:themeTint="BF"/>
                <w:sz w:val="20"/>
                <w:szCs w:val="20"/>
                <w:lang w:val="nl-NL" w:eastAsia="nl-NL"/>
              </w:rPr>
              <w:t>en van bewegingsopdrachten</w:t>
            </w:r>
            <w:r w:rsidR="007C3CA2">
              <w:rPr>
                <w:rFonts w:ascii="Trebuchet MS" w:eastAsia="Times New Roman" w:hAnsi="Trebuchet MS" w:cs="Times New Roman"/>
                <w:color w:val="404040" w:themeColor="text1" w:themeTint="BF"/>
                <w:sz w:val="20"/>
                <w:szCs w:val="20"/>
                <w:lang w:val="nl-NL" w:eastAsia="nl-NL"/>
              </w:rPr>
              <w:t>.</w:t>
            </w:r>
          </w:p>
          <w:p w:rsidR="0094105E" w:rsidRDefault="0094105E"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Over bewegingssituaties hun mening geven, bewegingservaringen uitwisselen en conclusies trekk</w:t>
            </w:r>
            <w:r w:rsidR="00513C01">
              <w:rPr>
                <w:rFonts w:ascii="Trebuchet MS" w:eastAsia="Times New Roman" w:hAnsi="Trebuchet MS" w:cs="Times New Roman"/>
                <w:color w:val="404040" w:themeColor="text1" w:themeTint="BF"/>
                <w:sz w:val="20"/>
                <w:szCs w:val="20"/>
                <w:lang w:val="nl-NL" w:eastAsia="nl-NL"/>
              </w:rPr>
              <w:t>en voor hun eigen uitvoering</w:t>
            </w:r>
            <w:r w:rsidR="007C3CA2">
              <w:rPr>
                <w:rFonts w:ascii="Trebuchet MS" w:eastAsia="Times New Roman" w:hAnsi="Trebuchet MS" w:cs="Times New Roman"/>
                <w:color w:val="404040" w:themeColor="text1" w:themeTint="BF"/>
                <w:sz w:val="20"/>
                <w:szCs w:val="20"/>
                <w:lang w:val="nl-NL" w:eastAsia="nl-NL"/>
              </w:rPr>
              <w:t>.</w:t>
            </w:r>
          </w:p>
          <w:p w:rsidR="0094105E" w:rsidRDefault="0094105E" w:rsidP="00906E87">
            <w:pPr>
              <w:spacing w:before="0" w:after="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H</w:t>
            </w:r>
            <w:r w:rsidRPr="00DD5A99">
              <w:rPr>
                <w:rFonts w:ascii="Trebuchet MS" w:eastAsia="Times New Roman" w:hAnsi="Trebuchet MS" w:cs="Times New Roman"/>
                <w:color w:val="404040" w:themeColor="text1" w:themeTint="BF"/>
                <w:sz w:val="20"/>
                <w:szCs w:val="20"/>
                <w:lang w:val="nl-NL" w:eastAsia="nl-NL"/>
              </w:rPr>
              <w:t>aalbare tactische, technische, mentale, conditionele en cognitieve doelen bepalen voor zichzelf en voor een groep en kun</w:t>
            </w:r>
            <w:r w:rsidR="00513C01">
              <w:rPr>
                <w:rFonts w:ascii="Trebuchet MS" w:eastAsia="Times New Roman" w:hAnsi="Trebuchet MS" w:cs="Times New Roman"/>
                <w:color w:val="404040" w:themeColor="text1" w:themeTint="BF"/>
                <w:sz w:val="20"/>
                <w:szCs w:val="20"/>
                <w:lang w:val="nl-NL" w:eastAsia="nl-NL"/>
              </w:rPr>
              <w:t>nen prioriteiten stellen</w:t>
            </w:r>
            <w:r w:rsidR="007C3CA2">
              <w:rPr>
                <w:rFonts w:ascii="Trebuchet MS" w:eastAsia="Times New Roman" w:hAnsi="Trebuchet MS" w:cs="Times New Roman"/>
                <w:color w:val="404040" w:themeColor="text1" w:themeTint="BF"/>
                <w:sz w:val="20"/>
                <w:szCs w:val="20"/>
                <w:lang w:val="nl-NL" w:eastAsia="nl-NL"/>
              </w:rPr>
              <w:t>.</w:t>
            </w:r>
          </w:p>
          <w:p w:rsidR="0094105E" w:rsidRPr="003E7E0F" w:rsidRDefault="0094105E" w:rsidP="00906E87">
            <w:pPr>
              <w:spacing w:before="0" w:line="32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A</w:t>
            </w:r>
            <w:r w:rsidRPr="00DD5A99">
              <w:rPr>
                <w:rFonts w:ascii="Trebuchet MS" w:eastAsia="Times New Roman" w:hAnsi="Trebuchet MS" w:cs="Times New Roman"/>
                <w:color w:val="404040" w:themeColor="text1" w:themeTint="BF"/>
                <w:sz w:val="20"/>
                <w:szCs w:val="20"/>
                <w:lang w:val="nl-NL" w:eastAsia="nl-NL"/>
              </w:rPr>
              <w:t>an de hand van voorbeelden mogelijkheden en beperkingen van sporters in het nemen van beslissingen verklaren vanuit perceptuele</w:t>
            </w:r>
            <w:r w:rsidR="00C62FC6">
              <w:rPr>
                <w:rFonts w:ascii="Trebuchet MS" w:eastAsia="Times New Roman" w:hAnsi="Trebuchet MS" w:cs="Times New Roman"/>
                <w:color w:val="404040" w:themeColor="text1" w:themeTint="BF"/>
                <w:sz w:val="20"/>
                <w:szCs w:val="20"/>
                <w:lang w:val="nl-NL" w:eastAsia="nl-NL"/>
              </w:rPr>
              <w:t xml:space="preserve"> vaardigheden </w:t>
            </w:r>
            <w:r w:rsidR="00C62FC6" w:rsidRPr="00DD5A99">
              <w:rPr>
                <w:rFonts w:ascii="Trebuchet MS" w:eastAsia="Times New Roman" w:hAnsi="Trebuchet MS" w:cs="Times New Roman"/>
                <w:color w:val="404040" w:themeColor="text1" w:themeTint="BF"/>
                <w:sz w:val="20"/>
                <w:szCs w:val="20"/>
                <w:lang w:val="nl-NL" w:eastAsia="nl-NL"/>
              </w:rPr>
              <w:t xml:space="preserve">zoals beeldanalyse en </w:t>
            </w:r>
            <w:r w:rsidR="00513C01">
              <w:rPr>
                <w:rFonts w:ascii="Trebuchet MS" w:eastAsia="Times New Roman" w:hAnsi="Trebuchet MS" w:cs="Times New Roman"/>
                <w:color w:val="404040" w:themeColor="text1" w:themeTint="BF"/>
                <w:sz w:val="20"/>
                <w:szCs w:val="20"/>
                <w:lang w:val="nl-NL" w:eastAsia="nl-NL"/>
              </w:rPr>
              <w:t>observaties met feedback</w:t>
            </w:r>
            <w:r w:rsidR="00B75041">
              <w:rPr>
                <w:rFonts w:ascii="Trebuchet MS" w:eastAsia="Times New Roman" w:hAnsi="Trebuchet MS" w:cs="Times New Roman"/>
                <w:color w:val="404040" w:themeColor="text1" w:themeTint="BF"/>
                <w:sz w:val="20"/>
                <w:szCs w:val="20"/>
                <w:lang w:val="nl-NL" w:eastAsia="nl-NL"/>
              </w:rPr>
              <w:t>.</w:t>
            </w:r>
          </w:p>
        </w:tc>
      </w:tr>
      <w:tr w:rsidR="00C62FC6" w:rsidRPr="00270D4D" w:rsidTr="002D7ADD">
        <w:trPr>
          <w:cantSplit/>
          <w:trHeight w:val="20"/>
        </w:trPr>
        <w:tc>
          <w:tcPr>
            <w:tcW w:w="883" w:type="dxa"/>
            <w:tcBorders>
              <w:top w:val="single" w:sz="4" w:space="0" w:color="auto"/>
              <w:left w:val="single" w:sz="12" w:space="0" w:color="auto"/>
              <w:bottom w:val="single" w:sz="12" w:space="0" w:color="auto"/>
              <w:right w:val="single" w:sz="4" w:space="0" w:color="auto"/>
            </w:tcBorders>
            <w:textDirection w:val="btLr"/>
            <w:vAlign w:val="center"/>
          </w:tcPr>
          <w:p w:rsidR="00C62FC6" w:rsidRPr="00201EE6" w:rsidRDefault="00C62FC6" w:rsidP="002D7ADD">
            <w:pPr>
              <w:spacing w:before="0" w:after="0"/>
              <w:ind w:left="113" w:right="113"/>
              <w:jc w:val="center"/>
              <w:rPr>
                <w:rFonts w:ascii="Trebuchet MS" w:eastAsia="Times New Roman" w:hAnsi="Trebuchet MS" w:cs="Times New Roman"/>
                <w:b/>
                <w:sz w:val="20"/>
                <w:szCs w:val="20"/>
                <w:lang w:val="nl-NL" w:eastAsia="nl-NL"/>
              </w:rPr>
            </w:pPr>
            <w:r w:rsidRPr="00DD5A99">
              <w:rPr>
                <w:rFonts w:ascii="Trebuchet MS" w:eastAsia="Times New Roman" w:hAnsi="Trebuchet MS" w:cs="Times New Roman"/>
                <w:b/>
                <w:color w:val="404040" w:themeColor="text1" w:themeTint="BF"/>
                <w:sz w:val="20"/>
                <w:szCs w:val="20"/>
                <w:lang w:val="nl-NL" w:eastAsia="nl-NL"/>
              </w:rPr>
              <w:t>Gezondheid en veiligheid</w:t>
            </w:r>
          </w:p>
        </w:tc>
        <w:tc>
          <w:tcPr>
            <w:tcW w:w="883" w:type="dxa"/>
            <w:tcBorders>
              <w:top w:val="single" w:sz="4" w:space="0" w:color="auto"/>
              <w:left w:val="single" w:sz="4" w:space="0" w:color="auto"/>
              <w:bottom w:val="single" w:sz="12" w:space="0" w:color="auto"/>
              <w:right w:val="single" w:sz="4" w:space="0" w:color="auto"/>
            </w:tcBorders>
            <w:textDirection w:val="btLr"/>
            <w:vAlign w:val="center"/>
          </w:tcPr>
          <w:p w:rsidR="00C62FC6" w:rsidRPr="00201EE6" w:rsidRDefault="00C62FC6" w:rsidP="002D7ADD">
            <w:pPr>
              <w:spacing w:before="0" w:after="0"/>
              <w:ind w:left="113" w:right="113"/>
              <w:jc w:val="center"/>
              <w:rPr>
                <w:rFonts w:ascii="Trebuchet MS" w:eastAsia="Times New Roman" w:hAnsi="Trebuchet MS" w:cs="Times New Roman"/>
                <w:sz w:val="20"/>
                <w:szCs w:val="20"/>
                <w:lang w:val="nl-NL" w:eastAsia="nl-NL"/>
              </w:rPr>
            </w:pPr>
            <w:r w:rsidRPr="00DD5A99">
              <w:rPr>
                <w:rFonts w:ascii="Trebuchet MS" w:eastAsia="Times New Roman" w:hAnsi="Trebuchet MS" w:cs="Times New Roman"/>
                <w:color w:val="404040" w:themeColor="text1" w:themeTint="BF"/>
                <w:sz w:val="20"/>
                <w:szCs w:val="20"/>
                <w:lang w:val="nl-NL" w:eastAsia="nl-NL"/>
              </w:rPr>
              <w:t>Sport, welzijn, fitheid en gezondheid</w:t>
            </w:r>
          </w:p>
        </w:tc>
        <w:tc>
          <w:tcPr>
            <w:tcW w:w="786" w:type="dxa"/>
            <w:tcBorders>
              <w:top w:val="single" w:sz="4" w:space="0" w:color="auto"/>
              <w:left w:val="single" w:sz="4" w:space="0" w:color="auto"/>
              <w:bottom w:val="single" w:sz="12" w:space="0" w:color="auto"/>
              <w:right w:val="single" w:sz="4" w:space="0" w:color="auto"/>
            </w:tcBorders>
            <w:vAlign w:val="center"/>
          </w:tcPr>
          <w:p w:rsidR="00C62FC6" w:rsidRDefault="00E26091" w:rsidP="00F52C67">
            <w:pPr>
              <w:spacing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BD19</w:t>
            </w:r>
          </w:p>
          <w:p w:rsidR="00C62FC6"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BD20</w:t>
            </w:r>
          </w:p>
          <w:p w:rsidR="00C62FC6"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BD21</w:t>
            </w:r>
          </w:p>
          <w:p w:rsidR="00C62FC6"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BD22</w:t>
            </w:r>
          </w:p>
          <w:p w:rsidR="00C62FC6"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BD23</w:t>
            </w:r>
          </w:p>
          <w:p w:rsidR="00C62FC6"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BD24</w:t>
            </w:r>
          </w:p>
          <w:p w:rsidR="00C62FC6" w:rsidRDefault="00C62FC6"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p>
          <w:p w:rsidR="00C62FC6"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BD25</w:t>
            </w:r>
          </w:p>
          <w:p w:rsidR="00C62FC6" w:rsidRDefault="00C62FC6"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p>
          <w:p w:rsidR="00C62FC6"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BD26</w:t>
            </w:r>
          </w:p>
          <w:p w:rsidR="00C62FC6"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BD27</w:t>
            </w:r>
          </w:p>
          <w:p w:rsidR="00C62FC6" w:rsidRDefault="00C62FC6"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p>
          <w:p w:rsidR="00C62FC6"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BD28</w:t>
            </w:r>
          </w:p>
          <w:p w:rsidR="00C62FC6" w:rsidRDefault="00C62FC6" w:rsidP="00F52C67">
            <w:pPr>
              <w:spacing w:before="0" w:after="0" w:line="320" w:lineRule="exact"/>
              <w:ind w:left="284"/>
              <w:jc w:val="left"/>
              <w:rPr>
                <w:rFonts w:ascii="Trebuchet MS" w:eastAsia="Times New Roman" w:hAnsi="Trebuchet MS" w:cs="Times New Roman"/>
                <w:color w:val="404040" w:themeColor="text1" w:themeTint="BF"/>
                <w:sz w:val="20"/>
                <w:szCs w:val="20"/>
                <w:lang w:val="nl-NL" w:eastAsia="nl-NL"/>
              </w:rPr>
            </w:pPr>
          </w:p>
          <w:p w:rsidR="00C62FC6" w:rsidRDefault="00C62FC6" w:rsidP="00F52C67">
            <w:pPr>
              <w:spacing w:before="0" w:after="0" w:line="320" w:lineRule="exact"/>
              <w:ind w:left="284"/>
              <w:jc w:val="left"/>
              <w:rPr>
                <w:rFonts w:ascii="Trebuchet MS" w:eastAsia="Times New Roman" w:hAnsi="Trebuchet MS" w:cs="Times New Roman"/>
                <w:color w:val="404040" w:themeColor="text1" w:themeTint="BF"/>
                <w:sz w:val="20"/>
                <w:szCs w:val="20"/>
                <w:lang w:val="nl-NL" w:eastAsia="nl-NL"/>
              </w:rPr>
            </w:pPr>
          </w:p>
          <w:p w:rsidR="00FF64AF" w:rsidRDefault="00FF64AF" w:rsidP="00F52C67">
            <w:pPr>
              <w:spacing w:before="0" w:after="0" w:line="320" w:lineRule="exact"/>
              <w:ind w:left="284"/>
              <w:jc w:val="left"/>
              <w:rPr>
                <w:rFonts w:ascii="Trebuchet MS" w:eastAsia="Times New Roman" w:hAnsi="Trebuchet MS" w:cs="Times New Roman"/>
                <w:color w:val="404040" w:themeColor="text1" w:themeTint="BF"/>
                <w:sz w:val="20"/>
                <w:szCs w:val="20"/>
                <w:lang w:val="nl-NL" w:eastAsia="nl-NL"/>
              </w:rPr>
            </w:pPr>
          </w:p>
          <w:p w:rsidR="00B75041" w:rsidRPr="00DD5A99" w:rsidRDefault="00B75041" w:rsidP="00F52C67">
            <w:pPr>
              <w:spacing w:before="0" w:after="0" w:line="320" w:lineRule="exact"/>
              <w:ind w:left="284"/>
              <w:jc w:val="left"/>
              <w:rPr>
                <w:rFonts w:ascii="Trebuchet MS" w:eastAsia="Times New Roman" w:hAnsi="Trebuchet MS" w:cs="Times New Roman"/>
                <w:color w:val="404040" w:themeColor="text1" w:themeTint="BF"/>
                <w:sz w:val="20"/>
                <w:szCs w:val="20"/>
                <w:lang w:val="nl-NL" w:eastAsia="nl-NL"/>
              </w:rPr>
            </w:pPr>
          </w:p>
        </w:tc>
        <w:tc>
          <w:tcPr>
            <w:tcW w:w="12548" w:type="dxa"/>
            <w:tcBorders>
              <w:top w:val="single" w:sz="4" w:space="0" w:color="auto"/>
              <w:left w:val="single" w:sz="4" w:space="0" w:color="auto"/>
              <w:bottom w:val="single" w:sz="12" w:space="0" w:color="auto"/>
              <w:right w:val="single" w:sz="12" w:space="0" w:color="auto"/>
            </w:tcBorders>
          </w:tcPr>
          <w:p w:rsidR="00C62FC6" w:rsidRPr="00DD5A99" w:rsidRDefault="00C62FC6" w:rsidP="00906E87">
            <w:pPr>
              <w:spacing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H</w:t>
            </w:r>
            <w:r w:rsidRPr="00DD5A99">
              <w:rPr>
                <w:rFonts w:ascii="Trebuchet MS" w:eastAsia="Times New Roman" w:hAnsi="Trebuchet MS" w:cs="Times New Roman"/>
                <w:color w:val="404040" w:themeColor="text1" w:themeTint="BF"/>
                <w:sz w:val="20"/>
                <w:szCs w:val="20"/>
                <w:lang w:val="nl-NL" w:eastAsia="nl-NL"/>
              </w:rPr>
              <w:t>et individuele en maatschappelijke belang van sport en bewegen voor de fysieke, mentale en</w:t>
            </w:r>
            <w:r w:rsidR="00513C01">
              <w:rPr>
                <w:rFonts w:ascii="Trebuchet MS" w:eastAsia="Times New Roman" w:hAnsi="Trebuchet MS" w:cs="Times New Roman"/>
                <w:color w:val="404040" w:themeColor="text1" w:themeTint="BF"/>
                <w:sz w:val="20"/>
                <w:szCs w:val="20"/>
                <w:lang w:val="nl-NL" w:eastAsia="nl-NL"/>
              </w:rPr>
              <w:t xml:space="preserve"> sociale gezondheid duiden</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H</w:t>
            </w:r>
            <w:r w:rsidRPr="00DD5A99">
              <w:rPr>
                <w:rFonts w:ascii="Trebuchet MS" w:eastAsia="Times New Roman" w:hAnsi="Trebuchet MS" w:cs="Times New Roman"/>
                <w:color w:val="404040" w:themeColor="text1" w:themeTint="BF"/>
                <w:sz w:val="20"/>
                <w:szCs w:val="20"/>
                <w:lang w:val="nl-NL" w:eastAsia="nl-NL"/>
              </w:rPr>
              <w:t>un kennis rond reanimatie vertalen naar ris</w:t>
            </w:r>
            <w:r w:rsidR="00513C01">
              <w:rPr>
                <w:rFonts w:ascii="Trebuchet MS" w:eastAsia="Times New Roman" w:hAnsi="Trebuchet MS" w:cs="Times New Roman"/>
                <w:color w:val="404040" w:themeColor="text1" w:themeTint="BF"/>
                <w:sz w:val="20"/>
                <w:szCs w:val="20"/>
                <w:lang w:val="nl-NL" w:eastAsia="nl-NL"/>
              </w:rPr>
              <w:t>icovolle bewegingssituaties</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E</w:t>
            </w:r>
            <w:r w:rsidRPr="00DD5A99">
              <w:rPr>
                <w:rFonts w:ascii="Trebuchet MS" w:eastAsia="Times New Roman" w:hAnsi="Trebuchet MS" w:cs="Times New Roman"/>
                <w:color w:val="404040" w:themeColor="text1" w:themeTint="BF"/>
                <w:sz w:val="20"/>
                <w:szCs w:val="20"/>
                <w:lang w:val="nl-NL" w:eastAsia="nl-NL"/>
              </w:rPr>
              <w:t>erste hulp bieden bij ongev</w:t>
            </w:r>
            <w:r w:rsidR="00513C01">
              <w:rPr>
                <w:rFonts w:ascii="Trebuchet MS" w:eastAsia="Times New Roman" w:hAnsi="Trebuchet MS" w:cs="Times New Roman"/>
                <w:color w:val="404040" w:themeColor="text1" w:themeTint="BF"/>
                <w:sz w:val="20"/>
                <w:szCs w:val="20"/>
                <w:lang w:val="nl-NL" w:eastAsia="nl-NL"/>
              </w:rPr>
              <w:t>allen in bewegingssituaties</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w:t>
            </w:r>
            <w:r w:rsidRPr="00DD5A99">
              <w:rPr>
                <w:rFonts w:ascii="Trebuchet MS" w:eastAsia="Times New Roman" w:hAnsi="Trebuchet MS" w:cs="Times New Roman"/>
                <w:color w:val="404040" w:themeColor="text1" w:themeTint="BF"/>
                <w:sz w:val="20"/>
                <w:szCs w:val="20"/>
                <w:lang w:val="nl-NL" w:eastAsia="nl-NL"/>
              </w:rPr>
              <w:t>asisregels van houdings- en rugscholing in nieuwe bewegingssituaties en in werk- en studiesituaties</w:t>
            </w:r>
            <w:r>
              <w:rPr>
                <w:rFonts w:ascii="Trebuchet MS" w:eastAsia="Times New Roman" w:hAnsi="Trebuchet MS" w:cs="Times New Roman"/>
                <w:color w:val="404040" w:themeColor="text1" w:themeTint="BF"/>
                <w:sz w:val="20"/>
                <w:szCs w:val="20"/>
                <w:lang w:val="nl-NL" w:eastAsia="nl-NL"/>
              </w:rPr>
              <w:t xml:space="preserve"> integreren</w:t>
            </w:r>
            <w:r w:rsidR="007C3CA2">
              <w:rPr>
                <w:rFonts w:ascii="Trebuchet MS" w:eastAsia="Times New Roman" w:hAnsi="Trebuchet MS" w:cs="Times New Roman"/>
                <w:color w:val="404040" w:themeColor="text1" w:themeTint="BF"/>
                <w:sz w:val="20"/>
                <w:szCs w:val="20"/>
                <w:lang w:val="nl-NL" w:eastAsia="nl-NL"/>
              </w:rPr>
              <w:t>.</w:t>
            </w:r>
          </w:p>
          <w:p w:rsidR="00C62FC6"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M</w:t>
            </w:r>
            <w:r w:rsidRPr="00DD5A99">
              <w:rPr>
                <w:rFonts w:ascii="Trebuchet MS" w:eastAsia="Times New Roman" w:hAnsi="Trebuchet MS" w:cs="Times New Roman"/>
                <w:color w:val="404040" w:themeColor="text1" w:themeTint="BF"/>
                <w:sz w:val="20"/>
                <w:szCs w:val="20"/>
                <w:lang w:val="nl-NL" w:eastAsia="nl-NL"/>
              </w:rPr>
              <w:t>et betrekking tot fitheid of fysieke activite</w:t>
            </w:r>
            <w:r w:rsidR="00513C01">
              <w:rPr>
                <w:rFonts w:ascii="Trebuchet MS" w:eastAsia="Times New Roman" w:hAnsi="Trebuchet MS" w:cs="Times New Roman"/>
                <w:color w:val="404040" w:themeColor="text1" w:themeTint="BF"/>
                <w:sz w:val="20"/>
                <w:szCs w:val="20"/>
                <w:lang w:val="nl-NL" w:eastAsia="nl-NL"/>
              </w:rPr>
              <w:t>it hun eigen doelen bepalen</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Zien het belang in van een goede fysieke conditie, willen bewegen integreren in hun levensstijl en zijn zich bewust van verschillende m</w:t>
            </w:r>
            <w:r w:rsidR="00513C01">
              <w:rPr>
                <w:rFonts w:ascii="Trebuchet MS" w:eastAsia="Times New Roman" w:hAnsi="Trebuchet MS" w:cs="Times New Roman"/>
                <w:color w:val="404040" w:themeColor="text1" w:themeTint="BF"/>
                <w:sz w:val="20"/>
                <w:szCs w:val="20"/>
                <w:lang w:val="nl-NL" w:eastAsia="nl-NL"/>
              </w:rPr>
              <w:t>ogelijkheden hiervoor *</w:t>
            </w:r>
            <w:r w:rsidR="007C3CA2">
              <w:rPr>
                <w:rFonts w:ascii="Trebuchet MS" w:eastAsia="Times New Roman" w:hAnsi="Trebuchet MS" w:cs="Times New Roman"/>
                <w:color w:val="404040" w:themeColor="text1" w:themeTint="BF"/>
                <w:sz w:val="20"/>
                <w:szCs w:val="20"/>
                <w:lang w:val="nl-NL" w:eastAsia="nl-NL"/>
              </w:rPr>
              <w:t>.</w:t>
            </w:r>
          </w:p>
          <w:p w:rsidR="003335DC" w:rsidRDefault="003335DC"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D</w:t>
            </w:r>
            <w:r w:rsidRPr="00DD5A99">
              <w:rPr>
                <w:rFonts w:ascii="Trebuchet MS" w:eastAsia="Times New Roman" w:hAnsi="Trebuchet MS" w:cs="Times New Roman"/>
                <w:color w:val="404040" w:themeColor="text1" w:themeTint="BF"/>
                <w:sz w:val="20"/>
                <w:szCs w:val="20"/>
                <w:lang w:val="nl-NL" w:eastAsia="nl-NL"/>
              </w:rPr>
              <w:t>e invloed van lichaamseigen en lichaamsvreemde stoffen, vrijgekomen of ingenomen in het kader van sportbeoefening, op prestaties, gezondheid en welzijn verklar</w:t>
            </w:r>
            <w:r w:rsidR="00513C01">
              <w:rPr>
                <w:rFonts w:ascii="Trebuchet MS" w:eastAsia="Times New Roman" w:hAnsi="Trebuchet MS" w:cs="Times New Roman"/>
                <w:color w:val="404040" w:themeColor="text1" w:themeTint="BF"/>
                <w:sz w:val="20"/>
                <w:szCs w:val="20"/>
                <w:lang w:val="nl-NL" w:eastAsia="nl-NL"/>
              </w:rPr>
              <w:t>en aan de hand van voorbeelden</w:t>
            </w:r>
            <w:r w:rsidR="007C3CA2">
              <w:rPr>
                <w:rFonts w:ascii="Trebuchet MS" w:eastAsia="Times New Roman" w:hAnsi="Trebuchet MS" w:cs="Times New Roman"/>
                <w:color w:val="404040" w:themeColor="text1" w:themeTint="BF"/>
                <w:sz w:val="20"/>
                <w:szCs w:val="20"/>
                <w:lang w:val="nl-NL" w:eastAsia="nl-NL"/>
              </w:rPr>
              <w:t>.</w:t>
            </w:r>
          </w:p>
          <w:p w:rsidR="003335DC" w:rsidRDefault="003335DC"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sidRPr="00FF64AF">
              <w:rPr>
                <w:rFonts w:ascii="Trebuchet MS" w:eastAsia="Times New Roman" w:hAnsi="Trebuchet MS" w:cs="Times New Roman"/>
                <w:color w:val="404040" w:themeColor="text1" w:themeTint="BF"/>
                <w:sz w:val="20"/>
                <w:szCs w:val="20"/>
                <w:lang w:val="nl-NL" w:eastAsia="nl-NL"/>
              </w:rPr>
              <w:t>Frequent optredende sportblessures beschrijven en mogelijke preventiemaatregelen</w:t>
            </w:r>
            <w:r w:rsidR="004B67EF" w:rsidRPr="00FF64AF">
              <w:rPr>
                <w:rFonts w:ascii="Trebuchet MS" w:eastAsia="Times New Roman" w:hAnsi="Trebuchet MS" w:cs="Times New Roman"/>
                <w:color w:val="404040" w:themeColor="text1" w:themeTint="BF"/>
                <w:sz w:val="20"/>
                <w:szCs w:val="20"/>
                <w:lang w:val="nl-NL" w:eastAsia="nl-NL"/>
              </w:rPr>
              <w:t xml:space="preserve"> geven</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H</w:t>
            </w:r>
            <w:r w:rsidRPr="00DD5A99">
              <w:rPr>
                <w:rFonts w:ascii="Trebuchet MS" w:eastAsia="Times New Roman" w:hAnsi="Trebuchet MS" w:cs="Times New Roman"/>
                <w:color w:val="404040" w:themeColor="text1" w:themeTint="BF"/>
                <w:sz w:val="20"/>
                <w:szCs w:val="20"/>
                <w:lang w:val="nl-NL" w:eastAsia="nl-NL"/>
              </w:rPr>
              <w:t xml:space="preserve">et evenwicht </w:t>
            </w:r>
            <w:r w:rsidRPr="003C698D">
              <w:rPr>
                <w:rFonts w:ascii="Trebuchet MS" w:eastAsia="Times New Roman" w:hAnsi="Trebuchet MS" w:cs="Times New Roman"/>
                <w:color w:val="404040" w:themeColor="text1" w:themeTint="BF"/>
                <w:sz w:val="20"/>
                <w:szCs w:val="20"/>
                <w:lang w:val="nl-NL" w:eastAsia="nl-NL"/>
              </w:rPr>
              <w:t>nastreven</w:t>
            </w:r>
            <w:r>
              <w:rPr>
                <w:rFonts w:ascii="Trebuchet MS" w:eastAsia="Times New Roman" w:hAnsi="Trebuchet MS" w:cs="Times New Roman"/>
                <w:color w:val="404040" w:themeColor="text1" w:themeTint="BF"/>
                <w:sz w:val="20"/>
                <w:szCs w:val="20"/>
                <w:lang w:val="nl-NL" w:eastAsia="nl-NL"/>
              </w:rPr>
              <w:t xml:space="preserve"> </w:t>
            </w:r>
            <w:r w:rsidRPr="00DD5A99">
              <w:rPr>
                <w:rFonts w:ascii="Trebuchet MS" w:eastAsia="Times New Roman" w:hAnsi="Trebuchet MS" w:cs="Times New Roman"/>
                <w:color w:val="404040" w:themeColor="text1" w:themeTint="BF"/>
                <w:sz w:val="20"/>
                <w:szCs w:val="20"/>
                <w:lang w:val="nl-NL" w:eastAsia="nl-NL"/>
              </w:rPr>
              <w:t>tussen sportprestaties, fysieke conditie en gezondheid in verschillende bewegingscontexten aan de hand van de interpr</w:t>
            </w:r>
            <w:r w:rsidR="00513C01">
              <w:rPr>
                <w:rFonts w:ascii="Trebuchet MS" w:eastAsia="Times New Roman" w:hAnsi="Trebuchet MS" w:cs="Times New Roman"/>
                <w:color w:val="404040" w:themeColor="text1" w:themeTint="BF"/>
                <w:sz w:val="20"/>
                <w:szCs w:val="20"/>
                <w:lang w:val="nl-NL" w:eastAsia="nl-NL"/>
              </w:rPr>
              <w:t>etatie van meetresultaten</w:t>
            </w:r>
            <w:r w:rsidR="007C3CA2">
              <w:rPr>
                <w:rFonts w:ascii="Trebuchet MS" w:eastAsia="Times New Roman" w:hAnsi="Trebuchet MS" w:cs="Times New Roman"/>
                <w:color w:val="404040" w:themeColor="text1" w:themeTint="BF"/>
                <w:sz w:val="20"/>
                <w:szCs w:val="20"/>
                <w:lang w:val="nl-NL" w:eastAsia="nl-NL"/>
              </w:rPr>
              <w:t>.</w:t>
            </w:r>
          </w:p>
          <w:p w:rsidR="00C62FC6"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w:t>
            </w:r>
            <w:r w:rsidRPr="00DD5A99">
              <w:rPr>
                <w:rFonts w:ascii="Trebuchet MS" w:eastAsia="Times New Roman" w:hAnsi="Trebuchet MS" w:cs="Times New Roman"/>
                <w:color w:val="404040" w:themeColor="text1" w:themeTint="BF"/>
                <w:sz w:val="20"/>
                <w:szCs w:val="20"/>
                <w:lang w:val="nl-NL" w:eastAsia="nl-NL"/>
              </w:rPr>
              <w:t>ij de eigen sportbeoefening belangrijke principes toepassen van fitheid, veiligheid, blessurepreventie, voeding en mi</w:t>
            </w:r>
            <w:r w:rsidR="00513C01">
              <w:rPr>
                <w:rFonts w:ascii="Trebuchet MS" w:eastAsia="Times New Roman" w:hAnsi="Trebuchet MS" w:cs="Times New Roman"/>
                <w:color w:val="404040" w:themeColor="text1" w:themeTint="BF"/>
                <w:sz w:val="20"/>
                <w:szCs w:val="20"/>
                <w:lang w:val="nl-NL" w:eastAsia="nl-NL"/>
              </w:rPr>
              <w:t>ddelengebruik.</w:t>
            </w:r>
          </w:p>
          <w:p w:rsidR="00195D3E" w:rsidRPr="00DD5A99" w:rsidRDefault="00195D3E" w:rsidP="003335DC">
            <w:pPr>
              <w:spacing w:before="0" w:line="320" w:lineRule="atLeast"/>
              <w:rPr>
                <w:rFonts w:ascii="Trebuchet MS" w:eastAsia="Times New Roman" w:hAnsi="Trebuchet MS" w:cs="Times New Roman"/>
                <w:color w:val="404040" w:themeColor="text1" w:themeTint="BF"/>
                <w:sz w:val="20"/>
                <w:szCs w:val="20"/>
                <w:lang w:val="nl-NL" w:eastAsia="nl-NL"/>
              </w:rPr>
            </w:pPr>
          </w:p>
        </w:tc>
      </w:tr>
      <w:tr w:rsidR="00D334FD" w:rsidRPr="00270D4D" w:rsidTr="00C62FC6">
        <w:trPr>
          <w:cantSplit/>
          <w:trHeight w:val="345"/>
        </w:trPr>
        <w:tc>
          <w:tcPr>
            <w:tcW w:w="15100" w:type="dxa"/>
            <w:gridSpan w:val="4"/>
            <w:tcBorders>
              <w:top w:val="single" w:sz="12" w:space="0" w:color="auto"/>
              <w:left w:val="single" w:sz="12" w:space="0" w:color="auto"/>
              <w:bottom w:val="single" w:sz="4" w:space="0" w:color="auto"/>
              <w:right w:val="single" w:sz="12" w:space="0" w:color="auto"/>
            </w:tcBorders>
          </w:tcPr>
          <w:p w:rsidR="00D334FD" w:rsidRPr="00DD5A99" w:rsidRDefault="00D334FD" w:rsidP="00C62FC6">
            <w:pPr>
              <w:tabs>
                <w:tab w:val="left" w:pos="357"/>
              </w:tabs>
              <w:spacing w:before="60" w:after="60"/>
              <w:ind w:left="357" w:hanging="357"/>
              <w:jc w:val="center"/>
              <w:rPr>
                <w:rFonts w:ascii="Trebuchet MS" w:eastAsia="Times New Roman" w:hAnsi="Trebuchet MS" w:cs="Times New Roman"/>
                <w:b/>
                <w:color w:val="404040" w:themeColor="text1" w:themeTint="BF"/>
                <w:sz w:val="20"/>
                <w:szCs w:val="20"/>
                <w:lang w:val="nl-NL" w:eastAsia="nl-NL"/>
              </w:rPr>
            </w:pPr>
            <w:r w:rsidRPr="00DD5A99">
              <w:rPr>
                <w:rFonts w:ascii="Trebuchet MS" w:eastAsia="Times New Roman" w:hAnsi="Trebuchet MS" w:cs="Times New Roman"/>
                <w:b/>
                <w:color w:val="404040" w:themeColor="text1" w:themeTint="BF"/>
                <w:sz w:val="20"/>
                <w:szCs w:val="20"/>
                <w:lang w:val="nl-NL" w:eastAsia="nl-NL"/>
              </w:rPr>
              <w:lastRenderedPageBreak/>
              <w:t>Persoonsdoelen</w:t>
            </w:r>
            <w:r w:rsidR="00195D3E">
              <w:rPr>
                <w:rFonts w:ascii="Trebuchet MS" w:eastAsia="Times New Roman" w:hAnsi="Trebuchet MS" w:cs="Times New Roman"/>
                <w:b/>
                <w:color w:val="404040" w:themeColor="text1" w:themeTint="BF"/>
                <w:sz w:val="20"/>
                <w:szCs w:val="20"/>
                <w:lang w:val="nl-NL" w:eastAsia="nl-NL"/>
              </w:rPr>
              <w:t xml:space="preserve"> (PD)</w:t>
            </w:r>
          </w:p>
        </w:tc>
      </w:tr>
      <w:tr w:rsidR="00C62FC6" w:rsidRPr="00270D4D" w:rsidTr="00F52C67">
        <w:trPr>
          <w:cantSplit/>
          <w:trHeight w:val="699"/>
        </w:trPr>
        <w:tc>
          <w:tcPr>
            <w:tcW w:w="1766" w:type="dxa"/>
            <w:gridSpan w:val="2"/>
            <w:tcBorders>
              <w:top w:val="single" w:sz="4" w:space="0" w:color="auto"/>
              <w:left w:val="single" w:sz="12" w:space="0" w:color="auto"/>
              <w:bottom w:val="single" w:sz="12" w:space="0" w:color="auto"/>
              <w:right w:val="single" w:sz="4" w:space="0" w:color="auto"/>
            </w:tcBorders>
            <w:textDirection w:val="btLr"/>
            <w:vAlign w:val="center"/>
          </w:tcPr>
          <w:p w:rsidR="00C62FC6" w:rsidRDefault="00C62FC6" w:rsidP="002D7ADD">
            <w:pPr>
              <w:keepNext/>
              <w:spacing w:after="0"/>
              <w:ind w:left="113" w:right="113"/>
              <w:jc w:val="center"/>
              <w:rPr>
                <w:rFonts w:ascii="Trebuchet MS" w:eastAsia="Times New Roman" w:hAnsi="Trebuchet MS" w:cs="Times New Roman"/>
                <w:b/>
                <w:color w:val="404040" w:themeColor="text1" w:themeTint="BF"/>
                <w:sz w:val="20"/>
                <w:szCs w:val="20"/>
                <w:lang w:val="nl-NL" w:eastAsia="nl-NL"/>
              </w:rPr>
            </w:pPr>
            <w:r w:rsidRPr="00DD5A99">
              <w:rPr>
                <w:rFonts w:ascii="Trebuchet MS" w:eastAsia="Times New Roman" w:hAnsi="Trebuchet MS" w:cs="Times New Roman"/>
                <w:b/>
                <w:color w:val="404040" w:themeColor="text1" w:themeTint="BF"/>
                <w:sz w:val="20"/>
                <w:szCs w:val="20"/>
                <w:lang w:val="nl-NL" w:eastAsia="nl-NL"/>
              </w:rPr>
              <w:t xml:space="preserve">Zelfconcept en </w:t>
            </w:r>
          </w:p>
          <w:p w:rsidR="00C62FC6" w:rsidRPr="00201EE6" w:rsidRDefault="00C62FC6" w:rsidP="002D7ADD">
            <w:pPr>
              <w:keepNext/>
              <w:spacing w:after="0"/>
              <w:ind w:left="113" w:right="113"/>
              <w:jc w:val="center"/>
              <w:rPr>
                <w:rFonts w:ascii="Trebuchet MS" w:eastAsia="Times New Roman" w:hAnsi="Trebuchet MS" w:cs="Times New Roman"/>
                <w:sz w:val="20"/>
                <w:szCs w:val="20"/>
                <w:lang w:val="nl-NL" w:eastAsia="nl-NL"/>
              </w:rPr>
            </w:pPr>
            <w:r>
              <w:rPr>
                <w:rFonts w:ascii="Trebuchet MS" w:eastAsia="Times New Roman" w:hAnsi="Trebuchet MS" w:cs="Times New Roman"/>
                <w:b/>
                <w:color w:val="404040" w:themeColor="text1" w:themeTint="BF"/>
                <w:sz w:val="20"/>
                <w:szCs w:val="20"/>
                <w:lang w:val="nl-NL" w:eastAsia="nl-NL"/>
              </w:rPr>
              <w:t>s</w:t>
            </w:r>
            <w:r w:rsidRPr="00DD5A99">
              <w:rPr>
                <w:rFonts w:ascii="Trebuchet MS" w:eastAsia="Times New Roman" w:hAnsi="Trebuchet MS" w:cs="Times New Roman"/>
                <w:b/>
                <w:color w:val="404040" w:themeColor="text1" w:themeTint="BF"/>
                <w:sz w:val="20"/>
                <w:szCs w:val="20"/>
                <w:lang w:val="nl-NL" w:eastAsia="nl-NL"/>
              </w:rPr>
              <w:t>ociaal</w:t>
            </w:r>
            <w:r>
              <w:rPr>
                <w:rFonts w:ascii="Trebuchet MS" w:eastAsia="Times New Roman" w:hAnsi="Trebuchet MS" w:cs="Times New Roman"/>
                <w:b/>
                <w:color w:val="404040" w:themeColor="text1" w:themeTint="BF"/>
                <w:sz w:val="20"/>
                <w:szCs w:val="20"/>
                <w:lang w:val="nl-NL" w:eastAsia="nl-NL"/>
              </w:rPr>
              <w:t xml:space="preserve"> </w:t>
            </w:r>
            <w:r w:rsidRPr="00DD5A99">
              <w:rPr>
                <w:rFonts w:ascii="Trebuchet MS" w:eastAsia="Times New Roman" w:hAnsi="Trebuchet MS" w:cs="Times New Roman"/>
                <w:b/>
                <w:color w:val="404040" w:themeColor="text1" w:themeTint="BF"/>
                <w:sz w:val="20"/>
                <w:szCs w:val="20"/>
                <w:lang w:val="nl-NL" w:eastAsia="nl-NL"/>
              </w:rPr>
              <w:t>functioneren</w:t>
            </w:r>
          </w:p>
        </w:tc>
        <w:tc>
          <w:tcPr>
            <w:tcW w:w="786" w:type="dxa"/>
            <w:tcBorders>
              <w:top w:val="single" w:sz="4" w:space="0" w:color="auto"/>
              <w:left w:val="single" w:sz="6" w:space="0" w:color="auto"/>
              <w:bottom w:val="single" w:sz="12" w:space="0" w:color="auto"/>
              <w:right w:val="single" w:sz="4" w:space="0" w:color="auto"/>
            </w:tcBorders>
          </w:tcPr>
          <w:p w:rsidR="00C62FC6" w:rsidRPr="00F52C67" w:rsidRDefault="00E26091" w:rsidP="00F52C67">
            <w:pPr>
              <w:spacing w:after="0" w:line="320" w:lineRule="exact"/>
              <w:jc w:val="left"/>
              <w:rPr>
                <w:rFonts w:ascii="Trebuchet MS" w:eastAsia="Times New Roman" w:hAnsi="Trebuchet MS" w:cs="Times New Roman"/>
                <w:color w:val="404040" w:themeColor="text1" w:themeTint="BF"/>
                <w:sz w:val="20"/>
                <w:szCs w:val="20"/>
                <w:lang w:val="nl-NL" w:eastAsia="nl-NL"/>
              </w:rPr>
            </w:pPr>
            <w:r w:rsidRPr="00F52C67">
              <w:rPr>
                <w:rFonts w:ascii="Trebuchet MS" w:eastAsia="Times New Roman" w:hAnsi="Trebuchet MS" w:cs="Times New Roman"/>
                <w:color w:val="404040" w:themeColor="text1" w:themeTint="BF"/>
                <w:sz w:val="20"/>
                <w:szCs w:val="20"/>
                <w:lang w:val="nl-NL" w:eastAsia="nl-NL"/>
              </w:rPr>
              <w:t>PD</w:t>
            </w:r>
            <w:r w:rsidR="00AF1F63" w:rsidRPr="00F52C67">
              <w:rPr>
                <w:rFonts w:ascii="Trebuchet MS" w:eastAsia="Times New Roman" w:hAnsi="Trebuchet MS" w:cs="Times New Roman"/>
                <w:color w:val="404040" w:themeColor="text1" w:themeTint="BF"/>
                <w:sz w:val="20"/>
                <w:szCs w:val="20"/>
                <w:lang w:val="nl-NL" w:eastAsia="nl-NL"/>
              </w:rPr>
              <w:t>1</w:t>
            </w:r>
          </w:p>
          <w:p w:rsidR="00B75041" w:rsidRPr="00F52C67"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sidRPr="00F52C67">
              <w:rPr>
                <w:rFonts w:ascii="Trebuchet MS" w:eastAsia="Times New Roman" w:hAnsi="Trebuchet MS" w:cs="Times New Roman"/>
                <w:color w:val="404040" w:themeColor="text1" w:themeTint="BF"/>
                <w:sz w:val="20"/>
                <w:szCs w:val="20"/>
                <w:lang w:val="nl-NL" w:eastAsia="nl-NL"/>
              </w:rPr>
              <w:t>PD</w:t>
            </w:r>
            <w:r w:rsidR="00AF1F63" w:rsidRPr="00F52C67">
              <w:rPr>
                <w:rFonts w:ascii="Trebuchet MS" w:eastAsia="Times New Roman" w:hAnsi="Trebuchet MS" w:cs="Times New Roman"/>
                <w:color w:val="404040" w:themeColor="text1" w:themeTint="BF"/>
                <w:sz w:val="20"/>
                <w:szCs w:val="20"/>
                <w:lang w:val="nl-NL" w:eastAsia="nl-NL"/>
              </w:rPr>
              <w:t>2</w:t>
            </w:r>
          </w:p>
          <w:p w:rsidR="00AF1F63" w:rsidRPr="00F52C67"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sidRPr="00F52C67">
              <w:rPr>
                <w:rFonts w:ascii="Trebuchet MS" w:eastAsia="Times New Roman" w:hAnsi="Trebuchet MS" w:cs="Times New Roman"/>
                <w:color w:val="404040" w:themeColor="text1" w:themeTint="BF"/>
                <w:sz w:val="20"/>
                <w:szCs w:val="20"/>
                <w:lang w:val="nl-NL" w:eastAsia="nl-NL"/>
              </w:rPr>
              <w:t>PD</w:t>
            </w:r>
            <w:r w:rsidR="00AF1F63" w:rsidRPr="00F52C67">
              <w:rPr>
                <w:rFonts w:ascii="Trebuchet MS" w:eastAsia="Times New Roman" w:hAnsi="Trebuchet MS" w:cs="Times New Roman"/>
                <w:color w:val="404040" w:themeColor="text1" w:themeTint="BF"/>
                <w:sz w:val="20"/>
                <w:szCs w:val="20"/>
                <w:lang w:val="nl-NL" w:eastAsia="nl-NL"/>
              </w:rPr>
              <w:t>3</w:t>
            </w:r>
          </w:p>
          <w:p w:rsidR="00AF1F63" w:rsidRPr="00F52C67" w:rsidRDefault="00AF1F63"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p>
          <w:p w:rsidR="00AF1F63" w:rsidRPr="00F52C67"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sidRPr="00F52C67">
              <w:rPr>
                <w:rFonts w:ascii="Trebuchet MS" w:eastAsia="Times New Roman" w:hAnsi="Trebuchet MS" w:cs="Times New Roman"/>
                <w:color w:val="404040" w:themeColor="text1" w:themeTint="BF"/>
                <w:sz w:val="20"/>
                <w:szCs w:val="20"/>
                <w:lang w:val="nl-NL" w:eastAsia="nl-NL"/>
              </w:rPr>
              <w:t>PD</w:t>
            </w:r>
            <w:r w:rsidR="00AF1F63" w:rsidRPr="00F52C67">
              <w:rPr>
                <w:rFonts w:ascii="Trebuchet MS" w:eastAsia="Times New Roman" w:hAnsi="Trebuchet MS" w:cs="Times New Roman"/>
                <w:color w:val="404040" w:themeColor="text1" w:themeTint="BF"/>
                <w:sz w:val="20"/>
                <w:szCs w:val="20"/>
                <w:lang w:val="nl-NL" w:eastAsia="nl-NL"/>
              </w:rPr>
              <w:t>4</w:t>
            </w:r>
          </w:p>
          <w:p w:rsidR="00AF1F63" w:rsidRPr="00F52C67"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sidRPr="00F52C67">
              <w:rPr>
                <w:rFonts w:ascii="Trebuchet MS" w:eastAsia="Times New Roman" w:hAnsi="Trebuchet MS" w:cs="Times New Roman"/>
                <w:color w:val="404040" w:themeColor="text1" w:themeTint="BF"/>
                <w:sz w:val="20"/>
                <w:szCs w:val="20"/>
                <w:lang w:val="nl-NL" w:eastAsia="nl-NL"/>
              </w:rPr>
              <w:t>PD</w:t>
            </w:r>
            <w:r w:rsidR="00AF1F63" w:rsidRPr="00F52C67">
              <w:rPr>
                <w:rFonts w:ascii="Trebuchet MS" w:eastAsia="Times New Roman" w:hAnsi="Trebuchet MS" w:cs="Times New Roman"/>
                <w:color w:val="404040" w:themeColor="text1" w:themeTint="BF"/>
                <w:sz w:val="20"/>
                <w:szCs w:val="20"/>
                <w:lang w:val="nl-NL" w:eastAsia="nl-NL"/>
              </w:rPr>
              <w:t>5</w:t>
            </w:r>
          </w:p>
          <w:p w:rsidR="00AF1F63" w:rsidRPr="00F52C67" w:rsidRDefault="00AF1F63"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p>
          <w:p w:rsidR="00AF1F63" w:rsidRPr="00F52C67"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sidRPr="00F52C67">
              <w:rPr>
                <w:rFonts w:ascii="Trebuchet MS" w:eastAsia="Times New Roman" w:hAnsi="Trebuchet MS" w:cs="Times New Roman"/>
                <w:color w:val="404040" w:themeColor="text1" w:themeTint="BF"/>
                <w:sz w:val="20"/>
                <w:szCs w:val="20"/>
                <w:lang w:val="nl-NL" w:eastAsia="nl-NL"/>
              </w:rPr>
              <w:t>PD</w:t>
            </w:r>
            <w:r w:rsidR="00AF1F63" w:rsidRPr="00F52C67">
              <w:rPr>
                <w:rFonts w:ascii="Trebuchet MS" w:eastAsia="Times New Roman" w:hAnsi="Trebuchet MS" w:cs="Times New Roman"/>
                <w:color w:val="404040" w:themeColor="text1" w:themeTint="BF"/>
                <w:sz w:val="20"/>
                <w:szCs w:val="20"/>
                <w:lang w:val="nl-NL" w:eastAsia="nl-NL"/>
              </w:rPr>
              <w:t>6</w:t>
            </w:r>
          </w:p>
          <w:p w:rsidR="00AF1F63" w:rsidRPr="00F52C67" w:rsidRDefault="00AF1F63"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p>
          <w:p w:rsidR="00AF1F63" w:rsidRPr="00201EE6" w:rsidRDefault="00E26091" w:rsidP="00F52C67">
            <w:pPr>
              <w:spacing w:before="0" w:after="0" w:line="320" w:lineRule="exact"/>
              <w:jc w:val="left"/>
              <w:rPr>
                <w:rFonts w:ascii="Trebuchet MS" w:eastAsia="Times New Roman" w:hAnsi="Trebuchet MS" w:cs="Times New Roman"/>
                <w:sz w:val="20"/>
                <w:szCs w:val="20"/>
                <w:lang w:val="nl-NL" w:eastAsia="nl-NL"/>
              </w:rPr>
            </w:pPr>
            <w:r w:rsidRPr="00F52C67">
              <w:rPr>
                <w:rFonts w:ascii="Trebuchet MS" w:eastAsia="Times New Roman" w:hAnsi="Trebuchet MS" w:cs="Times New Roman"/>
                <w:color w:val="404040" w:themeColor="text1" w:themeTint="BF"/>
                <w:sz w:val="20"/>
                <w:szCs w:val="20"/>
                <w:lang w:val="nl-NL" w:eastAsia="nl-NL"/>
              </w:rPr>
              <w:t>PD</w:t>
            </w:r>
            <w:r w:rsidR="00AF1F63" w:rsidRPr="00F52C67">
              <w:rPr>
                <w:rFonts w:ascii="Trebuchet MS" w:eastAsia="Times New Roman" w:hAnsi="Trebuchet MS" w:cs="Times New Roman"/>
                <w:color w:val="404040" w:themeColor="text1" w:themeTint="BF"/>
                <w:sz w:val="20"/>
                <w:szCs w:val="20"/>
                <w:lang w:val="nl-NL" w:eastAsia="nl-NL"/>
              </w:rPr>
              <w:t>7</w:t>
            </w:r>
          </w:p>
        </w:tc>
        <w:tc>
          <w:tcPr>
            <w:tcW w:w="12548" w:type="dxa"/>
            <w:tcBorders>
              <w:top w:val="single" w:sz="4" w:space="0" w:color="auto"/>
              <w:left w:val="single" w:sz="4" w:space="0" w:color="auto"/>
              <w:bottom w:val="single" w:sz="12" w:space="0" w:color="auto"/>
              <w:right w:val="single" w:sz="12" w:space="0" w:color="auto"/>
            </w:tcBorders>
          </w:tcPr>
          <w:p w:rsidR="00C62FC6" w:rsidRPr="00DD5A99" w:rsidRDefault="00C62FC6" w:rsidP="00906E87">
            <w:pPr>
              <w:spacing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I</w:t>
            </w:r>
            <w:r w:rsidRPr="00DD5A99">
              <w:rPr>
                <w:rFonts w:ascii="Trebuchet MS" w:eastAsia="Times New Roman" w:hAnsi="Trebuchet MS" w:cs="Times New Roman"/>
                <w:color w:val="404040" w:themeColor="text1" w:themeTint="BF"/>
                <w:sz w:val="20"/>
                <w:szCs w:val="20"/>
                <w:lang w:val="nl-NL" w:eastAsia="nl-NL"/>
              </w:rPr>
              <w:t>n bewegingssituaties leiding nemen over en leiding aanvaarden van medeleerlinge</w:t>
            </w:r>
            <w:r w:rsidR="00513C01">
              <w:rPr>
                <w:rFonts w:ascii="Trebuchet MS" w:eastAsia="Times New Roman" w:hAnsi="Trebuchet MS" w:cs="Times New Roman"/>
                <w:color w:val="404040" w:themeColor="text1" w:themeTint="BF"/>
                <w:sz w:val="20"/>
                <w:szCs w:val="20"/>
                <w:lang w:val="nl-NL" w:eastAsia="nl-NL"/>
              </w:rPr>
              <w:t>n</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S</w:t>
            </w:r>
            <w:r w:rsidRPr="00DD5A99">
              <w:rPr>
                <w:rFonts w:ascii="Trebuchet MS" w:eastAsia="Times New Roman" w:hAnsi="Trebuchet MS" w:cs="Times New Roman"/>
                <w:color w:val="404040" w:themeColor="text1" w:themeTint="BF"/>
                <w:sz w:val="20"/>
                <w:szCs w:val="20"/>
                <w:lang w:val="nl-NL" w:eastAsia="nl-NL"/>
              </w:rPr>
              <w:t>amen overleggen over en keuzes maken uit het mogelijke activ</w:t>
            </w:r>
            <w:r w:rsidR="00513C01">
              <w:rPr>
                <w:rFonts w:ascii="Trebuchet MS" w:eastAsia="Times New Roman" w:hAnsi="Trebuchet MS" w:cs="Times New Roman"/>
                <w:color w:val="404040" w:themeColor="text1" w:themeTint="BF"/>
                <w:sz w:val="20"/>
                <w:szCs w:val="20"/>
                <w:lang w:val="nl-NL" w:eastAsia="nl-NL"/>
              </w:rPr>
              <w:t>iteitenaanbod van de school</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A</w:t>
            </w:r>
            <w:r w:rsidRPr="00DD5A99">
              <w:rPr>
                <w:rFonts w:ascii="Trebuchet MS" w:eastAsia="Times New Roman" w:hAnsi="Trebuchet MS" w:cs="Times New Roman"/>
                <w:color w:val="404040" w:themeColor="text1" w:themeTint="BF"/>
                <w:sz w:val="20"/>
                <w:szCs w:val="20"/>
                <w:lang w:val="nl-NL" w:eastAsia="nl-NL"/>
              </w:rPr>
              <w:t>anduiden in welke bewegingsactiviteiten ze zich goed voelen en welke bewegingsactiviteiten het best aansluiten bij hun fysieke en relationele mogelijkhede</w:t>
            </w:r>
            <w:r w:rsidR="00513C01">
              <w:rPr>
                <w:rFonts w:ascii="Trebuchet MS" w:eastAsia="Times New Roman" w:hAnsi="Trebuchet MS" w:cs="Times New Roman"/>
                <w:color w:val="404040" w:themeColor="text1" w:themeTint="BF"/>
                <w:sz w:val="20"/>
                <w:szCs w:val="20"/>
                <w:lang w:val="nl-NL" w:eastAsia="nl-NL"/>
              </w:rPr>
              <w:t>n</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w:t>
            </w:r>
            <w:r w:rsidRPr="00DD5A99">
              <w:rPr>
                <w:rFonts w:ascii="Trebuchet MS" w:eastAsia="Times New Roman" w:hAnsi="Trebuchet MS" w:cs="Times New Roman"/>
                <w:color w:val="404040" w:themeColor="text1" w:themeTint="BF"/>
                <w:sz w:val="20"/>
                <w:szCs w:val="20"/>
                <w:lang w:val="nl-NL" w:eastAsia="nl-NL"/>
              </w:rPr>
              <w:t>ij sportbeoefening motivatie, bewegingsvreugde, betrokkenheid en positief zelfbeeld kader</w:t>
            </w:r>
            <w:r w:rsidR="00513C01">
              <w:rPr>
                <w:rFonts w:ascii="Trebuchet MS" w:eastAsia="Times New Roman" w:hAnsi="Trebuchet MS" w:cs="Times New Roman"/>
                <w:color w:val="404040" w:themeColor="text1" w:themeTint="BF"/>
                <w:sz w:val="20"/>
                <w:szCs w:val="20"/>
                <w:lang w:val="nl-NL" w:eastAsia="nl-NL"/>
              </w:rPr>
              <w:t>en aan de hand van voorbeelden</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w:t>
            </w:r>
            <w:r w:rsidRPr="00DD5A99">
              <w:rPr>
                <w:rFonts w:ascii="Trebuchet MS" w:eastAsia="Times New Roman" w:hAnsi="Trebuchet MS" w:cs="Times New Roman"/>
                <w:color w:val="404040" w:themeColor="text1" w:themeTint="BF"/>
                <w:sz w:val="20"/>
                <w:szCs w:val="20"/>
                <w:lang w:val="nl-NL" w:eastAsia="nl-NL"/>
              </w:rPr>
              <w:t>ij sportbeoefening mechanismen in het tot stand komen van (sport)groepen en teams herkennen en verklaren aan de hand v</w:t>
            </w:r>
            <w:r w:rsidR="00513C01">
              <w:rPr>
                <w:rFonts w:ascii="Trebuchet MS" w:eastAsia="Times New Roman" w:hAnsi="Trebuchet MS" w:cs="Times New Roman"/>
                <w:color w:val="404040" w:themeColor="text1" w:themeTint="BF"/>
                <w:sz w:val="20"/>
                <w:szCs w:val="20"/>
                <w:lang w:val="nl-NL" w:eastAsia="nl-NL"/>
              </w:rPr>
              <w:t>an voorbeelden</w:t>
            </w:r>
            <w:r w:rsidR="007C3CA2">
              <w:rPr>
                <w:rFonts w:ascii="Trebuchet MS" w:eastAsia="Times New Roman" w:hAnsi="Trebuchet MS" w:cs="Times New Roman"/>
                <w:color w:val="404040" w:themeColor="text1" w:themeTint="BF"/>
                <w:sz w:val="20"/>
                <w:szCs w:val="20"/>
                <w:lang w:val="nl-NL" w:eastAsia="nl-NL"/>
              </w:rPr>
              <w:t>.</w:t>
            </w:r>
          </w:p>
          <w:p w:rsidR="00C62FC6" w:rsidRPr="00DD5A99" w:rsidRDefault="00C62FC6"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w:t>
            </w:r>
            <w:r w:rsidRPr="00DD5A99">
              <w:rPr>
                <w:rFonts w:ascii="Trebuchet MS" w:eastAsia="Times New Roman" w:hAnsi="Trebuchet MS" w:cs="Times New Roman"/>
                <w:color w:val="404040" w:themeColor="text1" w:themeTint="BF"/>
                <w:sz w:val="20"/>
                <w:szCs w:val="20"/>
                <w:lang w:val="nl-NL" w:eastAsia="nl-NL"/>
              </w:rPr>
              <w:t>epaalde verantwoorde methoden gebruiken om controle te behouden, stressgevoeligheid te verlagen en me</w:t>
            </w:r>
            <w:r w:rsidR="00513C01">
              <w:rPr>
                <w:rFonts w:ascii="Trebuchet MS" w:eastAsia="Times New Roman" w:hAnsi="Trebuchet MS" w:cs="Times New Roman"/>
                <w:color w:val="404040" w:themeColor="text1" w:themeTint="BF"/>
                <w:sz w:val="20"/>
                <w:szCs w:val="20"/>
                <w:lang w:val="nl-NL" w:eastAsia="nl-NL"/>
              </w:rPr>
              <w:t>ntale weerbaarheid te verhogen</w:t>
            </w:r>
            <w:r w:rsidR="007C3CA2">
              <w:rPr>
                <w:rFonts w:ascii="Trebuchet MS" w:eastAsia="Times New Roman" w:hAnsi="Trebuchet MS" w:cs="Times New Roman"/>
                <w:color w:val="404040" w:themeColor="text1" w:themeTint="BF"/>
                <w:sz w:val="20"/>
                <w:szCs w:val="20"/>
                <w:lang w:val="nl-NL" w:eastAsia="nl-NL"/>
              </w:rPr>
              <w:t>.</w:t>
            </w:r>
          </w:p>
          <w:p w:rsidR="00C62FC6" w:rsidRPr="00201EE6" w:rsidRDefault="00C62FC6" w:rsidP="00906E87">
            <w:pPr>
              <w:spacing w:before="0" w:line="320" w:lineRule="exact"/>
              <w:jc w:val="left"/>
              <w:rPr>
                <w:rFonts w:ascii="Trebuchet MS" w:eastAsia="Times New Roman" w:hAnsi="Trebuchet MS" w:cs="Times New Roman"/>
                <w:sz w:val="20"/>
                <w:szCs w:val="20"/>
                <w:lang w:val="nl-NL" w:eastAsia="nl-NL"/>
              </w:rPr>
            </w:pPr>
            <w:r>
              <w:rPr>
                <w:rFonts w:ascii="Trebuchet MS" w:eastAsia="Times New Roman" w:hAnsi="Trebuchet MS" w:cs="Times New Roman"/>
                <w:color w:val="404040" w:themeColor="text1" w:themeTint="BF"/>
                <w:sz w:val="20"/>
                <w:szCs w:val="20"/>
                <w:lang w:val="nl-NL" w:eastAsia="nl-NL"/>
              </w:rPr>
              <w:t>V</w:t>
            </w:r>
            <w:r w:rsidRPr="00DD5A99">
              <w:rPr>
                <w:rFonts w:ascii="Trebuchet MS" w:eastAsia="Times New Roman" w:hAnsi="Trebuchet MS" w:cs="Times New Roman"/>
                <w:color w:val="404040" w:themeColor="text1" w:themeTint="BF"/>
                <w:sz w:val="20"/>
                <w:szCs w:val="20"/>
                <w:lang w:val="nl-NL" w:eastAsia="nl-NL"/>
              </w:rPr>
              <w:t>ertonen sociaal aanvaardbaar gedrag op het vlak van fair play, loyaliteit, regelgeving en hiërarchie en bij het uiten van bedenki</w:t>
            </w:r>
            <w:r w:rsidR="00513C01">
              <w:rPr>
                <w:rFonts w:ascii="Trebuchet MS" w:eastAsia="Times New Roman" w:hAnsi="Trebuchet MS" w:cs="Times New Roman"/>
                <w:color w:val="404040" w:themeColor="text1" w:themeTint="BF"/>
                <w:sz w:val="20"/>
                <w:szCs w:val="20"/>
                <w:lang w:val="nl-NL" w:eastAsia="nl-NL"/>
              </w:rPr>
              <w:t>ngen, opmerkingen en gevoelens.</w:t>
            </w:r>
          </w:p>
        </w:tc>
      </w:tr>
      <w:tr w:rsidR="00D334FD" w:rsidRPr="00201EE6" w:rsidTr="00C62FC6">
        <w:trPr>
          <w:cantSplit/>
          <w:trHeight w:val="345"/>
        </w:trPr>
        <w:tc>
          <w:tcPr>
            <w:tcW w:w="15100" w:type="dxa"/>
            <w:gridSpan w:val="4"/>
            <w:tcBorders>
              <w:top w:val="single" w:sz="12" w:space="0" w:color="auto"/>
              <w:left w:val="single" w:sz="12" w:space="0" w:color="auto"/>
              <w:bottom w:val="single" w:sz="4" w:space="0" w:color="auto"/>
              <w:right w:val="single" w:sz="12" w:space="0" w:color="auto"/>
            </w:tcBorders>
          </w:tcPr>
          <w:p w:rsidR="00D334FD" w:rsidRPr="00201EE6" w:rsidRDefault="00D334FD" w:rsidP="00C62FC6">
            <w:pPr>
              <w:tabs>
                <w:tab w:val="left" w:pos="357"/>
              </w:tabs>
              <w:spacing w:before="60" w:after="60"/>
              <w:ind w:left="357" w:hanging="357"/>
              <w:jc w:val="center"/>
              <w:rPr>
                <w:rFonts w:ascii="Trebuchet MS" w:eastAsia="Times New Roman" w:hAnsi="Trebuchet MS" w:cs="Times New Roman"/>
                <w:b/>
                <w:sz w:val="20"/>
                <w:szCs w:val="20"/>
                <w:lang w:val="nl-NL" w:eastAsia="nl-NL"/>
              </w:rPr>
            </w:pPr>
            <w:r>
              <w:rPr>
                <w:rFonts w:ascii="Trebuchet MS" w:eastAsia="Times New Roman" w:hAnsi="Trebuchet MS" w:cs="Times New Roman"/>
                <w:b/>
                <w:color w:val="404040" w:themeColor="text1" w:themeTint="BF"/>
                <w:sz w:val="20"/>
                <w:szCs w:val="20"/>
                <w:lang w:val="nl-NL" w:eastAsia="nl-NL"/>
              </w:rPr>
              <w:t>Samenleving</w:t>
            </w:r>
            <w:r w:rsidR="00195D3E">
              <w:rPr>
                <w:rFonts w:ascii="Trebuchet MS" w:eastAsia="Times New Roman" w:hAnsi="Trebuchet MS" w:cs="Times New Roman"/>
                <w:b/>
                <w:color w:val="404040" w:themeColor="text1" w:themeTint="BF"/>
                <w:sz w:val="20"/>
                <w:szCs w:val="20"/>
                <w:lang w:val="nl-NL" w:eastAsia="nl-NL"/>
              </w:rPr>
              <w:t xml:space="preserve"> (S</w:t>
            </w:r>
            <w:r w:rsidR="00B75041">
              <w:rPr>
                <w:rFonts w:ascii="Trebuchet MS" w:eastAsia="Times New Roman" w:hAnsi="Trebuchet MS" w:cs="Times New Roman"/>
                <w:b/>
                <w:color w:val="404040" w:themeColor="text1" w:themeTint="BF"/>
                <w:sz w:val="20"/>
                <w:szCs w:val="20"/>
                <w:lang w:val="nl-NL" w:eastAsia="nl-NL"/>
              </w:rPr>
              <w:t>L</w:t>
            </w:r>
            <w:r w:rsidR="00195D3E">
              <w:rPr>
                <w:rFonts w:ascii="Trebuchet MS" w:eastAsia="Times New Roman" w:hAnsi="Trebuchet MS" w:cs="Times New Roman"/>
                <w:b/>
                <w:color w:val="404040" w:themeColor="text1" w:themeTint="BF"/>
                <w:sz w:val="20"/>
                <w:szCs w:val="20"/>
                <w:lang w:val="nl-NL" w:eastAsia="nl-NL"/>
              </w:rPr>
              <w:t>)</w:t>
            </w:r>
          </w:p>
        </w:tc>
      </w:tr>
      <w:tr w:rsidR="00AF1F63" w:rsidRPr="00270D4D" w:rsidTr="00F52C67">
        <w:trPr>
          <w:cantSplit/>
          <w:trHeight w:val="1558"/>
        </w:trPr>
        <w:tc>
          <w:tcPr>
            <w:tcW w:w="1766" w:type="dxa"/>
            <w:gridSpan w:val="2"/>
            <w:tcBorders>
              <w:top w:val="single" w:sz="4" w:space="0" w:color="auto"/>
              <w:left w:val="single" w:sz="12" w:space="0" w:color="auto"/>
              <w:bottom w:val="single" w:sz="12" w:space="0" w:color="auto"/>
              <w:right w:val="single" w:sz="4" w:space="0" w:color="auto"/>
            </w:tcBorders>
            <w:textDirection w:val="btLr"/>
            <w:vAlign w:val="center"/>
          </w:tcPr>
          <w:p w:rsidR="00AF1F63" w:rsidRPr="002E1888" w:rsidRDefault="00AF1F63" w:rsidP="00C62FC6">
            <w:pPr>
              <w:keepNext/>
              <w:spacing w:after="0"/>
              <w:ind w:left="113" w:right="113"/>
              <w:jc w:val="center"/>
              <w:rPr>
                <w:rFonts w:ascii="Trebuchet MS" w:eastAsia="Times New Roman" w:hAnsi="Trebuchet MS" w:cs="Times New Roman"/>
                <w:b/>
                <w:color w:val="404040" w:themeColor="text1" w:themeTint="BF"/>
                <w:sz w:val="20"/>
                <w:szCs w:val="20"/>
                <w:lang w:val="nl-NL" w:eastAsia="nl-NL"/>
              </w:rPr>
            </w:pPr>
            <w:r w:rsidRPr="002E1888">
              <w:rPr>
                <w:rFonts w:ascii="Trebuchet MS" w:eastAsia="Times New Roman" w:hAnsi="Trebuchet MS" w:cs="Times New Roman"/>
                <w:b/>
                <w:color w:val="404040" w:themeColor="text1" w:themeTint="BF"/>
                <w:sz w:val="20"/>
                <w:szCs w:val="20"/>
                <w:lang w:val="nl-NL" w:eastAsia="nl-NL"/>
              </w:rPr>
              <w:t>Wisselwerking</w:t>
            </w:r>
          </w:p>
          <w:p w:rsidR="00AF1F63" w:rsidRPr="002E1888" w:rsidRDefault="00AF1F63" w:rsidP="00C62FC6">
            <w:pPr>
              <w:keepNext/>
              <w:spacing w:after="0"/>
              <w:ind w:left="113" w:right="113"/>
              <w:jc w:val="center"/>
              <w:rPr>
                <w:rFonts w:ascii="Trebuchet MS" w:eastAsia="Times New Roman" w:hAnsi="Trebuchet MS" w:cs="Times New Roman"/>
                <w:b/>
                <w:color w:val="404040" w:themeColor="text1" w:themeTint="BF"/>
                <w:sz w:val="20"/>
                <w:szCs w:val="20"/>
                <w:lang w:val="nl-NL" w:eastAsia="nl-NL"/>
              </w:rPr>
            </w:pPr>
            <w:r w:rsidRPr="002E1888">
              <w:rPr>
                <w:rFonts w:ascii="Trebuchet MS" w:eastAsia="Times New Roman" w:hAnsi="Trebuchet MS" w:cs="Times New Roman"/>
                <w:b/>
                <w:color w:val="404040" w:themeColor="text1" w:themeTint="BF"/>
                <w:sz w:val="20"/>
                <w:szCs w:val="20"/>
                <w:lang w:val="nl-NL" w:eastAsia="nl-NL"/>
              </w:rPr>
              <w:t>sport en</w:t>
            </w:r>
          </w:p>
          <w:p w:rsidR="00AF1F63" w:rsidRPr="00201EE6" w:rsidRDefault="00AF1F63" w:rsidP="00C62FC6">
            <w:pPr>
              <w:keepNext/>
              <w:spacing w:after="0"/>
              <w:ind w:left="113" w:right="113"/>
              <w:jc w:val="center"/>
              <w:rPr>
                <w:rFonts w:ascii="Trebuchet MS" w:eastAsia="Times New Roman" w:hAnsi="Trebuchet MS" w:cs="Times New Roman"/>
                <w:sz w:val="20"/>
                <w:szCs w:val="20"/>
                <w:lang w:val="nl-NL" w:eastAsia="nl-NL"/>
              </w:rPr>
            </w:pPr>
            <w:r w:rsidRPr="002E1888">
              <w:rPr>
                <w:rFonts w:ascii="Trebuchet MS" w:eastAsia="Times New Roman" w:hAnsi="Trebuchet MS" w:cs="Times New Roman"/>
                <w:b/>
                <w:color w:val="404040" w:themeColor="text1" w:themeTint="BF"/>
                <w:sz w:val="20"/>
                <w:szCs w:val="20"/>
                <w:lang w:val="nl-NL" w:eastAsia="nl-NL"/>
              </w:rPr>
              <w:t>maatschappij</w:t>
            </w:r>
          </w:p>
        </w:tc>
        <w:tc>
          <w:tcPr>
            <w:tcW w:w="786" w:type="dxa"/>
            <w:tcBorders>
              <w:top w:val="single" w:sz="4" w:space="0" w:color="auto"/>
              <w:left w:val="single" w:sz="6" w:space="0" w:color="auto"/>
              <w:bottom w:val="single" w:sz="12" w:space="0" w:color="auto"/>
              <w:right w:val="single" w:sz="4" w:space="0" w:color="auto"/>
            </w:tcBorders>
          </w:tcPr>
          <w:p w:rsidR="00AF1F63" w:rsidRDefault="00E26091" w:rsidP="00F52C67">
            <w:pPr>
              <w:spacing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S</w:t>
            </w:r>
            <w:r w:rsidR="00780224">
              <w:rPr>
                <w:rFonts w:ascii="Trebuchet MS" w:eastAsia="Times New Roman" w:hAnsi="Trebuchet MS" w:cs="Times New Roman"/>
                <w:color w:val="404040" w:themeColor="text1" w:themeTint="BF"/>
                <w:sz w:val="20"/>
                <w:szCs w:val="20"/>
                <w:lang w:val="nl-NL" w:eastAsia="nl-NL"/>
              </w:rPr>
              <w:t>L</w:t>
            </w:r>
            <w:r w:rsidR="00AF1F63">
              <w:rPr>
                <w:rFonts w:ascii="Trebuchet MS" w:eastAsia="Times New Roman" w:hAnsi="Trebuchet MS" w:cs="Times New Roman"/>
                <w:color w:val="404040" w:themeColor="text1" w:themeTint="BF"/>
                <w:sz w:val="20"/>
                <w:szCs w:val="20"/>
                <w:lang w:val="nl-NL" w:eastAsia="nl-NL"/>
              </w:rPr>
              <w:t>1</w:t>
            </w:r>
          </w:p>
          <w:p w:rsidR="00AF1F63" w:rsidRDefault="00AF1F63"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p>
          <w:p w:rsidR="00AF1F63" w:rsidRPr="00DD5A99" w:rsidRDefault="00E26091"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S</w:t>
            </w:r>
            <w:r w:rsidR="00780224">
              <w:rPr>
                <w:rFonts w:ascii="Trebuchet MS" w:eastAsia="Times New Roman" w:hAnsi="Trebuchet MS" w:cs="Times New Roman"/>
                <w:color w:val="404040" w:themeColor="text1" w:themeTint="BF"/>
                <w:sz w:val="20"/>
                <w:szCs w:val="20"/>
                <w:lang w:val="nl-NL" w:eastAsia="nl-NL"/>
              </w:rPr>
              <w:t>L</w:t>
            </w:r>
            <w:r w:rsidR="00651B53">
              <w:rPr>
                <w:rFonts w:ascii="Trebuchet MS" w:eastAsia="Times New Roman" w:hAnsi="Trebuchet MS" w:cs="Times New Roman"/>
                <w:color w:val="404040" w:themeColor="text1" w:themeTint="BF"/>
                <w:sz w:val="20"/>
                <w:szCs w:val="20"/>
                <w:lang w:val="nl-NL" w:eastAsia="nl-NL"/>
              </w:rPr>
              <w:t>2</w:t>
            </w:r>
          </w:p>
        </w:tc>
        <w:tc>
          <w:tcPr>
            <w:tcW w:w="12548" w:type="dxa"/>
            <w:tcBorders>
              <w:top w:val="single" w:sz="4" w:space="0" w:color="auto"/>
              <w:left w:val="single" w:sz="4" w:space="0" w:color="auto"/>
              <w:bottom w:val="single" w:sz="12" w:space="0" w:color="auto"/>
              <w:right w:val="single" w:sz="12" w:space="0" w:color="auto"/>
            </w:tcBorders>
          </w:tcPr>
          <w:p w:rsidR="00AF1F63" w:rsidRPr="00DD5A99" w:rsidRDefault="00AF1F63" w:rsidP="00906E87">
            <w:pPr>
              <w:spacing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M</w:t>
            </w:r>
            <w:r w:rsidRPr="00DD5A99">
              <w:rPr>
                <w:rFonts w:ascii="Trebuchet MS" w:eastAsia="Times New Roman" w:hAnsi="Trebuchet MS" w:cs="Times New Roman"/>
                <w:color w:val="404040" w:themeColor="text1" w:themeTint="BF"/>
                <w:sz w:val="20"/>
                <w:szCs w:val="20"/>
                <w:lang w:val="nl-NL" w:eastAsia="nl-NL"/>
              </w:rPr>
              <w:t>et voorbeelden aantonen dat sport en beweging verweven zijn met en effecten hebben op verschillende maatschappelij</w:t>
            </w:r>
            <w:r w:rsidR="00513C01">
              <w:rPr>
                <w:rFonts w:ascii="Trebuchet MS" w:eastAsia="Times New Roman" w:hAnsi="Trebuchet MS" w:cs="Times New Roman"/>
                <w:color w:val="404040" w:themeColor="text1" w:themeTint="BF"/>
                <w:sz w:val="20"/>
                <w:szCs w:val="20"/>
                <w:lang w:val="nl-NL" w:eastAsia="nl-NL"/>
              </w:rPr>
              <w:t>ke domeinen en omgekeerd</w:t>
            </w:r>
            <w:r w:rsidR="007C3CA2">
              <w:rPr>
                <w:rFonts w:ascii="Trebuchet MS" w:eastAsia="Times New Roman" w:hAnsi="Trebuchet MS" w:cs="Times New Roman"/>
                <w:color w:val="404040" w:themeColor="text1" w:themeTint="BF"/>
                <w:sz w:val="20"/>
                <w:szCs w:val="20"/>
                <w:lang w:val="nl-NL" w:eastAsia="nl-NL"/>
              </w:rPr>
              <w:t>.</w:t>
            </w:r>
          </w:p>
          <w:p w:rsidR="00AF1F63" w:rsidRPr="00DD5A99" w:rsidRDefault="00AF1F63"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T</w:t>
            </w:r>
            <w:r w:rsidRPr="00DD5A99">
              <w:rPr>
                <w:rFonts w:ascii="Trebuchet MS" w:eastAsia="Times New Roman" w:hAnsi="Trebuchet MS" w:cs="Times New Roman"/>
                <w:color w:val="404040" w:themeColor="text1" w:themeTint="BF"/>
                <w:sz w:val="20"/>
                <w:szCs w:val="20"/>
                <w:lang w:val="nl-NL" w:eastAsia="nl-NL"/>
              </w:rPr>
              <w:t>echnische innovaties bij sport en bewegingssituaties illustrer</w:t>
            </w:r>
            <w:r w:rsidR="00513C01">
              <w:rPr>
                <w:rFonts w:ascii="Trebuchet MS" w:eastAsia="Times New Roman" w:hAnsi="Trebuchet MS" w:cs="Times New Roman"/>
                <w:color w:val="404040" w:themeColor="text1" w:themeTint="BF"/>
                <w:sz w:val="20"/>
                <w:szCs w:val="20"/>
                <w:lang w:val="nl-NL" w:eastAsia="nl-NL"/>
              </w:rPr>
              <w:t>en aan de hand van voorbeelden.</w:t>
            </w:r>
          </w:p>
        </w:tc>
      </w:tr>
      <w:tr w:rsidR="00D334FD" w:rsidRPr="00201EE6" w:rsidTr="00C62FC6">
        <w:trPr>
          <w:cantSplit/>
          <w:trHeight w:val="345"/>
        </w:trPr>
        <w:tc>
          <w:tcPr>
            <w:tcW w:w="15100" w:type="dxa"/>
            <w:gridSpan w:val="4"/>
            <w:tcBorders>
              <w:top w:val="single" w:sz="12" w:space="0" w:color="auto"/>
              <w:left w:val="single" w:sz="12" w:space="0" w:color="auto"/>
              <w:bottom w:val="single" w:sz="4" w:space="0" w:color="auto"/>
              <w:right w:val="single" w:sz="12" w:space="0" w:color="auto"/>
            </w:tcBorders>
          </w:tcPr>
          <w:p w:rsidR="00D334FD" w:rsidRPr="00201EE6" w:rsidRDefault="00D334FD" w:rsidP="00C62FC6">
            <w:pPr>
              <w:tabs>
                <w:tab w:val="left" w:pos="357"/>
              </w:tabs>
              <w:spacing w:before="60" w:after="60"/>
              <w:ind w:left="357" w:hanging="357"/>
              <w:jc w:val="center"/>
              <w:rPr>
                <w:rFonts w:ascii="Trebuchet MS" w:eastAsia="Times New Roman" w:hAnsi="Trebuchet MS" w:cs="Times New Roman"/>
                <w:b/>
                <w:sz w:val="20"/>
                <w:szCs w:val="20"/>
                <w:lang w:val="nl-NL" w:eastAsia="nl-NL"/>
              </w:rPr>
            </w:pPr>
            <w:r>
              <w:rPr>
                <w:rFonts w:ascii="Trebuchet MS" w:eastAsia="Times New Roman" w:hAnsi="Trebuchet MS" w:cs="Times New Roman"/>
                <w:b/>
                <w:color w:val="404040" w:themeColor="text1" w:themeTint="BF"/>
                <w:sz w:val="20"/>
                <w:szCs w:val="20"/>
                <w:lang w:val="nl-NL" w:eastAsia="nl-NL"/>
              </w:rPr>
              <w:t>Onderzoekscompetentie</w:t>
            </w:r>
            <w:r w:rsidR="00195D3E">
              <w:rPr>
                <w:rFonts w:ascii="Trebuchet MS" w:eastAsia="Times New Roman" w:hAnsi="Trebuchet MS" w:cs="Times New Roman"/>
                <w:b/>
                <w:color w:val="404040" w:themeColor="text1" w:themeTint="BF"/>
                <w:sz w:val="20"/>
                <w:szCs w:val="20"/>
                <w:lang w:val="nl-NL" w:eastAsia="nl-NL"/>
              </w:rPr>
              <w:t xml:space="preserve"> (O</w:t>
            </w:r>
            <w:r w:rsidR="00B75041">
              <w:rPr>
                <w:rFonts w:ascii="Trebuchet MS" w:eastAsia="Times New Roman" w:hAnsi="Trebuchet MS" w:cs="Times New Roman"/>
                <w:b/>
                <w:color w:val="404040" w:themeColor="text1" w:themeTint="BF"/>
                <w:sz w:val="20"/>
                <w:szCs w:val="20"/>
                <w:lang w:val="nl-NL" w:eastAsia="nl-NL"/>
              </w:rPr>
              <w:t>C</w:t>
            </w:r>
            <w:r w:rsidR="00195D3E">
              <w:rPr>
                <w:rFonts w:ascii="Trebuchet MS" w:eastAsia="Times New Roman" w:hAnsi="Trebuchet MS" w:cs="Times New Roman"/>
                <w:b/>
                <w:color w:val="404040" w:themeColor="text1" w:themeTint="BF"/>
                <w:sz w:val="20"/>
                <w:szCs w:val="20"/>
                <w:lang w:val="nl-NL" w:eastAsia="nl-NL"/>
              </w:rPr>
              <w:t>)</w:t>
            </w:r>
          </w:p>
        </w:tc>
      </w:tr>
      <w:tr w:rsidR="00651B53" w:rsidRPr="00DD5A99" w:rsidTr="00F52C67">
        <w:trPr>
          <w:cantSplit/>
          <w:trHeight w:val="1029"/>
        </w:trPr>
        <w:tc>
          <w:tcPr>
            <w:tcW w:w="1766" w:type="dxa"/>
            <w:gridSpan w:val="2"/>
            <w:tcBorders>
              <w:top w:val="single" w:sz="4" w:space="0" w:color="auto"/>
              <w:left w:val="single" w:sz="12" w:space="0" w:color="auto"/>
              <w:bottom w:val="single" w:sz="12" w:space="0" w:color="auto"/>
              <w:right w:val="single" w:sz="4" w:space="0" w:color="auto"/>
            </w:tcBorders>
          </w:tcPr>
          <w:p w:rsidR="00651B53" w:rsidRPr="00201EE6" w:rsidRDefault="00651B53" w:rsidP="00C62FC6">
            <w:pPr>
              <w:keepNext/>
              <w:spacing w:after="0"/>
              <w:jc w:val="center"/>
              <w:rPr>
                <w:rFonts w:ascii="Trebuchet MS" w:eastAsia="Times New Roman" w:hAnsi="Trebuchet MS" w:cs="Times New Roman"/>
                <w:sz w:val="20"/>
                <w:szCs w:val="20"/>
                <w:lang w:val="nl-NL" w:eastAsia="nl-NL"/>
              </w:rPr>
            </w:pPr>
          </w:p>
        </w:tc>
        <w:tc>
          <w:tcPr>
            <w:tcW w:w="786" w:type="dxa"/>
            <w:tcBorders>
              <w:top w:val="single" w:sz="4" w:space="0" w:color="auto"/>
              <w:left w:val="single" w:sz="6" w:space="0" w:color="auto"/>
              <w:bottom w:val="single" w:sz="12" w:space="0" w:color="auto"/>
              <w:right w:val="single" w:sz="4" w:space="0" w:color="auto"/>
            </w:tcBorders>
          </w:tcPr>
          <w:p w:rsidR="00651B53" w:rsidRDefault="00651B53" w:rsidP="00F52C67">
            <w:pPr>
              <w:spacing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O</w:t>
            </w:r>
            <w:r w:rsidR="00B75041">
              <w:rPr>
                <w:rFonts w:ascii="Trebuchet MS" w:eastAsia="Times New Roman" w:hAnsi="Trebuchet MS" w:cs="Times New Roman"/>
                <w:color w:val="404040" w:themeColor="text1" w:themeTint="BF"/>
                <w:sz w:val="20"/>
                <w:szCs w:val="20"/>
                <w:lang w:val="nl-NL" w:eastAsia="nl-NL"/>
              </w:rPr>
              <w:t>C</w:t>
            </w:r>
            <w:r>
              <w:rPr>
                <w:rFonts w:ascii="Trebuchet MS" w:eastAsia="Times New Roman" w:hAnsi="Trebuchet MS" w:cs="Times New Roman"/>
                <w:color w:val="404040" w:themeColor="text1" w:themeTint="BF"/>
                <w:sz w:val="20"/>
                <w:szCs w:val="20"/>
                <w:lang w:val="nl-NL" w:eastAsia="nl-NL"/>
              </w:rPr>
              <w:t>1</w:t>
            </w:r>
          </w:p>
          <w:p w:rsidR="00651B53" w:rsidRDefault="00651B53"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O</w:t>
            </w:r>
            <w:r w:rsidR="00B75041">
              <w:rPr>
                <w:rFonts w:ascii="Trebuchet MS" w:eastAsia="Times New Roman" w:hAnsi="Trebuchet MS" w:cs="Times New Roman"/>
                <w:color w:val="404040" w:themeColor="text1" w:themeTint="BF"/>
                <w:sz w:val="20"/>
                <w:szCs w:val="20"/>
                <w:lang w:val="nl-NL" w:eastAsia="nl-NL"/>
              </w:rPr>
              <w:t>C</w:t>
            </w:r>
            <w:r>
              <w:rPr>
                <w:rFonts w:ascii="Trebuchet MS" w:eastAsia="Times New Roman" w:hAnsi="Trebuchet MS" w:cs="Times New Roman"/>
                <w:color w:val="404040" w:themeColor="text1" w:themeTint="BF"/>
                <w:sz w:val="20"/>
                <w:szCs w:val="20"/>
                <w:lang w:val="nl-NL" w:eastAsia="nl-NL"/>
              </w:rPr>
              <w:t>2</w:t>
            </w:r>
          </w:p>
          <w:p w:rsidR="00651B53" w:rsidRPr="009E699F" w:rsidRDefault="00651B53" w:rsidP="00F52C6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O</w:t>
            </w:r>
            <w:r w:rsidR="00B75041">
              <w:rPr>
                <w:rFonts w:ascii="Trebuchet MS" w:eastAsia="Times New Roman" w:hAnsi="Trebuchet MS" w:cs="Times New Roman"/>
                <w:color w:val="404040" w:themeColor="text1" w:themeTint="BF"/>
                <w:sz w:val="20"/>
                <w:szCs w:val="20"/>
                <w:lang w:val="nl-NL" w:eastAsia="nl-NL"/>
              </w:rPr>
              <w:t>C</w:t>
            </w:r>
            <w:r>
              <w:rPr>
                <w:rFonts w:ascii="Trebuchet MS" w:eastAsia="Times New Roman" w:hAnsi="Trebuchet MS" w:cs="Times New Roman"/>
                <w:color w:val="404040" w:themeColor="text1" w:themeTint="BF"/>
                <w:sz w:val="20"/>
                <w:szCs w:val="20"/>
                <w:lang w:val="nl-NL" w:eastAsia="nl-NL"/>
              </w:rPr>
              <w:t>3</w:t>
            </w:r>
          </w:p>
        </w:tc>
        <w:tc>
          <w:tcPr>
            <w:tcW w:w="12548" w:type="dxa"/>
            <w:tcBorders>
              <w:top w:val="single" w:sz="4" w:space="0" w:color="auto"/>
              <w:left w:val="single" w:sz="4" w:space="0" w:color="auto"/>
              <w:bottom w:val="single" w:sz="12" w:space="0" w:color="auto"/>
              <w:right w:val="single" w:sz="12" w:space="0" w:color="auto"/>
            </w:tcBorders>
          </w:tcPr>
          <w:p w:rsidR="00651B53" w:rsidRPr="009E699F" w:rsidRDefault="00651B53" w:rsidP="00906E87">
            <w:pPr>
              <w:spacing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Z</w:t>
            </w:r>
            <w:r w:rsidRPr="009E699F">
              <w:rPr>
                <w:rFonts w:ascii="Trebuchet MS" w:eastAsia="Times New Roman" w:hAnsi="Trebuchet MS" w:cs="Times New Roman"/>
                <w:color w:val="404040" w:themeColor="text1" w:themeTint="BF"/>
                <w:sz w:val="20"/>
                <w:szCs w:val="20"/>
                <w:lang w:val="nl-NL" w:eastAsia="nl-NL"/>
              </w:rPr>
              <w:t>ich oriënteren op een onderzoeksprobleem door gerichte informatie te verzamelen, te</w:t>
            </w:r>
            <w:r w:rsidR="00513C01">
              <w:rPr>
                <w:rFonts w:ascii="Trebuchet MS" w:eastAsia="Times New Roman" w:hAnsi="Trebuchet MS" w:cs="Times New Roman"/>
                <w:color w:val="404040" w:themeColor="text1" w:themeTint="BF"/>
                <w:sz w:val="20"/>
                <w:szCs w:val="20"/>
                <w:lang w:val="nl-NL" w:eastAsia="nl-NL"/>
              </w:rPr>
              <w:t xml:space="preserve"> ordenen en te bewerken</w:t>
            </w:r>
            <w:r w:rsidR="007C3CA2">
              <w:rPr>
                <w:rFonts w:ascii="Trebuchet MS" w:eastAsia="Times New Roman" w:hAnsi="Trebuchet MS" w:cs="Times New Roman"/>
                <w:color w:val="404040" w:themeColor="text1" w:themeTint="BF"/>
                <w:sz w:val="20"/>
                <w:szCs w:val="20"/>
                <w:lang w:val="nl-NL" w:eastAsia="nl-NL"/>
              </w:rPr>
              <w:t>.</w:t>
            </w:r>
          </w:p>
          <w:p w:rsidR="00651B53" w:rsidRDefault="00651B53" w:rsidP="00906E87">
            <w:pPr>
              <w:spacing w:before="0" w:after="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Een onderzoeksopdracht over sportwetenschappen voorbereiden, uitvoeren en evalueren</w:t>
            </w:r>
            <w:r w:rsidR="007C3CA2">
              <w:rPr>
                <w:rFonts w:ascii="Trebuchet MS" w:eastAsia="Times New Roman" w:hAnsi="Trebuchet MS" w:cs="Times New Roman"/>
                <w:color w:val="404040" w:themeColor="text1" w:themeTint="BF"/>
                <w:sz w:val="20"/>
                <w:szCs w:val="20"/>
                <w:lang w:val="nl-NL" w:eastAsia="nl-NL"/>
              </w:rPr>
              <w:t>.</w:t>
            </w:r>
          </w:p>
          <w:p w:rsidR="00651B53" w:rsidRPr="009E699F" w:rsidRDefault="00651B53" w:rsidP="00906E87">
            <w:pPr>
              <w:spacing w:before="0" w:line="320" w:lineRule="exac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Over de onderzoeksresultaten en conclusies rapporteren en ze confrontere</w:t>
            </w:r>
            <w:r w:rsidR="00513C01">
              <w:rPr>
                <w:rFonts w:ascii="Trebuchet MS" w:eastAsia="Times New Roman" w:hAnsi="Trebuchet MS" w:cs="Times New Roman"/>
                <w:color w:val="404040" w:themeColor="text1" w:themeTint="BF"/>
                <w:sz w:val="20"/>
                <w:szCs w:val="20"/>
                <w:lang w:val="nl-NL" w:eastAsia="nl-NL"/>
              </w:rPr>
              <w:t>n met andere standpunten.</w:t>
            </w:r>
          </w:p>
        </w:tc>
      </w:tr>
    </w:tbl>
    <w:p w:rsidR="005375F4" w:rsidRDefault="00D334FD" w:rsidP="000616E7">
      <w:pPr>
        <w:pStyle w:val="LPTekst"/>
        <w:spacing w:after="0"/>
        <w:jc w:val="left"/>
        <w:sectPr w:rsidR="005375F4" w:rsidSect="004329BE">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418" w:right="1418" w:bottom="1418" w:left="1418" w:header="709" w:footer="709" w:gutter="0"/>
          <w:cols w:space="708"/>
          <w:docGrid w:linePitch="360"/>
        </w:sectPr>
      </w:pPr>
      <w:r>
        <w:t xml:space="preserve">Eindterm 13 verwijst naar de balspelen en is terug te vinden bij de leerinhouden </w:t>
      </w:r>
      <w:r w:rsidR="009539CE">
        <w:t xml:space="preserve">(LI) </w:t>
      </w:r>
      <w:r>
        <w:t>van de doel- en terugslagspelen.</w:t>
      </w:r>
    </w:p>
    <w:p w:rsidR="008C7202" w:rsidRPr="009A5177" w:rsidRDefault="00A53474" w:rsidP="007501D5">
      <w:pPr>
        <w:pStyle w:val="LPKop2"/>
        <w:jc w:val="left"/>
      </w:pPr>
      <w:bookmarkStart w:id="38" w:name="_Toc62354212"/>
      <w:bookmarkStart w:id="39" w:name="_Toc72217962"/>
      <w:bookmarkStart w:id="40" w:name="_Toc188370634"/>
      <w:bookmarkStart w:id="41" w:name="_Toc451852737"/>
      <w:r>
        <w:lastRenderedPageBreak/>
        <w:t>Leer</w:t>
      </w:r>
      <w:r w:rsidR="00605E57">
        <w:t xml:space="preserve">doelen, leerinhouden, </w:t>
      </w:r>
      <w:r w:rsidR="008C7202" w:rsidRPr="009A5177">
        <w:t>wenken in individuele bewegingsgebieden</w:t>
      </w:r>
      <w:bookmarkEnd w:id="38"/>
      <w:bookmarkEnd w:id="39"/>
      <w:bookmarkEnd w:id="40"/>
      <w:bookmarkEnd w:id="41"/>
    </w:p>
    <w:p w:rsidR="008C7202" w:rsidRPr="009A5177" w:rsidRDefault="008C7202" w:rsidP="007501D5">
      <w:pPr>
        <w:pStyle w:val="VVKSOKop3"/>
        <w:jc w:val="left"/>
        <w:rPr>
          <w:color w:val="404040" w:themeColor="text1" w:themeTint="BF"/>
        </w:rPr>
      </w:pPr>
      <w:bookmarkStart w:id="42" w:name="_Toc62354213"/>
      <w:r w:rsidRPr="009A5177">
        <w:rPr>
          <w:color w:val="404040" w:themeColor="text1" w:themeTint="BF"/>
        </w:rPr>
        <w:t>Atletiek</w:t>
      </w:r>
      <w:bookmarkEnd w:id="42"/>
    </w:p>
    <w:p w:rsidR="008C7202" w:rsidRPr="009A5177" w:rsidRDefault="008C7202" w:rsidP="007501D5">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hAnsi="Trebuchet MS"/>
          <w:color w:val="404040" w:themeColor="text1" w:themeTint="BF"/>
          <w:sz w:val="20"/>
          <w:szCs w:val="20"/>
        </w:rPr>
        <w:t>Atletiek heeft veel meer te bieden dan een afvalwedstrijd waarbij er maar één overblijft. Er kunnen vele winnaars zijn als de leerdoelen en leerinhouden die men wil bereiken uitgaan van de eigen mogelijkheden en niet van de idee de beste te willen zijn</w:t>
      </w:r>
      <w:r w:rsidRPr="009A5177">
        <w:rPr>
          <w:rFonts w:ascii="Trebuchet MS" w:eastAsia="Times New Roman" w:hAnsi="Trebuchet MS" w:cs="Times New Roman"/>
          <w:color w:val="404040" w:themeColor="text1" w:themeTint="BF"/>
          <w:sz w:val="20"/>
          <w:szCs w:val="20"/>
          <w:lang w:val="nl-NL" w:eastAsia="nl-NL"/>
        </w:rPr>
        <w:t>.</w:t>
      </w:r>
    </w:p>
    <w:p w:rsidR="008C7202" w:rsidRPr="009A5177" w:rsidRDefault="008C7202" w:rsidP="007501D5">
      <w:pPr>
        <w:widowControl w:val="0"/>
        <w:spacing w:line="240" w:lineRule="atLeast"/>
        <w:jc w:val="left"/>
        <w:rPr>
          <w:rFonts w:ascii="Trebuchet MS" w:eastAsia="Times New Roman" w:hAnsi="Trebuchet MS" w:cs="Times New Roman"/>
          <w:b/>
          <w:strike/>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Per jaar komen de 3 atletiekdisciplines lopen, springen en werpen aan bod.</w:t>
      </w:r>
    </w:p>
    <w:p w:rsidR="008C7202" w:rsidRPr="009A5177" w:rsidRDefault="008C7202" w:rsidP="007501D5">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9A5177" w:rsidRDefault="008C7202" w:rsidP="007501D5">
      <w:pPr>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 xml:space="preserve">DE LERAAR KIEST UIT HET DOELENKADER </w:t>
      </w:r>
      <w:r w:rsidRPr="009A5177">
        <w:rPr>
          <w:rFonts w:ascii="Trebuchet MS" w:eastAsia="Times New Roman" w:hAnsi="Trebuchet MS" w:cs="Times New Roman"/>
          <w:color w:val="404040" w:themeColor="text1" w:themeTint="BF"/>
          <w:sz w:val="20"/>
          <w:szCs w:val="20"/>
          <w:lang w:val="nl-NL" w:eastAsia="nl-NL"/>
        </w:rPr>
        <w:t xml:space="preserve">(p. </w:t>
      </w:r>
      <w:r w:rsidR="002A7E62">
        <w:rPr>
          <w:rFonts w:ascii="Trebuchet MS" w:eastAsia="Times New Roman" w:hAnsi="Trebuchet MS" w:cs="Times New Roman"/>
          <w:color w:val="404040" w:themeColor="text1" w:themeTint="BF"/>
          <w:sz w:val="20"/>
          <w:szCs w:val="20"/>
          <w:lang w:val="nl-NL" w:eastAsia="nl-NL"/>
        </w:rPr>
        <w:t>17/19</w:t>
      </w:r>
      <w:r w:rsidRPr="009A5177">
        <w:rPr>
          <w:rFonts w:ascii="Trebuchet MS" w:eastAsia="Times New Roman" w:hAnsi="Trebuchet MS" w:cs="Times New Roman"/>
          <w:color w:val="404040" w:themeColor="text1" w:themeTint="BF"/>
          <w:sz w:val="20"/>
          <w:szCs w:val="20"/>
          <w:lang w:val="nl-NL" w:eastAsia="nl-NL"/>
        </w:rPr>
        <w:t>)</w:t>
      </w:r>
      <w:r w:rsidR="00101FE1" w:rsidRPr="009A5177">
        <w:rPr>
          <w:rFonts w:ascii="Trebuchet MS" w:eastAsia="Times New Roman" w:hAnsi="Trebuchet MS" w:cs="Times New Roman"/>
          <w:b/>
          <w:color w:val="404040" w:themeColor="text1" w:themeTint="BF"/>
          <w:sz w:val="20"/>
          <w:szCs w:val="20"/>
          <w:lang w:val="nl-NL" w:eastAsia="nl-NL"/>
        </w:rPr>
        <w:t xml:space="preserve"> </w:t>
      </w:r>
      <w:r w:rsidRPr="009A5177">
        <w:rPr>
          <w:rFonts w:ascii="Trebuchet MS" w:eastAsia="Times New Roman" w:hAnsi="Trebuchet MS" w:cs="Times New Roman"/>
          <w:b/>
          <w:color w:val="404040" w:themeColor="text1" w:themeTint="BF"/>
          <w:sz w:val="20"/>
          <w:szCs w:val="20"/>
          <w:lang w:val="nl-NL" w:eastAsia="nl-NL"/>
        </w:rPr>
        <w:t>PER PERIODE, PRIORITAIR</w:t>
      </w:r>
      <w:r w:rsidRPr="009A5177">
        <w:rPr>
          <w:rFonts w:ascii="Trebuchet MS" w:eastAsia="Times New Roman" w:hAnsi="Trebuchet MS" w:cs="Times New Roman"/>
          <w:color w:val="404040" w:themeColor="text1" w:themeTint="BF"/>
          <w:sz w:val="20"/>
          <w:szCs w:val="20"/>
          <w:lang w:val="nl-NL" w:eastAsia="nl-NL"/>
        </w:rPr>
        <w:t xml:space="preserve"> </w:t>
      </w:r>
    </w:p>
    <w:p w:rsidR="008C7202" w:rsidRPr="00AC5206" w:rsidRDefault="008C7202" w:rsidP="007501D5">
      <w:pPr>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twee of meer bewegings- en persoonsdoelen</w:t>
      </w:r>
      <w:r w:rsidR="00AC5206">
        <w:rPr>
          <w:rFonts w:ascii="Trebuchet MS" w:eastAsia="Times New Roman" w:hAnsi="Trebuchet MS" w:cs="Times New Roman"/>
          <w:b/>
          <w:color w:val="404040" w:themeColor="text1" w:themeTint="BF"/>
          <w:sz w:val="20"/>
          <w:szCs w:val="20"/>
          <w:lang w:val="nl-NL" w:eastAsia="nl-NL"/>
        </w:rPr>
        <w:t xml:space="preserve"> </w:t>
      </w:r>
      <w:r w:rsidR="00AC5206" w:rsidRPr="00FF0B83">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9A5177" w:rsidRDefault="008C7202" w:rsidP="00B4647C">
      <w:pPr>
        <w:pStyle w:val="VVKSOOpsomming1"/>
        <w:numPr>
          <w:ilvl w:val="0"/>
          <w:numId w:val="6"/>
        </w:numPr>
        <w:tabs>
          <w:tab w:val="clear" w:pos="1248"/>
          <w:tab w:val="num" w:pos="1985"/>
          <w:tab w:val="num" w:pos="2694"/>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 xml:space="preserve">concreet vertaald naar </w:t>
      </w:r>
      <w:r w:rsidRPr="009A5177">
        <w:rPr>
          <w:rFonts w:ascii="Trebuchet MS" w:hAnsi="Trebuchet MS"/>
          <w:b/>
          <w:color w:val="404040" w:themeColor="text1" w:themeTint="BF"/>
        </w:rPr>
        <w:t>atletiek</w:t>
      </w:r>
      <w:r w:rsidR="00602E33">
        <w:rPr>
          <w:rFonts w:ascii="Trebuchet MS" w:hAnsi="Trebuchet MS"/>
          <w:b/>
          <w:color w:val="404040" w:themeColor="text1" w:themeTint="BF"/>
        </w:rPr>
        <w:t>;</w:t>
      </w:r>
    </w:p>
    <w:p w:rsidR="008C7202" w:rsidRPr="009A5177" w:rsidRDefault="008C7202" w:rsidP="00B4647C">
      <w:pPr>
        <w:pStyle w:val="VVKSOOpsomming1"/>
        <w:numPr>
          <w:ilvl w:val="0"/>
          <w:numId w:val="6"/>
        </w:numPr>
        <w:tabs>
          <w:tab w:val="clear" w:pos="1248"/>
          <w:tab w:val="num" w:pos="1985"/>
          <w:tab w:val="num" w:pos="2694"/>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met aandacht voor</w:t>
      </w:r>
      <w:r w:rsidR="00602E33">
        <w:rPr>
          <w:rFonts w:ascii="Trebuchet MS" w:hAnsi="Trebuchet MS"/>
          <w:b/>
          <w:color w:val="404040" w:themeColor="text1" w:themeTint="BF"/>
        </w:rPr>
        <w:t>:</w:t>
      </w:r>
    </w:p>
    <w:p w:rsidR="008C7202" w:rsidRPr="009A5177" w:rsidRDefault="008C7202" w:rsidP="007501D5">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7501D5">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7B198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7501D5">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LEERINHOUDEN</w:t>
      </w:r>
    </w:p>
    <w:p w:rsidR="008C7202" w:rsidRPr="009A5177" w:rsidRDefault="008C7202" w:rsidP="007501D5">
      <w:pPr>
        <w:widowControl w:val="0"/>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LOPEN</w:t>
      </w:r>
    </w:p>
    <w:p w:rsidR="008C7202" w:rsidRPr="009A5177" w:rsidRDefault="008C7202" w:rsidP="00B4647C">
      <w:pPr>
        <w:pStyle w:val="VVKSOOpsomming1"/>
        <w:numPr>
          <w:ilvl w:val="0"/>
          <w:numId w:val="6"/>
        </w:numPr>
        <w:tabs>
          <w:tab w:val="clear" w:pos="1248"/>
          <w:tab w:val="num" w:pos="1985"/>
          <w:tab w:val="num" w:pos="2127"/>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starttechnieken</w:t>
      </w:r>
    </w:p>
    <w:p w:rsidR="008C7202" w:rsidRPr="009A5177" w:rsidRDefault="008C7202" w:rsidP="00B4647C">
      <w:pPr>
        <w:pStyle w:val="VVKSOOpsomming1"/>
        <w:numPr>
          <w:ilvl w:val="0"/>
          <w:numId w:val="6"/>
        </w:numPr>
        <w:tabs>
          <w:tab w:val="clear" w:pos="1248"/>
          <w:tab w:val="num" w:pos="1985"/>
          <w:tab w:val="num" w:pos="2127"/>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sprint</w:t>
      </w:r>
    </w:p>
    <w:p w:rsidR="008C7202" w:rsidRPr="009A5177" w:rsidRDefault="008C7202" w:rsidP="00B4647C">
      <w:pPr>
        <w:pStyle w:val="VVKSOOpsomming1"/>
        <w:numPr>
          <w:ilvl w:val="0"/>
          <w:numId w:val="6"/>
        </w:numPr>
        <w:tabs>
          <w:tab w:val="clear" w:pos="1248"/>
          <w:tab w:val="num" w:pos="1985"/>
          <w:tab w:val="num" w:pos="2127"/>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duurloop</w:t>
      </w:r>
    </w:p>
    <w:p w:rsidR="008C7202" w:rsidRPr="009A5177" w:rsidRDefault="008C7202" w:rsidP="00B4647C">
      <w:pPr>
        <w:pStyle w:val="VVKSOOpsomming1"/>
        <w:numPr>
          <w:ilvl w:val="0"/>
          <w:numId w:val="6"/>
        </w:numPr>
        <w:tabs>
          <w:tab w:val="clear" w:pos="1248"/>
          <w:tab w:val="num" w:pos="1985"/>
          <w:tab w:val="num" w:pos="2127"/>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aflossing</w:t>
      </w:r>
    </w:p>
    <w:p w:rsidR="008C7202" w:rsidRPr="009A5177" w:rsidRDefault="001E05ED" w:rsidP="007501D5">
      <w:pPr>
        <w:spacing w:line="240" w:lineRule="exact"/>
        <w:ind w:firstLine="397"/>
        <w:jc w:val="left"/>
        <w:rPr>
          <w:rFonts w:ascii="Trebuchet MS" w:eastAsia="Times New Roman" w:hAnsi="Trebuchet MS" w:cs="Times New Roman"/>
          <w:color w:val="404040" w:themeColor="text1" w:themeTint="BF"/>
          <w:sz w:val="20"/>
          <w:szCs w:val="24"/>
          <w:lang w:val="nl-NL" w:eastAsia="nl-NL"/>
        </w:rPr>
      </w:pPr>
      <w:r w:rsidRPr="009A5177">
        <w:rPr>
          <w:rFonts w:ascii="Trebuchet MS" w:eastAsia="Times New Roman" w:hAnsi="Trebuchet MS" w:cs="Times New Roman"/>
          <w:color w:val="404040" w:themeColor="text1" w:themeTint="BF"/>
          <w:sz w:val="20"/>
          <w:szCs w:val="24"/>
          <w:lang w:val="nl-NL" w:eastAsia="nl-NL"/>
        </w:rPr>
        <w:t>Voorbeelden</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diverse vormen van duurlopen: joggen, tempoloop, bike &amp; run, walofi, oriëntatielopen …</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hordenlopen</w:t>
      </w:r>
    </w:p>
    <w:p w:rsidR="008C7202" w:rsidRPr="009A5177" w:rsidRDefault="008C7202" w:rsidP="007501D5">
      <w:pPr>
        <w:widowControl w:val="0"/>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SPRINGEN</w:t>
      </w:r>
    </w:p>
    <w:p w:rsidR="008C7202" w:rsidRPr="009A5177" w:rsidRDefault="008C7202" w:rsidP="00B4647C">
      <w:pPr>
        <w:pStyle w:val="VVKSOOpsomming1"/>
        <w:numPr>
          <w:ilvl w:val="0"/>
          <w:numId w:val="6"/>
        </w:numPr>
        <w:tabs>
          <w:tab w:val="clear" w:pos="1248"/>
          <w:tab w:val="num" w:pos="1701"/>
          <w:tab w:val="num" w:pos="1985"/>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verspringen</w:t>
      </w:r>
    </w:p>
    <w:p w:rsidR="008C7202" w:rsidRPr="009A5177" w:rsidRDefault="008C7202" w:rsidP="00B4647C">
      <w:pPr>
        <w:pStyle w:val="VVKSOOpsomming1"/>
        <w:numPr>
          <w:ilvl w:val="0"/>
          <w:numId w:val="6"/>
        </w:numPr>
        <w:tabs>
          <w:tab w:val="clear" w:pos="1248"/>
          <w:tab w:val="num" w:pos="1701"/>
          <w:tab w:val="num" w:pos="1985"/>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hoogspringen</w:t>
      </w:r>
    </w:p>
    <w:p w:rsidR="008C7202" w:rsidRPr="009A5177" w:rsidRDefault="008C7202" w:rsidP="007501D5">
      <w:pPr>
        <w:widowControl w:val="0"/>
        <w:spacing w:before="240"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WERPEN</w:t>
      </w:r>
    </w:p>
    <w:p w:rsidR="008C7202" w:rsidRPr="009A5177" w:rsidRDefault="008C7202" w:rsidP="00356D1E">
      <w:pPr>
        <w:pStyle w:val="Lijstalinea"/>
        <w:widowControl w:val="0"/>
        <w:numPr>
          <w:ilvl w:val="0"/>
          <w:numId w:val="33"/>
        </w:numPr>
        <w:spacing w:after="120" w:line="240" w:lineRule="atLeast"/>
        <w:jc w:val="left"/>
        <w:rPr>
          <w:rFonts w:ascii="Trebuchet MS" w:hAnsi="Trebuchet MS"/>
          <w:b/>
          <w:color w:val="404040" w:themeColor="text1" w:themeTint="BF"/>
          <w:szCs w:val="20"/>
        </w:rPr>
      </w:pPr>
      <w:r w:rsidRPr="009A5177">
        <w:rPr>
          <w:rFonts w:ascii="Trebuchet MS" w:hAnsi="Trebuchet MS"/>
          <w:b/>
          <w:color w:val="404040" w:themeColor="text1" w:themeTint="BF"/>
          <w:szCs w:val="20"/>
        </w:rPr>
        <w:t>minimum een werpnummer per jaar</w:t>
      </w:r>
    </w:p>
    <w:p w:rsidR="008C7202" w:rsidRPr="009A5177" w:rsidRDefault="008C7202" w:rsidP="007501D5">
      <w:pPr>
        <w:spacing w:line="240" w:lineRule="exact"/>
        <w:ind w:firstLine="397"/>
        <w:jc w:val="left"/>
        <w:rPr>
          <w:rFonts w:ascii="Trebuchet MS" w:eastAsia="Times New Roman" w:hAnsi="Trebuchet MS" w:cs="Times New Roman"/>
          <w:color w:val="404040" w:themeColor="text1" w:themeTint="BF"/>
          <w:sz w:val="20"/>
          <w:szCs w:val="24"/>
          <w:lang w:val="nl-NL" w:eastAsia="nl-NL"/>
        </w:rPr>
      </w:pPr>
      <w:r w:rsidRPr="009A5177">
        <w:rPr>
          <w:rFonts w:ascii="Trebuchet MS" w:eastAsia="Times New Roman" w:hAnsi="Trebuchet MS" w:cs="Times New Roman"/>
          <w:color w:val="404040" w:themeColor="text1" w:themeTint="BF"/>
          <w:sz w:val="20"/>
          <w:szCs w:val="24"/>
          <w:lang w:val="nl-NL" w:eastAsia="nl-NL"/>
        </w:rPr>
        <w:t>Voorbeelden</w:t>
      </w:r>
    </w:p>
    <w:p w:rsidR="008C7202" w:rsidRPr="003A393A" w:rsidRDefault="006D7E63"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kogelstoten: 3</w:t>
      </w:r>
      <w:r w:rsidR="008C7202" w:rsidRPr="009A5177">
        <w:rPr>
          <w:rFonts w:ascii="Trebuchet MS" w:hAnsi="Trebuchet MS" w:cs="Arial"/>
          <w:color w:val="404040" w:themeColor="text1" w:themeTint="BF"/>
        </w:rPr>
        <w:t xml:space="preserve">kg (meisjes), </w:t>
      </w:r>
      <w:r w:rsidR="009F78FE" w:rsidRPr="003A393A">
        <w:rPr>
          <w:rFonts w:ascii="Trebuchet MS" w:hAnsi="Trebuchet MS" w:cs="Arial"/>
          <w:color w:val="404040" w:themeColor="text1" w:themeTint="BF"/>
        </w:rPr>
        <w:t xml:space="preserve">4kg </w:t>
      </w:r>
      <w:r w:rsidR="008C7202" w:rsidRPr="003A393A">
        <w:rPr>
          <w:rFonts w:ascii="Trebuchet MS" w:hAnsi="Trebuchet MS" w:cs="Arial"/>
          <w:color w:val="404040" w:themeColor="text1" w:themeTint="BF"/>
        </w:rPr>
        <w:t>(jongens)</w:t>
      </w:r>
    </w:p>
    <w:p w:rsidR="008C7202" w:rsidRPr="003A393A" w:rsidRDefault="006D7E63"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3A393A">
        <w:rPr>
          <w:rFonts w:ascii="Trebuchet MS" w:hAnsi="Trebuchet MS" w:cs="Arial"/>
          <w:color w:val="404040" w:themeColor="text1" w:themeTint="BF"/>
        </w:rPr>
        <w:t>discuswerpen: 1</w:t>
      </w:r>
      <w:r w:rsidR="004F0020">
        <w:rPr>
          <w:rFonts w:ascii="Trebuchet MS" w:hAnsi="Trebuchet MS" w:cs="Arial"/>
          <w:color w:val="404040" w:themeColor="text1" w:themeTint="BF"/>
        </w:rPr>
        <w:t>kg (meisjes en</w:t>
      </w:r>
      <w:r w:rsidR="009F78FE" w:rsidRPr="003A393A">
        <w:rPr>
          <w:rFonts w:ascii="Trebuchet MS" w:hAnsi="Trebuchet MS" w:cs="Arial"/>
          <w:color w:val="404040" w:themeColor="text1" w:themeTint="BF"/>
        </w:rPr>
        <w:t xml:space="preserve"> </w:t>
      </w:r>
      <w:r w:rsidR="008C7202" w:rsidRPr="003A393A">
        <w:rPr>
          <w:rFonts w:ascii="Trebuchet MS" w:hAnsi="Trebuchet MS" w:cs="Arial"/>
          <w:color w:val="404040" w:themeColor="text1" w:themeTint="BF"/>
        </w:rPr>
        <w:t>jongens)</w:t>
      </w:r>
    </w:p>
    <w:p w:rsidR="008C7202" w:rsidRPr="003A393A" w:rsidRDefault="00D41753"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3A393A">
        <w:rPr>
          <w:rFonts w:ascii="Trebuchet MS" w:hAnsi="Trebuchet MS" w:cs="Arial"/>
          <w:color w:val="404040" w:themeColor="text1" w:themeTint="BF"/>
        </w:rPr>
        <w:t>speerwerpen: 5</w:t>
      </w:r>
      <w:r w:rsidR="006D7E63" w:rsidRPr="003A393A">
        <w:rPr>
          <w:rFonts w:ascii="Trebuchet MS" w:hAnsi="Trebuchet MS" w:cs="Arial"/>
          <w:color w:val="404040" w:themeColor="text1" w:themeTint="BF"/>
        </w:rPr>
        <w:t>00</w:t>
      </w:r>
      <w:r w:rsidR="008C7202" w:rsidRPr="003A393A">
        <w:rPr>
          <w:rFonts w:ascii="Trebuchet MS" w:hAnsi="Trebuchet MS" w:cs="Arial"/>
          <w:color w:val="404040" w:themeColor="text1" w:themeTint="BF"/>
        </w:rPr>
        <w:t xml:space="preserve">gr (meisjes), </w:t>
      </w:r>
      <w:r w:rsidR="003A393A">
        <w:rPr>
          <w:rFonts w:ascii="Trebuchet MS" w:hAnsi="Trebuchet MS" w:cs="Arial"/>
          <w:color w:val="404040" w:themeColor="text1" w:themeTint="BF"/>
        </w:rPr>
        <w:t>6</w:t>
      </w:r>
      <w:r w:rsidR="006D7E63" w:rsidRPr="003A393A">
        <w:rPr>
          <w:rFonts w:ascii="Trebuchet MS" w:hAnsi="Trebuchet MS" w:cs="Arial"/>
          <w:color w:val="404040" w:themeColor="text1" w:themeTint="BF"/>
        </w:rPr>
        <w:t>00</w:t>
      </w:r>
      <w:r w:rsidR="009F78FE" w:rsidRPr="003A393A">
        <w:rPr>
          <w:rFonts w:ascii="Trebuchet MS" w:hAnsi="Trebuchet MS" w:cs="Arial"/>
          <w:color w:val="404040" w:themeColor="text1" w:themeTint="BF"/>
        </w:rPr>
        <w:t xml:space="preserve">gr </w:t>
      </w:r>
      <w:r w:rsidR="008C7202" w:rsidRPr="003A393A">
        <w:rPr>
          <w:rFonts w:ascii="Trebuchet MS" w:hAnsi="Trebuchet MS" w:cs="Arial"/>
          <w:color w:val="404040" w:themeColor="text1" w:themeTint="BF"/>
        </w:rPr>
        <w:t>(jongens)</w:t>
      </w:r>
    </w:p>
    <w:p w:rsidR="008C7202" w:rsidRPr="009A5177" w:rsidRDefault="008C7202" w:rsidP="007501D5">
      <w:pPr>
        <w:keepNext/>
        <w:spacing w:before="280" w:after="240" w:line="240" w:lineRule="atLeast"/>
        <w:jc w:val="left"/>
        <w:rPr>
          <w:rFonts w:ascii="Trebuchet MS" w:eastAsia="Times New Roman" w:hAnsi="Trebuchet MS" w:cs="Times New Roman"/>
          <w:color w:val="404040" w:themeColor="text1" w:themeTint="BF"/>
          <w:sz w:val="20"/>
          <w:szCs w:val="20"/>
          <w:highlight w:val="lightGray"/>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lastRenderedPageBreak/>
        <w:t>PEDAGOGISCH-DIDACTISCHE WENKEN</w:t>
      </w:r>
    </w:p>
    <w:p w:rsidR="009E69DA" w:rsidRPr="009A5177" w:rsidRDefault="008C7202" w:rsidP="00382FB9">
      <w:pPr>
        <w:pStyle w:val="VVKSOOpsomming1"/>
        <w:keepNext/>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 xml:space="preserve">Zie ook </w:t>
      </w:r>
      <w:r w:rsidR="00762F95" w:rsidRPr="009A5177">
        <w:rPr>
          <w:rFonts w:ascii="Trebuchet MS" w:hAnsi="Trebuchet MS"/>
          <w:color w:val="404040" w:themeColor="text1" w:themeTint="BF"/>
        </w:rPr>
        <w:t>6</w:t>
      </w:r>
      <w:r w:rsidRPr="009A5177">
        <w:rPr>
          <w:rFonts w:ascii="Trebuchet MS" w:hAnsi="Trebuchet MS"/>
          <w:color w:val="404040" w:themeColor="text1" w:themeTint="BF"/>
        </w:rPr>
        <w:t>.</w:t>
      </w:r>
      <w:r w:rsidR="002A7E62">
        <w:rPr>
          <w:rFonts w:ascii="Trebuchet MS" w:hAnsi="Trebuchet MS"/>
          <w:color w:val="404040" w:themeColor="text1" w:themeTint="BF"/>
        </w:rPr>
        <w:t>2</w:t>
      </w:r>
      <w:r w:rsidRPr="009A5177">
        <w:rPr>
          <w:rFonts w:ascii="Trebuchet MS" w:hAnsi="Trebuchet MS"/>
          <w:color w:val="404040" w:themeColor="text1" w:themeTint="BF"/>
        </w:rPr>
        <w:t xml:space="preserve"> pedagogisch-didactische wenken voor alle bewegingsgebieden.</w:t>
      </w:r>
    </w:p>
    <w:p w:rsidR="008C7202" w:rsidRPr="009A5177" w:rsidRDefault="008C7202" w:rsidP="00382FB9">
      <w:pPr>
        <w:pStyle w:val="VVKSOOpsomming1"/>
        <w:keepNext/>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Er is voortdurend aandacht voor de eigen veiligheid en voor die van de anderen bij het werpen, het springen, het lope</w:t>
      </w:r>
      <w:r w:rsidR="003C0F43">
        <w:rPr>
          <w:rFonts w:ascii="Trebuchet MS" w:hAnsi="Trebuchet MS"/>
          <w:color w:val="404040" w:themeColor="text1" w:themeTint="BF"/>
        </w:rPr>
        <w:t>n in banen, het voorbijlopen …</w:t>
      </w:r>
      <w:r w:rsidRPr="009A5177">
        <w:rPr>
          <w:rFonts w:ascii="Trebuchet MS" w:hAnsi="Trebuchet MS"/>
          <w:color w:val="404040" w:themeColor="text1" w:themeTint="BF"/>
        </w:rPr>
        <w:t xml:space="preserve"> Voor verspringen is een zandbak noodzakelijk. Het landen op een landingsmat is, omwille van het gevaar voor kwetsuren, af te raden.</w:t>
      </w:r>
    </w:p>
    <w:p w:rsidR="008C7202" w:rsidRPr="009A5177" w:rsidRDefault="008C7202" w:rsidP="00382FB9">
      <w:pPr>
        <w:pStyle w:val="VVKSOOpsomming1"/>
        <w:keepNext/>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De lesintensiteit kan verhoogd worden door een doorschuifs</w:t>
      </w:r>
      <w:r w:rsidR="001E05ED" w:rsidRPr="009A5177">
        <w:rPr>
          <w:rFonts w:ascii="Trebuchet MS" w:hAnsi="Trebuchet MS"/>
          <w:color w:val="404040" w:themeColor="text1" w:themeTint="BF"/>
        </w:rPr>
        <w:t xml:space="preserve">ysteem, standenwerk, oefenen in </w:t>
      </w:r>
      <w:r w:rsidRPr="009A5177">
        <w:rPr>
          <w:rFonts w:ascii="Trebuchet MS" w:hAnsi="Trebuchet MS"/>
          <w:color w:val="404040" w:themeColor="text1" w:themeTint="BF"/>
        </w:rPr>
        <w:t>kleine groepen, leerlingen die zelf prestaties meten.</w:t>
      </w:r>
    </w:p>
    <w:p w:rsidR="008C7202" w:rsidRPr="009A5177" w:rsidRDefault="008C7202" w:rsidP="00382FB9">
      <w:pPr>
        <w:pStyle w:val="VVKSOOpsomming1"/>
        <w:keepNext/>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Atletiek leent zich goed tot het bijhouden van individuele vorderingen van leerlingen. Leerlingen kunnen zelfstandig deze gegevens leren verwerken. Het uitwe</w:t>
      </w:r>
      <w:r w:rsidR="00A9292A">
        <w:rPr>
          <w:rFonts w:ascii="Trebuchet MS" w:hAnsi="Trebuchet MS"/>
          <w:color w:val="404040" w:themeColor="text1" w:themeTint="BF"/>
        </w:rPr>
        <w:t>rken van een aangepaste normen</w:t>
      </w:r>
      <w:r w:rsidRPr="009A5177">
        <w:rPr>
          <w:rFonts w:ascii="Trebuchet MS" w:hAnsi="Trebuchet MS"/>
          <w:color w:val="404040" w:themeColor="text1" w:themeTint="BF"/>
        </w:rPr>
        <w:t>tabel voor de eigen school, voor jongens en meisjes, is een taak van de vakgroep.</w:t>
      </w:r>
    </w:p>
    <w:p w:rsidR="008C7202" w:rsidRPr="009A5177" w:rsidRDefault="008C7202" w:rsidP="00382FB9">
      <w:pPr>
        <w:pStyle w:val="VVKSOOpsomming1"/>
        <w:keepNext/>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Oefenen voor een meerkamp is een mooi voorbeeld van werken in een a</w:t>
      </w:r>
      <w:r w:rsidR="001E05ED" w:rsidRPr="009A5177">
        <w:rPr>
          <w:rFonts w:ascii="Trebuchet MS" w:hAnsi="Trebuchet MS"/>
          <w:color w:val="404040" w:themeColor="text1" w:themeTint="BF"/>
        </w:rPr>
        <w:t>uthentieke context in atletiek.</w:t>
      </w:r>
    </w:p>
    <w:p w:rsidR="008C7202" w:rsidRPr="009A5177" w:rsidRDefault="008C7202" w:rsidP="007501D5">
      <w:pPr>
        <w:pStyle w:val="VVKSOKop3"/>
        <w:jc w:val="left"/>
        <w:rPr>
          <w:rFonts w:ascii="Trebuchet MS" w:hAnsi="Trebuchet MS"/>
          <w:color w:val="404040" w:themeColor="text1" w:themeTint="BF"/>
        </w:rPr>
      </w:pPr>
      <w:bookmarkStart w:id="43" w:name="_Toc62354214"/>
      <w:r w:rsidRPr="009A5177">
        <w:rPr>
          <w:rFonts w:ascii="Trebuchet MS" w:hAnsi="Trebuchet MS"/>
          <w:color w:val="404040" w:themeColor="text1" w:themeTint="BF"/>
        </w:rPr>
        <w:t>Gymnastiek</w:t>
      </w:r>
      <w:bookmarkEnd w:id="43"/>
    </w:p>
    <w:p w:rsidR="008C7202" w:rsidRPr="009A5177" w:rsidRDefault="008C7202" w:rsidP="007501D5">
      <w:pPr>
        <w:spacing w:line="240" w:lineRule="atLeast"/>
        <w:jc w:val="left"/>
        <w:rPr>
          <w:rFonts w:ascii="Trebuchet MS" w:eastAsia="Times New Roman" w:hAnsi="Trebuchet MS" w:cs="Times New Roman"/>
          <w:iCs/>
          <w:color w:val="404040" w:themeColor="text1" w:themeTint="BF"/>
          <w:sz w:val="20"/>
          <w:szCs w:val="20"/>
          <w:lang w:val="nl-NL" w:eastAsia="nl-NL"/>
        </w:rPr>
      </w:pPr>
      <w:r w:rsidRPr="00D80AF2">
        <w:rPr>
          <w:rFonts w:ascii="Trebuchet MS" w:hAnsi="Trebuchet MS"/>
          <w:color w:val="404040" w:themeColor="text1" w:themeTint="BF"/>
          <w:sz w:val="20"/>
          <w:szCs w:val="20"/>
        </w:rPr>
        <w:t>Er wordt veel aandacht geschonken aan de essentie eigen aan gymnastiek: maximale vormspanning, grote bewegingsamplitude … Alle oefeningen worden uitgevoerd met een bijzondere aandacht voor afwerking</w:t>
      </w:r>
      <w:r w:rsidR="006D7E63">
        <w:rPr>
          <w:rFonts w:ascii="Trebuchet MS" w:hAnsi="Trebuchet MS"/>
          <w:color w:val="404040" w:themeColor="text1" w:themeTint="BF"/>
          <w:sz w:val="20"/>
          <w:szCs w:val="20"/>
        </w:rPr>
        <w:t xml:space="preserve"> </w:t>
      </w:r>
      <w:r w:rsidR="006D7E63" w:rsidRPr="006D7E63">
        <w:rPr>
          <w:rFonts w:ascii="Trebuchet MS" w:hAnsi="Trebuchet MS"/>
          <w:color w:val="404040" w:themeColor="text1" w:themeTint="BF"/>
          <w:sz w:val="20"/>
          <w:szCs w:val="20"/>
        </w:rPr>
        <w:t>en technische correctheid</w:t>
      </w:r>
      <w:r w:rsidRPr="00D80AF2">
        <w:rPr>
          <w:rFonts w:ascii="Trebuchet MS" w:hAnsi="Trebuchet MS"/>
          <w:color w:val="404040" w:themeColor="text1" w:themeTint="BF"/>
          <w:sz w:val="20"/>
          <w:szCs w:val="20"/>
        </w:rPr>
        <w:t>.</w:t>
      </w:r>
    </w:p>
    <w:p w:rsidR="008C7202" w:rsidRPr="009A5177" w:rsidRDefault="008C7202" w:rsidP="007501D5">
      <w:pPr>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 xml:space="preserve">In de </w:t>
      </w:r>
      <w:r w:rsidR="004E04C1">
        <w:rPr>
          <w:rFonts w:ascii="Trebuchet MS" w:eastAsia="Times New Roman" w:hAnsi="Trebuchet MS" w:cs="Times New Roman"/>
          <w:color w:val="404040" w:themeColor="text1" w:themeTint="BF"/>
          <w:sz w:val="20"/>
          <w:szCs w:val="20"/>
          <w:lang w:val="nl-NL" w:eastAsia="nl-NL"/>
        </w:rPr>
        <w:t>3</w:t>
      </w:r>
      <w:r w:rsidRPr="009A5177">
        <w:rPr>
          <w:rFonts w:ascii="Trebuchet MS" w:eastAsia="Times New Roman" w:hAnsi="Trebuchet MS" w:cs="Times New Roman"/>
          <w:color w:val="404040" w:themeColor="text1" w:themeTint="BF"/>
          <w:sz w:val="20"/>
          <w:szCs w:val="20"/>
          <w:lang w:val="nl-NL" w:eastAsia="nl-NL"/>
        </w:rPr>
        <w:t xml:space="preserve">de graad worden de bewegingsvormen </w:t>
      </w:r>
      <w:r w:rsidR="006D7E63" w:rsidRPr="004F0020">
        <w:rPr>
          <w:rFonts w:ascii="Trebuchet MS" w:eastAsia="Times New Roman" w:hAnsi="Trebuchet MS" w:cs="Times New Roman"/>
          <w:color w:val="404040" w:themeColor="text1" w:themeTint="BF"/>
          <w:sz w:val="20"/>
          <w:szCs w:val="20"/>
          <w:lang w:val="nl-NL" w:eastAsia="nl-NL"/>
        </w:rPr>
        <w:t>zo veel mogelijk</w:t>
      </w:r>
      <w:r w:rsidR="006D7E63">
        <w:rPr>
          <w:rFonts w:ascii="Trebuchet MS" w:eastAsia="Times New Roman" w:hAnsi="Trebuchet MS" w:cs="Times New Roman"/>
          <w:color w:val="404040" w:themeColor="text1" w:themeTint="BF"/>
          <w:sz w:val="20"/>
          <w:szCs w:val="20"/>
          <w:lang w:val="nl-NL" w:eastAsia="nl-NL"/>
        </w:rPr>
        <w:t xml:space="preserve"> </w:t>
      </w:r>
      <w:r w:rsidRPr="009A5177">
        <w:rPr>
          <w:rFonts w:ascii="Trebuchet MS" w:eastAsia="Times New Roman" w:hAnsi="Trebuchet MS" w:cs="Times New Roman"/>
          <w:color w:val="404040" w:themeColor="text1" w:themeTint="BF"/>
          <w:sz w:val="20"/>
          <w:szCs w:val="20"/>
          <w:lang w:val="nl-NL" w:eastAsia="nl-NL"/>
        </w:rPr>
        <w:t xml:space="preserve">uitgevoerd aan de specifieke turntoestellen voor </w:t>
      </w:r>
      <w:r w:rsidR="00762F95" w:rsidRPr="009A5177">
        <w:rPr>
          <w:rFonts w:ascii="Trebuchet MS" w:eastAsia="Times New Roman" w:hAnsi="Trebuchet MS" w:cs="Times New Roman"/>
          <w:color w:val="404040" w:themeColor="text1" w:themeTint="BF"/>
          <w:sz w:val="20"/>
          <w:szCs w:val="20"/>
          <w:lang w:val="nl-NL" w:eastAsia="nl-NL"/>
        </w:rPr>
        <w:t>jongens</w:t>
      </w:r>
      <w:r w:rsidRPr="009A5177">
        <w:rPr>
          <w:rFonts w:ascii="Trebuchet MS" w:eastAsia="Times New Roman" w:hAnsi="Trebuchet MS" w:cs="Times New Roman"/>
          <w:color w:val="404040" w:themeColor="text1" w:themeTint="BF"/>
          <w:sz w:val="20"/>
          <w:szCs w:val="20"/>
          <w:lang w:val="nl-NL" w:eastAsia="nl-NL"/>
        </w:rPr>
        <w:t xml:space="preserve"> en meisjes.</w:t>
      </w:r>
    </w:p>
    <w:p w:rsidR="008C7202" w:rsidRPr="009A5177" w:rsidRDefault="008C7202" w:rsidP="007501D5">
      <w:pPr>
        <w:keepNext/>
        <w:keepLines/>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9A5177" w:rsidRDefault="008C7202" w:rsidP="007501D5">
      <w:pPr>
        <w:keepNext/>
        <w:keepLines/>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 xml:space="preserve">DE LERAAR KIEST UIT HET DOELENKADER </w:t>
      </w:r>
      <w:r w:rsidRPr="009A5177">
        <w:rPr>
          <w:rFonts w:ascii="Trebuchet MS" w:eastAsia="Times New Roman" w:hAnsi="Trebuchet MS" w:cs="Times New Roman"/>
          <w:color w:val="404040" w:themeColor="text1" w:themeTint="BF"/>
          <w:sz w:val="20"/>
          <w:szCs w:val="20"/>
          <w:lang w:val="nl-NL" w:eastAsia="nl-NL"/>
        </w:rPr>
        <w:t xml:space="preserve">(p. </w:t>
      </w:r>
      <w:r w:rsidR="009A4575">
        <w:rPr>
          <w:rFonts w:ascii="Trebuchet MS" w:eastAsia="Times New Roman" w:hAnsi="Trebuchet MS" w:cs="Times New Roman"/>
          <w:color w:val="404040" w:themeColor="text1" w:themeTint="BF"/>
          <w:sz w:val="20"/>
          <w:szCs w:val="20"/>
          <w:lang w:val="nl-NL" w:eastAsia="nl-NL"/>
        </w:rPr>
        <w:t>17/19</w:t>
      </w:r>
      <w:r w:rsidRPr="009A5177">
        <w:rPr>
          <w:rFonts w:ascii="Trebuchet MS" w:eastAsia="Times New Roman" w:hAnsi="Trebuchet MS" w:cs="Times New Roman"/>
          <w:color w:val="404040" w:themeColor="text1" w:themeTint="BF"/>
          <w:sz w:val="20"/>
          <w:szCs w:val="20"/>
          <w:lang w:val="nl-NL" w:eastAsia="nl-NL"/>
        </w:rPr>
        <w:t>)</w:t>
      </w:r>
      <w:r w:rsidR="00762F95" w:rsidRPr="009A5177">
        <w:rPr>
          <w:rFonts w:ascii="Trebuchet MS" w:eastAsia="Times New Roman" w:hAnsi="Trebuchet MS" w:cs="Times New Roman"/>
          <w:b/>
          <w:color w:val="404040" w:themeColor="text1" w:themeTint="BF"/>
          <w:sz w:val="20"/>
          <w:szCs w:val="20"/>
          <w:lang w:val="nl-NL" w:eastAsia="nl-NL"/>
        </w:rPr>
        <w:t xml:space="preserve"> </w:t>
      </w:r>
      <w:r w:rsidRPr="009A5177">
        <w:rPr>
          <w:rFonts w:ascii="Trebuchet MS" w:eastAsia="Times New Roman" w:hAnsi="Trebuchet MS" w:cs="Times New Roman"/>
          <w:b/>
          <w:color w:val="404040" w:themeColor="text1" w:themeTint="BF"/>
          <w:sz w:val="20"/>
          <w:szCs w:val="20"/>
          <w:lang w:val="nl-NL" w:eastAsia="nl-NL"/>
        </w:rPr>
        <w:t>PER PERIODE, PRIORITAIR</w:t>
      </w:r>
      <w:r w:rsidRPr="009A5177">
        <w:rPr>
          <w:rFonts w:ascii="Trebuchet MS" w:eastAsia="Times New Roman" w:hAnsi="Trebuchet MS" w:cs="Times New Roman"/>
          <w:color w:val="404040" w:themeColor="text1" w:themeTint="BF"/>
          <w:sz w:val="20"/>
          <w:szCs w:val="20"/>
          <w:lang w:val="nl-NL" w:eastAsia="nl-NL"/>
        </w:rPr>
        <w:t xml:space="preserve"> </w:t>
      </w:r>
    </w:p>
    <w:p w:rsidR="008C7202" w:rsidRPr="00AC5206" w:rsidRDefault="008C7202" w:rsidP="007501D5">
      <w:pPr>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twee of meer bewegings- en persoonsdoelen</w:t>
      </w:r>
      <w:r w:rsidR="00AC5206">
        <w:rPr>
          <w:rFonts w:ascii="Trebuchet MS" w:eastAsia="Times New Roman" w:hAnsi="Trebuchet MS" w:cs="Times New Roman"/>
          <w:b/>
          <w:color w:val="404040" w:themeColor="text1" w:themeTint="BF"/>
          <w:sz w:val="20"/>
          <w:szCs w:val="20"/>
          <w:lang w:val="nl-NL" w:eastAsia="nl-NL"/>
        </w:rPr>
        <w:t xml:space="preserve"> </w:t>
      </w:r>
      <w:r w:rsidR="00AC5206" w:rsidRPr="00FF0B83">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9A5177" w:rsidRDefault="008C7202" w:rsidP="00B4647C">
      <w:pPr>
        <w:pStyle w:val="VVKSOOpsomming1"/>
        <w:numPr>
          <w:ilvl w:val="0"/>
          <w:numId w:val="6"/>
        </w:numPr>
        <w:tabs>
          <w:tab w:val="clear" w:pos="1248"/>
          <w:tab w:val="num" w:pos="2127"/>
        </w:tabs>
        <w:spacing w:line="240" w:lineRule="auto"/>
        <w:ind w:left="426" w:hanging="426"/>
        <w:jc w:val="left"/>
        <w:rPr>
          <w:rFonts w:ascii="Trebuchet MS" w:hAnsi="Trebuchet MS"/>
          <w:b/>
          <w:color w:val="404040" w:themeColor="text1" w:themeTint="BF"/>
        </w:rPr>
      </w:pPr>
      <w:r w:rsidRPr="009A5177">
        <w:rPr>
          <w:rFonts w:ascii="Trebuchet MS" w:hAnsi="Trebuchet MS"/>
          <w:color w:val="404040" w:themeColor="text1" w:themeTint="BF"/>
        </w:rPr>
        <w:t>concreet vertaald naar</w:t>
      </w:r>
      <w:r w:rsidRPr="009A5177">
        <w:rPr>
          <w:rFonts w:ascii="Trebuchet MS" w:hAnsi="Trebuchet MS"/>
          <w:b/>
          <w:color w:val="404040" w:themeColor="text1" w:themeTint="BF"/>
        </w:rPr>
        <w:t xml:space="preserve"> gymnastiek</w:t>
      </w:r>
      <w:r w:rsidR="007B1983">
        <w:rPr>
          <w:rFonts w:ascii="Trebuchet MS" w:hAnsi="Trebuchet MS"/>
          <w:b/>
          <w:color w:val="404040" w:themeColor="text1" w:themeTint="BF"/>
        </w:rPr>
        <w:t>;</w:t>
      </w:r>
    </w:p>
    <w:p w:rsidR="008C7202" w:rsidRPr="009A5177" w:rsidRDefault="008C7202" w:rsidP="00B4647C">
      <w:pPr>
        <w:pStyle w:val="VVKSOOpsomming1"/>
        <w:numPr>
          <w:ilvl w:val="0"/>
          <w:numId w:val="6"/>
        </w:numPr>
        <w:tabs>
          <w:tab w:val="clear" w:pos="1248"/>
          <w:tab w:val="num" w:pos="2127"/>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met aandacht voor</w:t>
      </w:r>
      <w:r w:rsidR="007B1983">
        <w:rPr>
          <w:rFonts w:ascii="Trebuchet MS" w:hAnsi="Trebuchet MS"/>
          <w:b/>
          <w:color w:val="404040" w:themeColor="text1" w:themeTint="BF"/>
        </w:rPr>
        <w:t>:</w:t>
      </w:r>
    </w:p>
    <w:p w:rsidR="008C7202" w:rsidRPr="009A5177" w:rsidRDefault="008C7202" w:rsidP="007501D5">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7B198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7501D5">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7B198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7501D5">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LEERINHOUDEN</w:t>
      </w:r>
    </w:p>
    <w:p w:rsidR="008C7202" w:rsidRPr="009A5177" w:rsidRDefault="008C7202" w:rsidP="007501D5">
      <w:pPr>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ALGEMEEN</w:t>
      </w:r>
    </w:p>
    <w:p w:rsidR="008C7202" w:rsidRPr="002A7E62" w:rsidRDefault="008C7202" w:rsidP="00382FB9">
      <w:pPr>
        <w:pStyle w:val="VVKSOOpsomming1"/>
        <w:numPr>
          <w:ilvl w:val="0"/>
          <w:numId w:val="6"/>
        </w:numPr>
        <w:tabs>
          <w:tab w:val="num" w:pos="426"/>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oefeningen ter verbetering van de basiseigenschappen</w:t>
      </w:r>
      <w:r w:rsidR="00DA4382" w:rsidRPr="009A5177">
        <w:rPr>
          <w:rFonts w:ascii="Trebuchet MS" w:hAnsi="Trebuchet MS"/>
          <w:b/>
          <w:color w:val="404040" w:themeColor="text1" w:themeTint="BF"/>
        </w:rPr>
        <w:t xml:space="preserve"> (kracht, lenigheid, evenwicht, </w:t>
      </w:r>
      <w:r w:rsidRPr="009A5177">
        <w:rPr>
          <w:rFonts w:ascii="Trebuchet MS" w:hAnsi="Trebuchet MS"/>
          <w:b/>
          <w:color w:val="404040" w:themeColor="text1" w:themeTint="BF"/>
        </w:rPr>
        <w:t>snelheid)</w:t>
      </w:r>
      <w:r w:rsidR="002A7E62">
        <w:rPr>
          <w:rFonts w:ascii="Trebuchet MS" w:hAnsi="Trebuchet MS"/>
          <w:b/>
          <w:color w:val="404040" w:themeColor="text1" w:themeTint="BF"/>
        </w:rPr>
        <w:t xml:space="preserve"> en </w:t>
      </w:r>
      <w:r w:rsidRPr="002A7E62">
        <w:rPr>
          <w:rFonts w:ascii="Trebuchet MS" w:hAnsi="Trebuchet MS"/>
          <w:b/>
          <w:color w:val="404040" w:themeColor="text1" w:themeTint="BF"/>
        </w:rPr>
        <w:t xml:space="preserve">van </w:t>
      </w:r>
      <w:r w:rsidR="00CB2136" w:rsidRPr="002A7E62">
        <w:rPr>
          <w:rFonts w:ascii="Trebuchet MS" w:hAnsi="Trebuchet MS"/>
          <w:b/>
          <w:color w:val="404040" w:themeColor="text1" w:themeTint="BF"/>
        </w:rPr>
        <w:t>vormspanning (stabilisatieoefeningen)</w:t>
      </w:r>
    </w:p>
    <w:p w:rsidR="008C7202" w:rsidRPr="009A5177" w:rsidRDefault="008C7202" w:rsidP="00382FB9">
      <w:pPr>
        <w:pStyle w:val="VVKSOOpsomming1"/>
        <w:numPr>
          <w:ilvl w:val="0"/>
          <w:numId w:val="6"/>
        </w:numPr>
        <w:tabs>
          <w:tab w:val="num" w:pos="426"/>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rugscholing</w:t>
      </w:r>
    </w:p>
    <w:p w:rsidR="008C7202" w:rsidRPr="009A5177" w:rsidRDefault="008C7202" w:rsidP="00382FB9">
      <w:pPr>
        <w:pStyle w:val="VVKSOOpsomming1"/>
        <w:numPr>
          <w:ilvl w:val="0"/>
          <w:numId w:val="6"/>
        </w:numPr>
        <w:tabs>
          <w:tab w:val="num" w:pos="426"/>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helperstechnieken in functie van de aan te leren vaardigheden</w:t>
      </w:r>
    </w:p>
    <w:p w:rsidR="008C7202" w:rsidRPr="009A5177" w:rsidRDefault="008C7202" w:rsidP="007501D5">
      <w:pPr>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ZWAAIEN EN SLINGEREN AAN VERSCHILLENDE TOESTELLEN</w:t>
      </w:r>
    </w:p>
    <w:p w:rsidR="008C7202" w:rsidRPr="00FF0B83" w:rsidRDefault="008C7202" w:rsidP="00356D1E">
      <w:pPr>
        <w:pStyle w:val="Lijstalinea"/>
        <w:widowControl w:val="0"/>
        <w:numPr>
          <w:ilvl w:val="0"/>
          <w:numId w:val="34"/>
        </w:numPr>
        <w:spacing w:after="120" w:line="240" w:lineRule="atLeast"/>
        <w:jc w:val="left"/>
        <w:rPr>
          <w:rFonts w:ascii="Trebuchet MS" w:hAnsi="Trebuchet MS"/>
          <w:b/>
          <w:color w:val="404040" w:themeColor="text1" w:themeTint="BF"/>
          <w:szCs w:val="20"/>
        </w:rPr>
      </w:pPr>
      <w:r w:rsidRPr="00FF0B83">
        <w:rPr>
          <w:rFonts w:ascii="Trebuchet MS" w:hAnsi="Trebuchet MS"/>
          <w:b/>
          <w:color w:val="404040" w:themeColor="text1" w:themeTint="BF"/>
          <w:szCs w:val="20"/>
        </w:rPr>
        <w:t xml:space="preserve">minimum aan </w:t>
      </w:r>
      <w:r w:rsidR="00ED5CE1" w:rsidRPr="00FF0B83">
        <w:rPr>
          <w:rFonts w:ascii="Trebuchet MS" w:hAnsi="Trebuchet MS"/>
          <w:b/>
          <w:color w:val="404040" w:themeColor="text1" w:themeTint="BF"/>
          <w:szCs w:val="20"/>
        </w:rPr>
        <w:t>een toestel</w:t>
      </w:r>
      <w:r w:rsidRPr="00FF0B83">
        <w:rPr>
          <w:rFonts w:ascii="Trebuchet MS" w:hAnsi="Trebuchet MS"/>
          <w:b/>
          <w:color w:val="404040" w:themeColor="text1" w:themeTint="BF"/>
          <w:szCs w:val="20"/>
        </w:rPr>
        <w:t xml:space="preserve"> per graad</w:t>
      </w:r>
    </w:p>
    <w:p w:rsidR="008C7202" w:rsidRPr="009A5177" w:rsidRDefault="008C7202" w:rsidP="007501D5">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zwaaien in herenbrug</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onderzwaai vanuit stand aan of steun op rek</w:t>
      </w:r>
    </w:p>
    <w:p w:rsidR="008C7202" w:rsidRPr="009A5177" w:rsidRDefault="008C7202" w:rsidP="007501D5">
      <w:pPr>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lastRenderedPageBreak/>
        <w:t>DRAAIEN ROND BREEDTE-/LENGTEAS OP VERSCHILLENDE TOESTELLEN</w:t>
      </w:r>
    </w:p>
    <w:p w:rsidR="008C7202" w:rsidRPr="009A5177" w:rsidRDefault="008C7202" w:rsidP="00356D1E">
      <w:pPr>
        <w:pStyle w:val="Lijstalinea"/>
        <w:widowControl w:val="0"/>
        <w:numPr>
          <w:ilvl w:val="0"/>
          <w:numId w:val="35"/>
        </w:numPr>
        <w:spacing w:after="120" w:line="240" w:lineRule="atLeast"/>
        <w:jc w:val="left"/>
        <w:rPr>
          <w:rFonts w:ascii="Trebuchet MS" w:hAnsi="Trebuchet MS"/>
          <w:b/>
          <w:color w:val="404040" w:themeColor="text1" w:themeTint="BF"/>
          <w:szCs w:val="20"/>
        </w:rPr>
      </w:pPr>
      <w:r w:rsidRPr="009A5177">
        <w:rPr>
          <w:rFonts w:ascii="Trebuchet MS" w:hAnsi="Trebuchet MS"/>
          <w:b/>
          <w:color w:val="404040" w:themeColor="text1" w:themeTint="BF"/>
          <w:szCs w:val="20"/>
        </w:rPr>
        <w:t>minimum aan twee toestellen per graad</w:t>
      </w:r>
    </w:p>
    <w:p w:rsidR="008C7202" w:rsidRPr="009A5177" w:rsidRDefault="008C7202" w:rsidP="007501D5">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rollen op grond, springkast</w:t>
      </w:r>
      <w:r w:rsidR="00147469">
        <w:rPr>
          <w:rFonts w:ascii="Trebuchet MS" w:hAnsi="Trebuchet MS" w:cs="Arial"/>
          <w:color w:val="404040" w:themeColor="text1" w:themeTint="BF"/>
        </w:rPr>
        <w:t>, balk, herenbrug, mattenberg …</w:t>
      </w:r>
    </w:p>
    <w:p w:rsidR="006D7E63" w:rsidRPr="00247EA9" w:rsidRDefault="008C7202" w:rsidP="00247EA9">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voorwaarts en rugwaarts draaien</w:t>
      </w:r>
      <w:r w:rsidR="00A91DD1">
        <w:rPr>
          <w:rFonts w:ascii="Trebuchet MS" w:hAnsi="Trebuchet MS" w:cs="Arial"/>
          <w:color w:val="404040" w:themeColor="text1" w:themeTint="BF"/>
        </w:rPr>
        <w:t>, molendraai</w:t>
      </w:r>
      <w:r w:rsidRPr="009A5177">
        <w:rPr>
          <w:rFonts w:ascii="Trebuchet MS" w:hAnsi="Trebuchet MS" w:cs="Arial"/>
          <w:color w:val="404040" w:themeColor="text1" w:themeTint="BF"/>
        </w:rPr>
        <w:t xml:space="preserve"> aan rek</w:t>
      </w:r>
    </w:p>
    <w:p w:rsidR="006D7E63" w:rsidRPr="004F0020" w:rsidRDefault="00247EA9" w:rsidP="00247EA9">
      <w:pPr>
        <w:pStyle w:val="VVKSOOpsomming1"/>
        <w:numPr>
          <w:ilvl w:val="0"/>
          <w:numId w:val="18"/>
        </w:numPr>
        <w:spacing w:line="240" w:lineRule="auto"/>
        <w:ind w:left="714" w:hanging="357"/>
        <w:jc w:val="left"/>
        <w:rPr>
          <w:rFonts w:ascii="Trebuchet MS" w:hAnsi="Trebuchet MS" w:cs="Arial"/>
          <w:color w:val="404040" w:themeColor="text1" w:themeTint="BF"/>
        </w:rPr>
      </w:pPr>
      <w:r w:rsidRPr="004F0020">
        <w:rPr>
          <w:rFonts w:ascii="Trebuchet MS" w:hAnsi="Trebuchet MS" w:cs="Arial"/>
          <w:color w:val="404040" w:themeColor="text1" w:themeTint="BF"/>
        </w:rPr>
        <w:t xml:space="preserve">(toets)salto </w:t>
      </w:r>
      <w:r w:rsidR="006D7E63" w:rsidRPr="004F0020">
        <w:rPr>
          <w:rFonts w:ascii="Trebuchet MS" w:hAnsi="Trebuchet MS" w:cs="Arial"/>
          <w:color w:val="404040" w:themeColor="text1" w:themeTint="BF"/>
        </w:rPr>
        <w:t>over springkast of</w:t>
      </w:r>
      <w:r w:rsidRPr="004F0020">
        <w:rPr>
          <w:rFonts w:ascii="Trebuchet MS" w:hAnsi="Trebuchet MS" w:cs="Arial"/>
          <w:color w:val="404040" w:themeColor="text1" w:themeTint="BF"/>
        </w:rPr>
        <w:t xml:space="preserve"> op mattenberg</w:t>
      </w:r>
      <w:r w:rsidR="006D7E63" w:rsidRPr="004F0020">
        <w:rPr>
          <w:rFonts w:ascii="Trebuchet MS" w:hAnsi="Trebuchet MS" w:cs="Arial"/>
          <w:color w:val="404040" w:themeColor="text1" w:themeTint="BF"/>
        </w:rPr>
        <w:t xml:space="preserve"> </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pirouette op balk/grond</w:t>
      </w:r>
    </w:p>
    <w:p w:rsidR="008C7202" w:rsidRPr="009A5177" w:rsidRDefault="008C7202" w:rsidP="007501D5">
      <w:pPr>
        <w:pStyle w:val="VVKSOOpsomming1"/>
        <w:numPr>
          <w:ilvl w:val="0"/>
          <w:numId w:val="18"/>
        </w:numPr>
        <w:spacing w:line="240" w:lineRule="auto"/>
        <w:ind w:left="714" w:hanging="357"/>
        <w:jc w:val="left"/>
        <w:rPr>
          <w:rFonts w:ascii="Trebuchet MS" w:hAnsi="Trebuchet MS"/>
          <w:color w:val="404040" w:themeColor="text1" w:themeTint="BF"/>
        </w:rPr>
      </w:pPr>
      <w:r w:rsidRPr="009A5177">
        <w:rPr>
          <w:rFonts w:ascii="Trebuchet MS" w:hAnsi="Trebuchet MS" w:cs="Arial"/>
          <w:color w:val="404040" w:themeColor="text1" w:themeTint="BF"/>
        </w:rPr>
        <w:t>sprongen met halve of volledige draai al of niet in combinatie</w:t>
      </w:r>
    </w:p>
    <w:p w:rsidR="008C7202" w:rsidRPr="009A5177" w:rsidRDefault="008C7202" w:rsidP="007501D5">
      <w:pPr>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HOUDINGEN OP VERSCHILLENDE TOESTELLEN</w:t>
      </w:r>
    </w:p>
    <w:p w:rsidR="008C7202" w:rsidRPr="009A5177" w:rsidRDefault="008C7202" w:rsidP="00356D1E">
      <w:pPr>
        <w:pStyle w:val="Lijstalinea"/>
        <w:widowControl w:val="0"/>
        <w:numPr>
          <w:ilvl w:val="0"/>
          <w:numId w:val="36"/>
        </w:numPr>
        <w:spacing w:after="120" w:line="240" w:lineRule="atLeast"/>
        <w:jc w:val="left"/>
        <w:rPr>
          <w:rFonts w:ascii="Trebuchet MS" w:hAnsi="Trebuchet MS"/>
          <w:b/>
          <w:color w:val="404040" w:themeColor="text1" w:themeTint="BF"/>
          <w:szCs w:val="20"/>
        </w:rPr>
      </w:pPr>
      <w:r w:rsidRPr="009A5177">
        <w:rPr>
          <w:rFonts w:ascii="Trebuchet MS" w:hAnsi="Trebuchet MS"/>
          <w:b/>
          <w:color w:val="404040" w:themeColor="text1" w:themeTint="BF"/>
          <w:szCs w:val="20"/>
        </w:rPr>
        <w:t>minimum aan twee toestellen per graad</w:t>
      </w:r>
    </w:p>
    <w:p w:rsidR="008C7202" w:rsidRPr="009A5177" w:rsidRDefault="008C7202" w:rsidP="007501D5">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147469" w:rsidRPr="009A5177" w:rsidRDefault="00147469"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 xml:space="preserve">handenstanden, </w:t>
      </w:r>
      <w:r w:rsidRPr="009A5177">
        <w:rPr>
          <w:rFonts w:ascii="Trebuchet MS" w:hAnsi="Trebuchet MS" w:cs="Arial"/>
          <w:color w:val="404040" w:themeColor="text1" w:themeTint="BF"/>
        </w:rPr>
        <w:t>evenwichtsstanden</w:t>
      </w:r>
      <w:r>
        <w:rPr>
          <w:rFonts w:ascii="Trebuchet MS" w:hAnsi="Trebuchet MS" w:cs="Arial"/>
          <w:color w:val="404040" w:themeColor="text1" w:themeTint="BF"/>
        </w:rPr>
        <w:t xml:space="preserve">, </w:t>
      </w:r>
      <w:r w:rsidRPr="009A5177">
        <w:rPr>
          <w:rFonts w:ascii="Trebuchet MS" w:hAnsi="Trebuchet MS" w:cs="Arial"/>
          <w:color w:val="404040" w:themeColor="text1" w:themeTint="BF"/>
        </w:rPr>
        <w:t>schouderstand</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steunhoudingen</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acrogym-formaties</w:t>
      </w:r>
    </w:p>
    <w:p w:rsidR="008C7202" w:rsidRPr="009A5177" w:rsidRDefault="008C7202" w:rsidP="007501D5">
      <w:pPr>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OVERSLAGEN OP VERSCHILLENDE TOESTELLEN</w:t>
      </w:r>
    </w:p>
    <w:p w:rsidR="008C7202" w:rsidRPr="009A5177" w:rsidRDefault="008C7202" w:rsidP="00356D1E">
      <w:pPr>
        <w:pStyle w:val="Lijstalinea"/>
        <w:widowControl w:val="0"/>
        <w:numPr>
          <w:ilvl w:val="0"/>
          <w:numId w:val="37"/>
        </w:numPr>
        <w:spacing w:after="120" w:line="240" w:lineRule="atLeast"/>
        <w:jc w:val="left"/>
        <w:rPr>
          <w:rFonts w:ascii="Trebuchet MS" w:hAnsi="Trebuchet MS"/>
          <w:b/>
          <w:color w:val="404040" w:themeColor="text1" w:themeTint="BF"/>
          <w:szCs w:val="20"/>
        </w:rPr>
      </w:pPr>
      <w:r w:rsidRPr="009A5177">
        <w:rPr>
          <w:rFonts w:ascii="Trebuchet MS" w:hAnsi="Trebuchet MS"/>
          <w:b/>
          <w:color w:val="404040" w:themeColor="text1" w:themeTint="BF"/>
          <w:szCs w:val="20"/>
        </w:rPr>
        <w:t>minimum aan twee toestellen per graad</w:t>
      </w:r>
    </w:p>
    <w:p w:rsidR="008C7202" w:rsidRPr="009A5177" w:rsidRDefault="008C7202" w:rsidP="007501D5">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8C7202" w:rsidRPr="004F0020" w:rsidRDefault="0076197B" w:rsidP="004F0020">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overslag/rad/rondat/</w:t>
      </w:r>
      <w:r w:rsidR="008C7202" w:rsidRPr="009A5177">
        <w:rPr>
          <w:rFonts w:ascii="Trebuchet MS" w:hAnsi="Trebuchet MS" w:cs="Arial"/>
          <w:color w:val="404040" w:themeColor="text1" w:themeTint="BF"/>
        </w:rPr>
        <w:t>flik … op grond</w:t>
      </w:r>
      <w:r w:rsidR="008C7202" w:rsidRPr="004F0020">
        <w:rPr>
          <w:rFonts w:ascii="Trebuchet MS" w:hAnsi="Trebuchet MS" w:cs="Arial"/>
          <w:color w:val="404040" w:themeColor="text1" w:themeTint="BF"/>
        </w:rPr>
        <w:t xml:space="preserve"> </w:t>
      </w:r>
    </w:p>
    <w:p w:rsidR="008C7202" w:rsidRPr="009A5177" w:rsidRDefault="004F0020"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wendsprong/</w:t>
      </w:r>
      <w:r w:rsidR="0076197B" w:rsidRPr="009A5177">
        <w:rPr>
          <w:rFonts w:ascii="Trebuchet MS" w:hAnsi="Trebuchet MS" w:cs="Arial"/>
          <w:color w:val="404040" w:themeColor="text1" w:themeTint="BF"/>
        </w:rPr>
        <w:t>overslag/</w:t>
      </w:r>
      <w:r w:rsidR="008C7202" w:rsidRPr="009A5177">
        <w:rPr>
          <w:rFonts w:ascii="Trebuchet MS" w:hAnsi="Trebuchet MS" w:cs="Arial"/>
          <w:color w:val="404040" w:themeColor="text1" w:themeTint="BF"/>
        </w:rPr>
        <w:t>rondat over springkast met minitramp of springplank</w:t>
      </w:r>
    </w:p>
    <w:p w:rsidR="008C7202" w:rsidRPr="009A5177" w:rsidRDefault="008C7202" w:rsidP="007501D5">
      <w:pPr>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SPRONGEN OP EN OVER VERSCHILLENDE TOESTELLEN</w:t>
      </w:r>
    </w:p>
    <w:p w:rsidR="008C7202" w:rsidRPr="009A5177" w:rsidRDefault="008C7202" w:rsidP="00356D1E">
      <w:pPr>
        <w:pStyle w:val="Lijstalinea"/>
        <w:widowControl w:val="0"/>
        <w:numPr>
          <w:ilvl w:val="0"/>
          <w:numId w:val="38"/>
        </w:numPr>
        <w:spacing w:after="120" w:line="240" w:lineRule="atLeast"/>
        <w:jc w:val="left"/>
        <w:rPr>
          <w:rFonts w:ascii="Trebuchet MS" w:hAnsi="Trebuchet MS"/>
          <w:b/>
          <w:color w:val="404040" w:themeColor="text1" w:themeTint="BF"/>
          <w:szCs w:val="20"/>
        </w:rPr>
      </w:pPr>
      <w:r w:rsidRPr="009A5177">
        <w:rPr>
          <w:rFonts w:ascii="Trebuchet MS" w:hAnsi="Trebuchet MS"/>
          <w:b/>
          <w:color w:val="404040" w:themeColor="text1" w:themeTint="BF"/>
          <w:szCs w:val="20"/>
        </w:rPr>
        <w:t>minimum aan twee toestellen per graad</w:t>
      </w:r>
    </w:p>
    <w:p w:rsidR="008C7202" w:rsidRPr="009A5177" w:rsidRDefault="008C7202" w:rsidP="007501D5">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8C7202" w:rsidRPr="009A5177" w:rsidRDefault="0076197B"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 xml:space="preserve">steunsprongen over </w:t>
      </w:r>
      <w:r w:rsidR="004F0020">
        <w:rPr>
          <w:rFonts w:ascii="Trebuchet MS" w:hAnsi="Trebuchet MS" w:cs="Arial"/>
          <w:color w:val="404040" w:themeColor="text1" w:themeTint="BF"/>
        </w:rPr>
        <w:t>bok/</w:t>
      </w:r>
      <w:r w:rsidRPr="009A5177">
        <w:rPr>
          <w:rFonts w:ascii="Trebuchet MS" w:hAnsi="Trebuchet MS" w:cs="Arial"/>
          <w:color w:val="404040" w:themeColor="text1" w:themeTint="BF"/>
        </w:rPr>
        <w:t>springkast/</w:t>
      </w:r>
      <w:r w:rsidR="008C7202" w:rsidRPr="009A5177">
        <w:rPr>
          <w:rFonts w:ascii="Trebuchet MS" w:hAnsi="Trebuchet MS" w:cs="Arial"/>
          <w:color w:val="404040" w:themeColor="text1" w:themeTint="BF"/>
        </w:rPr>
        <w:t xml:space="preserve">paard … al of niet in reeks </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gymnastische sprongen op balk</w:t>
      </w:r>
    </w:p>
    <w:p w:rsidR="008C7202" w:rsidRPr="009A5177" w:rsidRDefault="0076197B" w:rsidP="007501D5">
      <w:pPr>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KIP-/</w:t>
      </w:r>
      <w:r w:rsidR="008C7202" w:rsidRPr="009A5177">
        <w:rPr>
          <w:rFonts w:ascii="Trebuchet MS" w:eastAsia="Times New Roman" w:hAnsi="Trebuchet MS" w:cs="Times New Roman"/>
          <w:b/>
          <w:bCs/>
          <w:color w:val="404040" w:themeColor="text1" w:themeTint="BF"/>
          <w:sz w:val="20"/>
          <w:szCs w:val="20"/>
          <w:lang w:val="nl-NL" w:eastAsia="nl-NL"/>
        </w:rPr>
        <w:t>FELGBEWEGINGEN OP VERSCHILLENDE TOESTELLEN</w:t>
      </w:r>
    </w:p>
    <w:p w:rsidR="008C7202" w:rsidRPr="00F50487" w:rsidRDefault="008C7202" w:rsidP="00356D1E">
      <w:pPr>
        <w:pStyle w:val="Lijstalinea"/>
        <w:widowControl w:val="0"/>
        <w:numPr>
          <w:ilvl w:val="0"/>
          <w:numId w:val="39"/>
        </w:numPr>
        <w:spacing w:after="120" w:line="240" w:lineRule="atLeast"/>
        <w:jc w:val="left"/>
        <w:rPr>
          <w:rFonts w:ascii="Trebuchet MS" w:hAnsi="Trebuchet MS"/>
          <w:b/>
          <w:color w:val="404040" w:themeColor="text1" w:themeTint="BF"/>
          <w:szCs w:val="20"/>
        </w:rPr>
      </w:pPr>
      <w:r w:rsidRPr="00F50487">
        <w:rPr>
          <w:rFonts w:ascii="Trebuchet MS" w:hAnsi="Trebuchet MS"/>
          <w:b/>
          <w:color w:val="404040" w:themeColor="text1" w:themeTint="BF"/>
          <w:szCs w:val="20"/>
        </w:rPr>
        <w:t xml:space="preserve">minimum aan </w:t>
      </w:r>
      <w:r w:rsidR="00ED5CE1" w:rsidRPr="00F50487">
        <w:rPr>
          <w:rFonts w:ascii="Trebuchet MS" w:hAnsi="Trebuchet MS"/>
          <w:b/>
          <w:color w:val="404040" w:themeColor="text1" w:themeTint="BF"/>
          <w:szCs w:val="20"/>
        </w:rPr>
        <w:t>een toestel</w:t>
      </w:r>
      <w:r w:rsidRPr="00F50487">
        <w:rPr>
          <w:rFonts w:ascii="Trebuchet MS" w:hAnsi="Trebuchet MS"/>
          <w:b/>
          <w:color w:val="404040" w:themeColor="text1" w:themeTint="BF"/>
          <w:szCs w:val="20"/>
        </w:rPr>
        <w:t xml:space="preserve"> per graad</w:t>
      </w:r>
    </w:p>
    <w:p w:rsidR="008C7202" w:rsidRPr="009A5177" w:rsidRDefault="008C7202" w:rsidP="007501D5">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rugwaarts rollen naar handenstand op grond</w:t>
      </w:r>
    </w:p>
    <w:p w:rsidR="008C7202" w:rsidRPr="009A5177" w:rsidRDefault="0076197B"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loopkip aan rek/herenbrug/</w:t>
      </w:r>
      <w:r w:rsidR="008C7202" w:rsidRPr="009A5177">
        <w:rPr>
          <w:rFonts w:ascii="Trebuchet MS" w:hAnsi="Trebuchet MS" w:cs="Arial"/>
          <w:color w:val="404040" w:themeColor="text1" w:themeTint="BF"/>
        </w:rPr>
        <w:t>damesbrug</w:t>
      </w:r>
    </w:p>
    <w:p w:rsidR="008C7202" w:rsidRPr="009A5177" w:rsidRDefault="0076197B" w:rsidP="007501D5">
      <w:pPr>
        <w:keepNext/>
        <w:keepLines/>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VERBINDINGEN AAN/</w:t>
      </w:r>
      <w:r w:rsidR="008C7202" w:rsidRPr="009A5177">
        <w:rPr>
          <w:rFonts w:ascii="Trebuchet MS" w:eastAsia="Times New Roman" w:hAnsi="Trebuchet MS" w:cs="Times New Roman"/>
          <w:b/>
          <w:bCs/>
          <w:color w:val="404040" w:themeColor="text1" w:themeTint="BF"/>
          <w:sz w:val="20"/>
          <w:szCs w:val="20"/>
          <w:lang w:val="nl-NL" w:eastAsia="nl-NL"/>
        </w:rPr>
        <w:t>OP VERSCHILLENDE TOESTELLEN</w:t>
      </w:r>
    </w:p>
    <w:p w:rsidR="008C7202" w:rsidRPr="009A5177" w:rsidRDefault="008C7202" w:rsidP="00356D1E">
      <w:pPr>
        <w:pStyle w:val="Lijstalinea"/>
        <w:widowControl w:val="0"/>
        <w:numPr>
          <w:ilvl w:val="0"/>
          <w:numId w:val="40"/>
        </w:numPr>
        <w:spacing w:after="120" w:line="240" w:lineRule="atLeast"/>
        <w:jc w:val="left"/>
        <w:rPr>
          <w:rFonts w:ascii="Trebuchet MS" w:hAnsi="Trebuchet MS"/>
          <w:b/>
          <w:color w:val="404040" w:themeColor="text1" w:themeTint="BF"/>
          <w:szCs w:val="20"/>
        </w:rPr>
      </w:pPr>
      <w:r w:rsidRPr="009A5177">
        <w:rPr>
          <w:rFonts w:ascii="Trebuchet MS" w:hAnsi="Trebuchet MS"/>
          <w:b/>
          <w:color w:val="404040" w:themeColor="text1" w:themeTint="BF"/>
          <w:szCs w:val="20"/>
        </w:rPr>
        <w:t>minimum aan twee toestellen per graad</w:t>
      </w:r>
    </w:p>
    <w:p w:rsidR="008C7202" w:rsidRPr="009A5177" w:rsidRDefault="0076197B" w:rsidP="007501D5">
      <w:pPr>
        <w:keepNext/>
        <w:keepLines/>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OP- EN AFSPRONGEN OP/</w:t>
      </w:r>
      <w:r w:rsidR="008C7202" w:rsidRPr="009A5177">
        <w:rPr>
          <w:rFonts w:ascii="Trebuchet MS" w:eastAsia="Times New Roman" w:hAnsi="Trebuchet MS" w:cs="Times New Roman"/>
          <w:b/>
          <w:bCs/>
          <w:color w:val="404040" w:themeColor="text1" w:themeTint="BF"/>
          <w:sz w:val="20"/>
          <w:szCs w:val="20"/>
          <w:lang w:val="nl-NL" w:eastAsia="nl-NL"/>
        </w:rPr>
        <w:t>VAN VERSCHILLENDE TOESTELLEN</w:t>
      </w:r>
    </w:p>
    <w:p w:rsidR="008C7202" w:rsidRPr="009A5177" w:rsidRDefault="008C7202" w:rsidP="00356D1E">
      <w:pPr>
        <w:pStyle w:val="Lijstalinea"/>
        <w:widowControl w:val="0"/>
        <w:numPr>
          <w:ilvl w:val="0"/>
          <w:numId w:val="41"/>
        </w:numPr>
        <w:spacing w:after="120" w:line="240" w:lineRule="atLeast"/>
        <w:jc w:val="left"/>
        <w:rPr>
          <w:rFonts w:ascii="Trebuchet MS" w:hAnsi="Trebuchet MS"/>
          <w:b/>
          <w:color w:val="404040" w:themeColor="text1" w:themeTint="BF"/>
          <w:szCs w:val="20"/>
        </w:rPr>
      </w:pPr>
      <w:r w:rsidRPr="009A5177">
        <w:rPr>
          <w:rFonts w:ascii="Trebuchet MS" w:hAnsi="Trebuchet MS"/>
          <w:b/>
          <w:color w:val="404040" w:themeColor="text1" w:themeTint="BF"/>
          <w:szCs w:val="20"/>
        </w:rPr>
        <w:t>minimum aan twee toestellen per graad</w:t>
      </w:r>
    </w:p>
    <w:p w:rsidR="008C7202" w:rsidRPr="009A5177" w:rsidRDefault="008C7202" w:rsidP="002D7ADD">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PEDAGOGISCH-DIDACTISCHE WENKEN</w:t>
      </w:r>
    </w:p>
    <w:p w:rsidR="00A479CE" w:rsidRDefault="007501D5" w:rsidP="00BF45A3">
      <w:pPr>
        <w:pStyle w:val="VVKSOOpsomming1"/>
        <w:widowControl w:val="0"/>
        <w:numPr>
          <w:ilvl w:val="0"/>
          <w:numId w:val="6"/>
        </w:numPr>
        <w:tabs>
          <w:tab w:val="clear" w:pos="1248"/>
          <w:tab w:val="num" w:pos="2694"/>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Zie ook 6.2</w:t>
      </w:r>
      <w:r w:rsidR="008C7202" w:rsidRPr="009A5177">
        <w:rPr>
          <w:rFonts w:ascii="Trebuchet MS" w:hAnsi="Trebuchet MS"/>
          <w:color w:val="404040" w:themeColor="text1" w:themeTint="BF"/>
        </w:rPr>
        <w:t xml:space="preserve"> pedagogisch-didactische wenken voor alle bewegingsgebieden.</w:t>
      </w:r>
    </w:p>
    <w:p w:rsidR="00DB49BB" w:rsidRPr="009A5177" w:rsidRDefault="00DB49BB" w:rsidP="00DB49BB">
      <w:pPr>
        <w:pStyle w:val="VVKSOOpsomming1"/>
        <w:widowControl w:val="0"/>
        <w:numPr>
          <w:ilvl w:val="0"/>
          <w:numId w:val="0"/>
        </w:numPr>
        <w:spacing w:line="240" w:lineRule="auto"/>
        <w:ind w:left="397"/>
        <w:jc w:val="left"/>
        <w:rPr>
          <w:rFonts w:ascii="Trebuchet MS" w:hAnsi="Trebuchet MS"/>
          <w:color w:val="404040" w:themeColor="text1" w:themeTint="BF"/>
        </w:rPr>
      </w:pPr>
    </w:p>
    <w:p w:rsidR="00A479CE" w:rsidRPr="009A5177" w:rsidRDefault="008C7202" w:rsidP="00382FB9">
      <w:pPr>
        <w:pStyle w:val="VVKSOOpsomming1"/>
        <w:keepNext/>
        <w:keepLines/>
        <w:numPr>
          <w:ilvl w:val="0"/>
          <w:numId w:val="6"/>
        </w:numPr>
        <w:tabs>
          <w:tab w:val="num" w:pos="851"/>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lastRenderedPageBreak/>
        <w:t>Om de lesintensiteit te verhogen kunnen leerlingen, na voldoende voorbereiding, zelfstandig oefenen aan verschillende toestellen (standenwerk). De sturing van het leerproces door de leraar wordt in welbepaalde stappen overgedragen aan de leerling. De leraar biedt situaties aan waarbij de leerlingen al dan niet in groepsverband opdrachten of problemen oplossen met een minimale hulp van de leraar.</w:t>
      </w:r>
      <w:r w:rsidR="00A91DD1">
        <w:rPr>
          <w:rFonts w:ascii="Trebuchet MS" w:hAnsi="Trebuchet MS"/>
          <w:color w:val="404040" w:themeColor="text1" w:themeTint="BF"/>
        </w:rPr>
        <w:t xml:space="preserve"> </w:t>
      </w:r>
      <w:r w:rsidRPr="009A5177">
        <w:rPr>
          <w:rFonts w:ascii="Trebuchet MS" w:hAnsi="Trebuchet MS"/>
          <w:color w:val="404040" w:themeColor="text1" w:themeTint="BF"/>
        </w:rPr>
        <w:t>Het werken met of/of vormen, is een differentiatiemogelijkheid: leerlingen krijgen opdrachten op verschillende deelnameniveaus.</w:t>
      </w:r>
    </w:p>
    <w:p w:rsidR="00A479CE" w:rsidRPr="009A5177" w:rsidRDefault="008C7202" w:rsidP="00382FB9">
      <w:pPr>
        <w:pStyle w:val="VVKSOOpsomming1"/>
        <w:keepNext/>
        <w:keepLines/>
        <w:numPr>
          <w:ilvl w:val="0"/>
          <w:numId w:val="6"/>
        </w:numPr>
        <w:tabs>
          <w:tab w:val="num" w:pos="851"/>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 xml:space="preserve">Om op een veilige manier een beweging in te oefenen worden helperstechnieken gelijktijdig met de beweging aangeleerd en samenwerking gestimuleerd. Het vertrouwen in de helper(s) en het inzicht in de </w:t>
      </w:r>
      <w:r w:rsidR="007749FB" w:rsidRPr="009A5177">
        <w:rPr>
          <w:rFonts w:ascii="Trebuchet MS" w:hAnsi="Trebuchet MS"/>
          <w:color w:val="404040" w:themeColor="text1" w:themeTint="BF"/>
        </w:rPr>
        <w:t>beweging kan hierdoor vergroten</w:t>
      </w:r>
      <w:r w:rsidR="009A1296">
        <w:rPr>
          <w:rFonts w:ascii="Trebuchet MS" w:hAnsi="Trebuchet MS"/>
          <w:color w:val="404040" w:themeColor="text1" w:themeTint="BF"/>
        </w:rPr>
        <w:t>.</w:t>
      </w:r>
    </w:p>
    <w:p w:rsidR="007749FB" w:rsidRPr="009A5177" w:rsidRDefault="008C7202" w:rsidP="00382FB9">
      <w:pPr>
        <w:pStyle w:val="VVKSOOpsomming1"/>
        <w:keepNext/>
        <w:keepLines/>
        <w:numPr>
          <w:ilvl w:val="0"/>
          <w:numId w:val="6"/>
        </w:numPr>
        <w:tabs>
          <w:tab w:val="num" w:pos="851"/>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Omwille van de hogere moeilijkheidsgraad van de oefeningen zijn actieve</w:t>
      </w:r>
      <w:r w:rsidR="00BC20D4">
        <w:rPr>
          <w:rFonts w:ascii="Trebuchet MS" w:hAnsi="Trebuchet MS"/>
          <w:color w:val="404040" w:themeColor="text1" w:themeTint="BF"/>
        </w:rPr>
        <w:t xml:space="preserve"> helpers aanwezig </w:t>
      </w:r>
      <w:r w:rsidRPr="009A5177">
        <w:rPr>
          <w:rFonts w:ascii="Trebuchet MS" w:hAnsi="Trebuchet MS"/>
          <w:color w:val="404040" w:themeColor="text1" w:themeTint="BF"/>
        </w:rPr>
        <w:t>ook bij de eindvorm van de beweging.</w:t>
      </w:r>
    </w:p>
    <w:p w:rsidR="007749FB" w:rsidRPr="009A5177" w:rsidRDefault="008C7202" w:rsidP="00382FB9">
      <w:pPr>
        <w:pStyle w:val="VVKSOOpsomming1"/>
        <w:keepNext/>
        <w:keepLines/>
        <w:numPr>
          <w:ilvl w:val="0"/>
          <w:numId w:val="6"/>
        </w:numPr>
        <w:tabs>
          <w:tab w:val="num" w:pos="851"/>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Om redenen van concentratie en veiligheid is het af te raden, zonder geluiddempende scheidingswanden, tegelijkertijd gymnastiek en een andere activiteit (balspelen, muziek …) te organiseren in eenzelfde zaal.</w:t>
      </w:r>
    </w:p>
    <w:p w:rsidR="007749FB" w:rsidRPr="009A5177" w:rsidRDefault="008C7202" w:rsidP="00382FB9">
      <w:pPr>
        <w:pStyle w:val="VVKSOOpsomming1"/>
        <w:keepNext/>
        <w:keepLines/>
        <w:numPr>
          <w:ilvl w:val="0"/>
          <w:numId w:val="6"/>
        </w:numPr>
        <w:tabs>
          <w:tab w:val="num" w:pos="426"/>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Het correct leren plaatsen en wegbrengen van materiaal is noodzakelijk voor</w:t>
      </w:r>
      <w:r w:rsidR="00F50487">
        <w:rPr>
          <w:rFonts w:ascii="Trebuchet MS" w:hAnsi="Trebuchet MS"/>
          <w:color w:val="404040" w:themeColor="text1" w:themeTint="BF"/>
        </w:rPr>
        <w:t xml:space="preserve"> de veiligheid (rughygiëne)</w:t>
      </w:r>
      <w:r w:rsidR="00247EA9">
        <w:rPr>
          <w:rFonts w:ascii="Trebuchet MS" w:hAnsi="Trebuchet MS"/>
          <w:color w:val="404040" w:themeColor="text1" w:themeTint="BF"/>
        </w:rPr>
        <w:t>.</w:t>
      </w:r>
    </w:p>
    <w:p w:rsidR="001E05ED" w:rsidRPr="009A5177" w:rsidRDefault="008C7202" w:rsidP="00382FB9">
      <w:pPr>
        <w:pStyle w:val="VVKSOOpsomming1"/>
        <w:keepNext/>
        <w:keepLines/>
        <w:numPr>
          <w:ilvl w:val="0"/>
          <w:numId w:val="6"/>
        </w:numPr>
        <w:tabs>
          <w:tab w:val="num" w:pos="426"/>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Het werken naar toonmomenten is een mooi voorbeeld van een authentieke context in gymnastiek.</w:t>
      </w:r>
    </w:p>
    <w:p w:rsidR="001E05ED" w:rsidRPr="009A5177" w:rsidRDefault="001E05ED" w:rsidP="00382FB9">
      <w:pPr>
        <w:pStyle w:val="VVKSOOpsomming1"/>
        <w:keepNext/>
        <w:keepLines/>
        <w:numPr>
          <w:ilvl w:val="0"/>
          <w:numId w:val="6"/>
        </w:numPr>
        <w:tabs>
          <w:tab w:val="num" w:pos="426"/>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Acrogym, trampoline, tumbling, freerunning, parkour kunnen als keuze aangeboden worden.</w:t>
      </w:r>
    </w:p>
    <w:p w:rsidR="008C7202" w:rsidRPr="009A5177" w:rsidRDefault="008C7202" w:rsidP="00DB49BB">
      <w:pPr>
        <w:pStyle w:val="VVKSOKop3"/>
        <w:keepNext w:val="0"/>
        <w:widowControl w:val="0"/>
        <w:jc w:val="left"/>
        <w:rPr>
          <w:color w:val="404040" w:themeColor="text1" w:themeTint="BF"/>
        </w:rPr>
      </w:pPr>
      <w:r w:rsidRPr="009A5177">
        <w:rPr>
          <w:color w:val="404040" w:themeColor="text1" w:themeTint="BF"/>
        </w:rPr>
        <w:t>Ritmische vorming, dans en expressie</w:t>
      </w:r>
    </w:p>
    <w:p w:rsidR="008C7202" w:rsidRPr="009A5177" w:rsidRDefault="008C7202" w:rsidP="00DB49BB">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hAnsi="Trebuchet MS"/>
          <w:color w:val="404040" w:themeColor="text1" w:themeTint="BF"/>
          <w:sz w:val="20"/>
          <w:szCs w:val="20"/>
        </w:rPr>
        <w:t>Er zijn tal van mogelijkheden en diverse werkvormen om ritmische vorming, dans en expressie aan te bieden. Het is een ideaal bewegingsgebied om groepswerk en bewegingsvreugde op de voorgrond te plaatsen</w:t>
      </w:r>
      <w:r w:rsidRPr="009A5177">
        <w:rPr>
          <w:rFonts w:ascii="Trebuchet MS" w:eastAsia="Times New Roman" w:hAnsi="Trebuchet MS" w:cs="Times New Roman"/>
          <w:color w:val="404040" w:themeColor="text1" w:themeTint="BF"/>
          <w:sz w:val="20"/>
          <w:szCs w:val="20"/>
          <w:lang w:val="nl-NL" w:eastAsia="nl-NL"/>
        </w:rPr>
        <w:t>.</w:t>
      </w:r>
    </w:p>
    <w:p w:rsidR="008C7202" w:rsidRPr="009A5177" w:rsidRDefault="008C7202" w:rsidP="00DB49BB">
      <w:pPr>
        <w:widowControl w:val="0"/>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Per jaar komen twee van de drie bewegingsgroepen ritmische vorming, dans en expressie aan bod.</w:t>
      </w:r>
    </w:p>
    <w:p w:rsidR="008C7202" w:rsidRPr="009A5177" w:rsidRDefault="008C7202" w:rsidP="00DB49BB">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9A5177" w:rsidRDefault="008C7202" w:rsidP="00DB49BB">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LERAAR KIEST UIT HET DOELENKADER</w:t>
      </w:r>
      <w:r w:rsidR="009E69DA" w:rsidRPr="009A5177">
        <w:rPr>
          <w:rFonts w:ascii="Trebuchet MS" w:eastAsia="Times New Roman" w:hAnsi="Trebuchet MS" w:cs="Times New Roman"/>
          <w:b/>
          <w:color w:val="404040" w:themeColor="text1" w:themeTint="BF"/>
          <w:sz w:val="20"/>
          <w:szCs w:val="20"/>
          <w:lang w:val="nl-NL" w:eastAsia="nl-NL"/>
        </w:rPr>
        <w:t xml:space="preserve"> </w:t>
      </w:r>
      <w:r w:rsidR="009E69DA" w:rsidRPr="009A5177">
        <w:rPr>
          <w:rFonts w:ascii="Trebuchet MS" w:eastAsia="Times New Roman" w:hAnsi="Trebuchet MS" w:cs="Times New Roman"/>
          <w:color w:val="404040" w:themeColor="text1" w:themeTint="BF"/>
          <w:sz w:val="20"/>
          <w:szCs w:val="20"/>
          <w:lang w:val="nl-NL" w:eastAsia="nl-NL"/>
        </w:rPr>
        <w:t xml:space="preserve">(p. </w:t>
      </w:r>
      <w:r w:rsidR="009A4575">
        <w:rPr>
          <w:rFonts w:ascii="Trebuchet MS" w:eastAsia="Times New Roman" w:hAnsi="Trebuchet MS" w:cs="Times New Roman"/>
          <w:color w:val="404040" w:themeColor="text1" w:themeTint="BF"/>
          <w:sz w:val="20"/>
          <w:szCs w:val="20"/>
          <w:lang w:val="nl-NL" w:eastAsia="nl-NL"/>
        </w:rPr>
        <w:t>17/19</w:t>
      </w:r>
      <w:r w:rsidR="009E69DA" w:rsidRPr="009A5177">
        <w:rPr>
          <w:rFonts w:ascii="Trebuchet MS" w:eastAsia="Times New Roman" w:hAnsi="Trebuchet MS" w:cs="Times New Roman"/>
          <w:color w:val="404040" w:themeColor="text1" w:themeTint="BF"/>
          <w:sz w:val="20"/>
          <w:szCs w:val="20"/>
          <w:lang w:val="nl-NL" w:eastAsia="nl-NL"/>
        </w:rPr>
        <w:t>)</w:t>
      </w:r>
      <w:r w:rsidR="009E69DA" w:rsidRPr="009A5177">
        <w:rPr>
          <w:rFonts w:ascii="Trebuchet MS" w:eastAsia="Times New Roman" w:hAnsi="Trebuchet MS" w:cs="Times New Roman"/>
          <w:b/>
          <w:color w:val="404040" w:themeColor="text1" w:themeTint="BF"/>
          <w:sz w:val="20"/>
          <w:szCs w:val="20"/>
          <w:lang w:val="nl-NL" w:eastAsia="nl-NL"/>
        </w:rPr>
        <w:t xml:space="preserve"> </w:t>
      </w:r>
      <w:r w:rsidRPr="009A5177">
        <w:rPr>
          <w:rFonts w:ascii="Trebuchet MS" w:eastAsia="Times New Roman" w:hAnsi="Trebuchet MS" w:cs="Times New Roman"/>
          <w:b/>
          <w:color w:val="404040" w:themeColor="text1" w:themeTint="BF"/>
          <w:sz w:val="20"/>
          <w:szCs w:val="20"/>
          <w:lang w:val="nl-NL" w:eastAsia="nl-NL"/>
        </w:rPr>
        <w:t>PER PERIODE, PRIORITAIR</w:t>
      </w:r>
      <w:r w:rsidRPr="009A5177">
        <w:rPr>
          <w:rFonts w:ascii="Trebuchet MS" w:eastAsia="Times New Roman" w:hAnsi="Trebuchet MS" w:cs="Times New Roman"/>
          <w:color w:val="404040" w:themeColor="text1" w:themeTint="BF"/>
          <w:sz w:val="20"/>
          <w:szCs w:val="20"/>
          <w:lang w:val="nl-NL" w:eastAsia="nl-NL"/>
        </w:rPr>
        <w:t xml:space="preserve"> </w:t>
      </w:r>
    </w:p>
    <w:p w:rsidR="008C7202" w:rsidRPr="009A5177" w:rsidRDefault="008C7202" w:rsidP="00DB49BB">
      <w:pPr>
        <w:widowControl w:val="0"/>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twee of meer bewegings- en persoonsdoelen</w:t>
      </w:r>
      <w:r w:rsidR="00AC5206">
        <w:rPr>
          <w:rFonts w:ascii="Trebuchet MS" w:eastAsia="Times New Roman" w:hAnsi="Trebuchet MS" w:cs="Times New Roman"/>
          <w:b/>
          <w:color w:val="404040" w:themeColor="text1" w:themeTint="BF"/>
          <w:sz w:val="20"/>
          <w:szCs w:val="20"/>
          <w:lang w:val="nl-NL" w:eastAsia="nl-NL"/>
        </w:rPr>
        <w:t xml:space="preserve"> </w:t>
      </w:r>
      <w:r w:rsidR="00AC5206" w:rsidRPr="00FF0B83">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9A5177" w:rsidRDefault="008C7202" w:rsidP="00BF45A3">
      <w:pPr>
        <w:pStyle w:val="VVKSOOpsomming1"/>
        <w:widowControl w:val="0"/>
        <w:numPr>
          <w:ilvl w:val="0"/>
          <w:numId w:val="6"/>
        </w:numPr>
        <w:tabs>
          <w:tab w:val="clear" w:pos="1248"/>
          <w:tab w:val="num" w:pos="2977"/>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 xml:space="preserve">concreet vertaald naar </w:t>
      </w:r>
      <w:r w:rsidR="009E69DA" w:rsidRPr="009A5177">
        <w:rPr>
          <w:rFonts w:ascii="Trebuchet MS" w:hAnsi="Trebuchet MS"/>
          <w:b/>
          <w:color w:val="404040" w:themeColor="text1" w:themeTint="BF"/>
        </w:rPr>
        <w:t>ritmische vorming, dans en</w:t>
      </w:r>
      <w:r w:rsidRPr="009A5177">
        <w:rPr>
          <w:rFonts w:ascii="Trebuchet MS" w:hAnsi="Trebuchet MS"/>
          <w:b/>
          <w:color w:val="404040" w:themeColor="text1" w:themeTint="BF"/>
        </w:rPr>
        <w:t xml:space="preserve"> expressie</w:t>
      </w:r>
      <w:r w:rsidR="00602E33">
        <w:rPr>
          <w:rFonts w:ascii="Trebuchet MS" w:hAnsi="Trebuchet MS"/>
          <w:b/>
          <w:color w:val="404040" w:themeColor="text1" w:themeTint="BF"/>
        </w:rPr>
        <w:t>;</w:t>
      </w:r>
    </w:p>
    <w:p w:rsidR="008C7202" w:rsidRPr="009A5177" w:rsidRDefault="008C7202" w:rsidP="00BF45A3">
      <w:pPr>
        <w:pStyle w:val="VVKSOOpsomming1"/>
        <w:widowControl w:val="0"/>
        <w:numPr>
          <w:ilvl w:val="0"/>
          <w:numId w:val="6"/>
        </w:numPr>
        <w:tabs>
          <w:tab w:val="clear" w:pos="1248"/>
          <w:tab w:val="num" w:pos="2977"/>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met aandacht voor</w:t>
      </w:r>
      <w:r w:rsidR="00602E33">
        <w:rPr>
          <w:rFonts w:ascii="Trebuchet MS" w:hAnsi="Trebuchet MS"/>
          <w:b/>
          <w:color w:val="404040" w:themeColor="text1" w:themeTint="BF"/>
        </w:rPr>
        <w:t>:</w:t>
      </w:r>
    </w:p>
    <w:p w:rsidR="008C7202" w:rsidRPr="009A5177" w:rsidRDefault="008C7202" w:rsidP="00BF45A3">
      <w:pPr>
        <w:widowControl w:val="0"/>
        <w:numPr>
          <w:ilvl w:val="0"/>
          <w:numId w:val="18"/>
        </w:numPr>
        <w:tabs>
          <w:tab w:val="clear" w:pos="720"/>
          <w:tab w:val="num" w:pos="2127"/>
        </w:tabs>
        <w:spacing w:line="240" w:lineRule="atLeast"/>
        <w:ind w:hanging="294"/>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BF45A3">
      <w:pPr>
        <w:widowControl w:val="0"/>
        <w:numPr>
          <w:ilvl w:val="0"/>
          <w:numId w:val="18"/>
        </w:numPr>
        <w:tabs>
          <w:tab w:val="clear" w:pos="720"/>
        </w:tabs>
        <w:spacing w:line="240" w:lineRule="atLeast"/>
        <w:ind w:hanging="294"/>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DB49BB">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LEERINHOUDEN</w:t>
      </w:r>
    </w:p>
    <w:p w:rsidR="008C7202" w:rsidRPr="009A5177" w:rsidRDefault="008C7202" w:rsidP="00DB49BB">
      <w:pPr>
        <w:widowControl w:val="0"/>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RITMISCHE VORMING</w:t>
      </w:r>
    </w:p>
    <w:p w:rsidR="008C7202" w:rsidRPr="009A5177" w:rsidRDefault="008C7202" w:rsidP="00DB49BB">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8C7202" w:rsidRPr="009A5177" w:rsidRDefault="008C7202" w:rsidP="00DB49BB">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creatieve combinatie zonder materiaal met of zonder muziek: aerobe bewegingsvormen …</w:t>
      </w:r>
    </w:p>
    <w:p w:rsidR="008C7202" w:rsidRPr="009A5177" w:rsidRDefault="008C7202" w:rsidP="00DB49BB">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creatieve combinatie met materiaal: ballen, touwen, tuigen, petflessen, eigen lichaam … met of zonder muziek</w:t>
      </w:r>
      <w:r w:rsidR="00B21AAD">
        <w:rPr>
          <w:rFonts w:ascii="Trebuchet MS" w:hAnsi="Trebuchet MS" w:cs="Arial"/>
          <w:color w:val="404040" w:themeColor="text1" w:themeTint="BF"/>
        </w:rPr>
        <w:t>.</w:t>
      </w:r>
    </w:p>
    <w:p w:rsidR="008C7202" w:rsidRPr="009A5177" w:rsidRDefault="008C7202" w:rsidP="00DB49BB">
      <w:pPr>
        <w:keepNext/>
        <w:spacing w:before="240"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lastRenderedPageBreak/>
        <w:t>DANS</w:t>
      </w:r>
    </w:p>
    <w:p w:rsidR="008C7202" w:rsidRPr="009A5177" w:rsidRDefault="008C7202" w:rsidP="00DB49BB">
      <w:pPr>
        <w:keepNext/>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8C7202" w:rsidRPr="0070001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breakdance, freestyle dansen, hiphopdansen, jazzdans, rock `n roll, moderne dansen, linedance, volksdansen en etnische dansen …</w:t>
      </w:r>
    </w:p>
    <w:p w:rsidR="008C7202"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lang w:val="en-US"/>
        </w:rPr>
      </w:pPr>
      <w:r w:rsidRPr="009A5177">
        <w:rPr>
          <w:rFonts w:ascii="Trebuchet MS" w:hAnsi="Trebuchet MS" w:cs="Arial"/>
          <w:color w:val="404040" w:themeColor="text1" w:themeTint="BF"/>
          <w:lang w:val="en-US"/>
        </w:rPr>
        <w:t>Latin dansen: salsa, rumba, mambo, chachacha …</w:t>
      </w:r>
    </w:p>
    <w:p w:rsidR="008C7202" w:rsidRPr="0070001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lang w:val="en-US"/>
        </w:rPr>
      </w:pPr>
      <w:r w:rsidRPr="00700017">
        <w:rPr>
          <w:rFonts w:ascii="Trebuchet MS" w:hAnsi="Trebuchet MS" w:cs="Arial"/>
          <w:color w:val="404040" w:themeColor="text1" w:themeTint="BF"/>
          <w:lang w:val="en-US"/>
        </w:rPr>
        <w:t xml:space="preserve">ballroom dansen: (trage) wals, quickstep, tango … </w:t>
      </w:r>
    </w:p>
    <w:p w:rsidR="008C7202" w:rsidRPr="009A5177" w:rsidRDefault="008C7202" w:rsidP="007501D5">
      <w:pPr>
        <w:keepNext/>
        <w:keepLines/>
        <w:spacing w:before="240"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EXPRESSIE</w:t>
      </w:r>
    </w:p>
    <w:p w:rsidR="008C7202" w:rsidRPr="009A5177" w:rsidRDefault="008C7202" w:rsidP="007501D5">
      <w:pPr>
        <w:widowControl w:val="0"/>
        <w:tabs>
          <w:tab w:val="left" w:pos="851"/>
        </w:tabs>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bewegingsex</w:t>
      </w:r>
      <w:r w:rsidR="00296B6F" w:rsidRPr="009A5177">
        <w:rPr>
          <w:rFonts w:ascii="Trebuchet MS" w:hAnsi="Trebuchet MS" w:cs="Arial"/>
          <w:color w:val="404040" w:themeColor="text1" w:themeTint="BF"/>
        </w:rPr>
        <w:t>pressie rond een bepaald thema</w:t>
      </w:r>
      <w:r w:rsidR="00147469">
        <w:rPr>
          <w:rFonts w:ascii="Trebuchet MS" w:hAnsi="Trebuchet MS" w:cs="Arial"/>
          <w:color w:val="404040" w:themeColor="text1" w:themeTint="BF"/>
        </w:rPr>
        <w:t xml:space="preserve"> met en zonder materiaal</w:t>
      </w:r>
    </w:p>
    <w:p w:rsidR="008C7202" w:rsidRPr="009A5177" w:rsidRDefault="008C7202" w:rsidP="007501D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uitdrukken van emoties en gevoelens</w:t>
      </w:r>
    </w:p>
    <w:p w:rsidR="008C7202" w:rsidRPr="009A5177" w:rsidRDefault="008C7202" w:rsidP="007501D5">
      <w:pPr>
        <w:pStyle w:val="VVKSOOpsomming1"/>
        <w:numPr>
          <w:ilvl w:val="0"/>
          <w:numId w:val="18"/>
        </w:numPr>
        <w:spacing w:line="240" w:lineRule="auto"/>
        <w:ind w:left="714" w:hanging="357"/>
        <w:jc w:val="left"/>
        <w:rPr>
          <w:rFonts w:ascii="Trebuchet MS" w:hAnsi="Trebuchet MS"/>
          <w:i/>
          <w:color w:val="404040" w:themeColor="text1" w:themeTint="BF"/>
        </w:rPr>
      </w:pPr>
      <w:r w:rsidRPr="009A5177">
        <w:rPr>
          <w:rFonts w:ascii="Trebuchet MS" w:hAnsi="Trebuchet MS" w:cs="Arial"/>
          <w:color w:val="404040" w:themeColor="text1" w:themeTint="BF"/>
        </w:rPr>
        <w:t>vraag- en antwoordspel</w:t>
      </w:r>
    </w:p>
    <w:p w:rsidR="008C7202" w:rsidRPr="009A5177" w:rsidRDefault="008C7202" w:rsidP="007501D5">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PEDAGOGISCH-DIDACTISCHE WENKEN</w:t>
      </w:r>
    </w:p>
    <w:p w:rsidR="007749FB" w:rsidRPr="009A5177" w:rsidRDefault="008C7202" w:rsidP="00382FB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 xml:space="preserve">Zie ook </w:t>
      </w:r>
      <w:r w:rsidR="007501D5">
        <w:rPr>
          <w:rFonts w:ascii="Trebuchet MS" w:hAnsi="Trebuchet MS"/>
          <w:color w:val="404040" w:themeColor="text1" w:themeTint="BF"/>
        </w:rPr>
        <w:t>6.2</w:t>
      </w:r>
      <w:r w:rsidRPr="009A5177">
        <w:rPr>
          <w:rFonts w:ascii="Trebuchet MS" w:hAnsi="Trebuchet MS"/>
          <w:color w:val="404040" w:themeColor="text1" w:themeTint="BF"/>
        </w:rPr>
        <w:t xml:space="preserve"> pedagogisch-didactische wenken voor alle bewegingsgebieden.</w:t>
      </w:r>
    </w:p>
    <w:p w:rsidR="007749FB" w:rsidRPr="009A5177" w:rsidRDefault="008C7202" w:rsidP="00382FB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Voldoende ruimte en goede didactische middelen zoals een degelijke muziekinstall</w:t>
      </w:r>
      <w:r w:rsidR="003C0F43">
        <w:rPr>
          <w:rFonts w:ascii="Trebuchet MS" w:hAnsi="Trebuchet MS"/>
          <w:color w:val="404040" w:themeColor="text1" w:themeTint="BF"/>
        </w:rPr>
        <w:t>atie, een goede vloer, spiegels …</w:t>
      </w:r>
      <w:r w:rsidRPr="009A5177">
        <w:rPr>
          <w:rFonts w:ascii="Trebuchet MS" w:hAnsi="Trebuchet MS"/>
          <w:color w:val="404040" w:themeColor="text1" w:themeTint="BF"/>
        </w:rPr>
        <w:t xml:space="preserve"> zijn essentieel.</w:t>
      </w:r>
    </w:p>
    <w:p w:rsidR="007749FB" w:rsidRPr="009A5177" w:rsidRDefault="008C7202" w:rsidP="00382FB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Spontane dansuitingen van de leerlingen kunnen gebruikt worden als inspiratiebron. De voorkeur gaat uit naar dynamische en eenvoudige vormen om sfeer te maken. Ze kunnen deel uitmaken van de choreografie.</w:t>
      </w:r>
    </w:p>
    <w:p w:rsidR="007749FB" w:rsidRPr="009A5177" w:rsidRDefault="008C7202" w:rsidP="00382FB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De muziekkeuze is doordacht met aandacht voor metrum, ritme, muzikale zin … en is aangepast aan de beweging. Het motiveert leerlingen extra als ze de link t</w:t>
      </w:r>
      <w:r w:rsidR="00700017">
        <w:rPr>
          <w:rFonts w:ascii="Trebuchet MS" w:hAnsi="Trebuchet MS"/>
          <w:color w:val="404040" w:themeColor="text1" w:themeTint="BF"/>
        </w:rPr>
        <w:t>ussen muziek en beweging zien. Ritme en/of m</w:t>
      </w:r>
      <w:r w:rsidRPr="009A5177">
        <w:rPr>
          <w:rFonts w:ascii="Trebuchet MS" w:hAnsi="Trebuchet MS"/>
          <w:color w:val="404040" w:themeColor="text1" w:themeTint="BF"/>
        </w:rPr>
        <w:t>uziek is van in het begin van de les aanwezig.</w:t>
      </w:r>
    </w:p>
    <w:p w:rsidR="007749FB" w:rsidRPr="009A5177" w:rsidRDefault="008C7202" w:rsidP="00382FB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Voor bewegingsexpressie kan inspiratie gevonden worden in geluid, voorwerpen, stilte, de omgeving, bewegingen en houdi</w:t>
      </w:r>
      <w:r w:rsidR="007749FB" w:rsidRPr="009A5177">
        <w:rPr>
          <w:rFonts w:ascii="Trebuchet MS" w:hAnsi="Trebuchet MS"/>
          <w:color w:val="404040" w:themeColor="text1" w:themeTint="BF"/>
        </w:rPr>
        <w:t>ngen van de partner, percussie</w:t>
      </w:r>
      <w:r w:rsidR="001E2C5F">
        <w:rPr>
          <w:rFonts w:ascii="Trebuchet MS" w:hAnsi="Trebuchet MS"/>
          <w:color w:val="404040" w:themeColor="text1" w:themeTint="BF"/>
        </w:rPr>
        <w:t>.</w:t>
      </w:r>
      <w:r w:rsidR="007749FB" w:rsidRPr="009A5177">
        <w:rPr>
          <w:rFonts w:ascii="Trebuchet MS" w:hAnsi="Trebuchet MS"/>
          <w:color w:val="404040" w:themeColor="text1" w:themeTint="BF"/>
        </w:rPr>
        <w:t xml:space="preserve"> </w:t>
      </w:r>
    </w:p>
    <w:p w:rsidR="008C7202" w:rsidRPr="009A5177" w:rsidRDefault="008C7202" w:rsidP="00382FB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Het werken naar toonmomenten is een mooi voorbeeld van een authentieke context in ritmische vorming.</w:t>
      </w:r>
    </w:p>
    <w:p w:rsidR="008C7202" w:rsidRPr="009A5177" w:rsidRDefault="008C7202" w:rsidP="009A4575">
      <w:pPr>
        <w:pStyle w:val="VVKSOKop3"/>
        <w:jc w:val="left"/>
        <w:rPr>
          <w:color w:val="404040" w:themeColor="text1" w:themeTint="BF"/>
        </w:rPr>
      </w:pPr>
      <w:r w:rsidRPr="009A5177">
        <w:rPr>
          <w:color w:val="404040" w:themeColor="text1" w:themeTint="BF"/>
        </w:rPr>
        <w:t>Zwemmen</w:t>
      </w:r>
    </w:p>
    <w:p w:rsidR="008C7202" w:rsidRPr="009A5177" w:rsidRDefault="008C7202" w:rsidP="009A4575">
      <w:pPr>
        <w:widowControl w:val="0"/>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In de graad komen schoolslag, crawl en rug</w:t>
      </w:r>
      <w:r w:rsidR="0026043C">
        <w:rPr>
          <w:rFonts w:ascii="Trebuchet MS" w:eastAsia="Times New Roman" w:hAnsi="Trebuchet MS" w:cs="Times New Roman"/>
          <w:b/>
          <w:color w:val="404040" w:themeColor="text1" w:themeTint="BF"/>
          <w:sz w:val="20"/>
          <w:szCs w:val="20"/>
          <w:lang w:val="nl-NL" w:eastAsia="nl-NL"/>
        </w:rPr>
        <w:t>slag</w:t>
      </w:r>
      <w:r w:rsidRPr="009A5177">
        <w:rPr>
          <w:rFonts w:ascii="Trebuchet MS" w:eastAsia="Times New Roman" w:hAnsi="Trebuchet MS" w:cs="Times New Roman"/>
          <w:b/>
          <w:color w:val="404040" w:themeColor="text1" w:themeTint="BF"/>
          <w:sz w:val="20"/>
          <w:szCs w:val="20"/>
          <w:lang w:val="nl-NL" w:eastAsia="nl-NL"/>
        </w:rPr>
        <w:t xml:space="preserve"> aan bod met voor schoolslag en crawl de start- en keerpunttechnieken. </w:t>
      </w:r>
      <w:r w:rsidRPr="009A5177">
        <w:rPr>
          <w:rFonts w:ascii="Trebuchet MS" w:eastAsia="Times New Roman" w:hAnsi="Trebuchet MS" w:cs="Times New Roman"/>
          <w:b/>
          <w:iCs/>
          <w:color w:val="404040" w:themeColor="text1" w:themeTint="BF"/>
          <w:sz w:val="20"/>
          <w:szCs w:val="20"/>
          <w:lang w:val="nl-NL" w:eastAsia="nl-NL"/>
        </w:rPr>
        <w:t xml:space="preserve">De leerlingen leren verschillende soorten prestaties leveren (uithouding en </w:t>
      </w:r>
      <w:r w:rsidRPr="004F0020">
        <w:rPr>
          <w:rFonts w:ascii="Trebuchet MS" w:eastAsia="Times New Roman" w:hAnsi="Trebuchet MS" w:cs="Times New Roman"/>
          <w:b/>
          <w:color w:val="404040" w:themeColor="text1" w:themeTint="BF"/>
          <w:sz w:val="20"/>
          <w:szCs w:val="20"/>
          <w:lang w:val="nl-NL" w:eastAsia="nl-NL"/>
        </w:rPr>
        <w:t>snelheid</w:t>
      </w:r>
      <w:r w:rsidRPr="009A5177">
        <w:rPr>
          <w:rFonts w:ascii="Trebuchet MS" w:eastAsia="Times New Roman" w:hAnsi="Trebuchet MS" w:cs="Times New Roman"/>
          <w:b/>
          <w:color w:val="404040" w:themeColor="text1" w:themeTint="BF"/>
          <w:sz w:val="20"/>
          <w:szCs w:val="20"/>
          <w:lang w:val="nl-NL" w:eastAsia="nl-NL"/>
        </w:rPr>
        <w:t xml:space="preserve">). </w:t>
      </w:r>
    </w:p>
    <w:p w:rsidR="008C7202" w:rsidRPr="009A5177" w:rsidRDefault="008C7202" w:rsidP="009A4575">
      <w:pPr>
        <w:widowControl w:val="0"/>
        <w:spacing w:line="240" w:lineRule="atLeast"/>
        <w:jc w:val="left"/>
        <w:rPr>
          <w:rFonts w:ascii="Trebuchet MS" w:eastAsia="Times New Roman" w:hAnsi="Trebuchet MS" w:cs="Times New Roman"/>
          <w:b/>
          <w:iCs/>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leerlingen</w:t>
      </w:r>
      <w:r w:rsidRPr="009A5177">
        <w:rPr>
          <w:rFonts w:ascii="Trebuchet MS" w:eastAsia="Times New Roman" w:hAnsi="Trebuchet MS" w:cs="Times New Roman"/>
          <w:b/>
          <w:iCs/>
          <w:color w:val="404040" w:themeColor="text1" w:themeTint="BF"/>
          <w:sz w:val="20"/>
          <w:szCs w:val="20"/>
          <w:lang w:val="nl-NL" w:eastAsia="nl-NL"/>
        </w:rPr>
        <w:t xml:space="preserve"> verwerven basistechnieken uit het reddend zwemmen.</w:t>
      </w:r>
    </w:p>
    <w:p w:rsidR="008C7202" w:rsidRPr="009A5177" w:rsidRDefault="008C7202" w:rsidP="009A4575">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9A5177" w:rsidRDefault="008C7202" w:rsidP="009A4575">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 xml:space="preserve">DE LERAAR KIEST UIT HET DOELENKADER </w:t>
      </w:r>
      <w:r w:rsidRPr="009A5177">
        <w:rPr>
          <w:rFonts w:ascii="Trebuchet MS" w:eastAsia="Times New Roman" w:hAnsi="Trebuchet MS" w:cs="Times New Roman"/>
          <w:color w:val="404040" w:themeColor="text1" w:themeTint="BF"/>
          <w:sz w:val="20"/>
          <w:szCs w:val="20"/>
          <w:lang w:val="nl-NL" w:eastAsia="nl-NL"/>
        </w:rPr>
        <w:t xml:space="preserve">(p. </w:t>
      </w:r>
      <w:r w:rsidR="009A4575">
        <w:rPr>
          <w:rFonts w:ascii="Trebuchet MS" w:eastAsia="Times New Roman" w:hAnsi="Trebuchet MS" w:cs="Times New Roman"/>
          <w:color w:val="404040" w:themeColor="text1" w:themeTint="BF"/>
          <w:sz w:val="20"/>
          <w:szCs w:val="20"/>
          <w:lang w:val="nl-NL" w:eastAsia="nl-NL"/>
        </w:rPr>
        <w:t>17/19</w:t>
      </w:r>
      <w:r w:rsidRPr="009A5177">
        <w:rPr>
          <w:rFonts w:ascii="Trebuchet MS" w:eastAsia="Times New Roman" w:hAnsi="Trebuchet MS" w:cs="Times New Roman"/>
          <w:color w:val="404040" w:themeColor="text1" w:themeTint="BF"/>
          <w:sz w:val="20"/>
          <w:szCs w:val="20"/>
          <w:lang w:val="nl-NL" w:eastAsia="nl-NL"/>
        </w:rPr>
        <w:t>)</w:t>
      </w:r>
      <w:r w:rsidR="00E241FD" w:rsidRPr="009A5177">
        <w:rPr>
          <w:rFonts w:ascii="Trebuchet MS" w:eastAsia="Times New Roman" w:hAnsi="Trebuchet MS" w:cs="Times New Roman"/>
          <w:b/>
          <w:color w:val="404040" w:themeColor="text1" w:themeTint="BF"/>
          <w:sz w:val="20"/>
          <w:szCs w:val="20"/>
          <w:lang w:val="nl-NL" w:eastAsia="nl-NL"/>
        </w:rPr>
        <w:t xml:space="preserve"> </w:t>
      </w:r>
      <w:r w:rsidRPr="009A5177">
        <w:rPr>
          <w:rFonts w:ascii="Trebuchet MS" w:eastAsia="Times New Roman" w:hAnsi="Trebuchet MS" w:cs="Times New Roman"/>
          <w:b/>
          <w:color w:val="404040" w:themeColor="text1" w:themeTint="BF"/>
          <w:sz w:val="20"/>
          <w:szCs w:val="20"/>
          <w:lang w:val="nl-NL" w:eastAsia="nl-NL"/>
        </w:rPr>
        <w:t>PER PERIODE, PRIORITAIR</w:t>
      </w:r>
      <w:r w:rsidRPr="009A5177">
        <w:rPr>
          <w:rFonts w:ascii="Trebuchet MS" w:eastAsia="Times New Roman" w:hAnsi="Trebuchet MS" w:cs="Times New Roman"/>
          <w:color w:val="404040" w:themeColor="text1" w:themeTint="BF"/>
          <w:sz w:val="20"/>
          <w:szCs w:val="20"/>
          <w:lang w:val="nl-NL" w:eastAsia="nl-NL"/>
        </w:rPr>
        <w:t xml:space="preserve"> </w:t>
      </w:r>
    </w:p>
    <w:p w:rsidR="008C7202" w:rsidRPr="009A5177" w:rsidRDefault="008C7202" w:rsidP="009A4575">
      <w:pPr>
        <w:widowControl w:val="0"/>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twee of meer bewegings- en persoonsdoelen</w:t>
      </w:r>
      <w:r w:rsidR="00AC5206">
        <w:rPr>
          <w:rFonts w:ascii="Trebuchet MS" w:eastAsia="Times New Roman" w:hAnsi="Trebuchet MS" w:cs="Times New Roman"/>
          <w:b/>
          <w:color w:val="404040" w:themeColor="text1" w:themeTint="BF"/>
          <w:sz w:val="20"/>
          <w:szCs w:val="20"/>
          <w:lang w:val="nl-NL" w:eastAsia="nl-NL"/>
        </w:rPr>
        <w:t xml:space="preserve"> </w:t>
      </w:r>
      <w:r w:rsidR="00AC5206" w:rsidRPr="00FF0B83">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9A5177" w:rsidRDefault="008C7202" w:rsidP="00BF45A3">
      <w:pPr>
        <w:pStyle w:val="VVKSOOpsomming1"/>
        <w:numPr>
          <w:ilvl w:val="0"/>
          <w:numId w:val="6"/>
        </w:numPr>
        <w:tabs>
          <w:tab w:val="clear" w:pos="1248"/>
          <w:tab w:val="num" w:pos="2410"/>
          <w:tab w:val="num" w:pos="2552"/>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 xml:space="preserve">concreet vertaald naar </w:t>
      </w:r>
      <w:r w:rsidRPr="009A5177">
        <w:rPr>
          <w:rFonts w:ascii="Trebuchet MS" w:hAnsi="Trebuchet MS"/>
          <w:b/>
          <w:color w:val="404040" w:themeColor="text1" w:themeTint="BF"/>
        </w:rPr>
        <w:t>zwemmen</w:t>
      </w:r>
      <w:r w:rsidR="00602E33">
        <w:rPr>
          <w:rFonts w:ascii="Trebuchet MS" w:hAnsi="Trebuchet MS"/>
          <w:b/>
          <w:color w:val="404040" w:themeColor="text1" w:themeTint="BF"/>
        </w:rPr>
        <w:t>;</w:t>
      </w:r>
    </w:p>
    <w:p w:rsidR="008C7202" w:rsidRPr="009A5177" w:rsidRDefault="008C7202" w:rsidP="00BF45A3">
      <w:pPr>
        <w:pStyle w:val="VVKSOOpsomming1"/>
        <w:numPr>
          <w:ilvl w:val="0"/>
          <w:numId w:val="6"/>
        </w:numPr>
        <w:tabs>
          <w:tab w:val="clear" w:pos="1248"/>
          <w:tab w:val="num" w:pos="2410"/>
          <w:tab w:val="num" w:pos="2552"/>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met aandacht voor</w:t>
      </w:r>
      <w:r w:rsidR="00602E33">
        <w:rPr>
          <w:rFonts w:ascii="Trebuchet MS" w:hAnsi="Trebuchet MS"/>
          <w:b/>
          <w:color w:val="404040" w:themeColor="text1" w:themeTint="BF"/>
        </w:rPr>
        <w:t>:</w:t>
      </w:r>
    </w:p>
    <w:p w:rsidR="008C7202" w:rsidRPr="009A5177" w:rsidRDefault="008C7202" w:rsidP="009A4575">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9A4575">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DB49BB">
      <w:pPr>
        <w:keepNext/>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lastRenderedPageBreak/>
        <w:t>LEERINHOUDEN</w:t>
      </w:r>
    </w:p>
    <w:p w:rsidR="008C7202" w:rsidRPr="009A5177" w:rsidRDefault="008C7202" w:rsidP="00DB49BB">
      <w:pPr>
        <w:keepNext/>
        <w:spacing w:before="240"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ZWEMMEN</w:t>
      </w:r>
    </w:p>
    <w:p w:rsidR="00D33B38" w:rsidRPr="009A5177" w:rsidRDefault="008C7202" w:rsidP="00BF45A3">
      <w:pPr>
        <w:pStyle w:val="VVKSOOpsomming1"/>
        <w:keepNext/>
        <w:numPr>
          <w:ilvl w:val="0"/>
          <w:numId w:val="6"/>
        </w:numPr>
        <w:tabs>
          <w:tab w:val="clear" w:pos="1248"/>
          <w:tab w:val="num" w:pos="426"/>
        </w:tabs>
        <w:spacing w:line="240" w:lineRule="auto"/>
        <w:ind w:hanging="1248"/>
        <w:jc w:val="left"/>
        <w:rPr>
          <w:rFonts w:ascii="Trebuchet MS" w:hAnsi="Trebuchet MS"/>
          <w:b/>
          <w:color w:val="404040" w:themeColor="text1" w:themeTint="BF"/>
        </w:rPr>
      </w:pPr>
      <w:r w:rsidRPr="009A5177">
        <w:rPr>
          <w:rFonts w:ascii="Trebuchet MS" w:hAnsi="Trebuchet MS"/>
          <w:b/>
          <w:color w:val="404040" w:themeColor="text1" w:themeTint="BF"/>
        </w:rPr>
        <w:t>zwemtechnieken: schoolslag, crawl, rugslag</w:t>
      </w:r>
    </w:p>
    <w:p w:rsidR="00D33B38" w:rsidRPr="009A5177" w:rsidRDefault="008C7202" w:rsidP="00BF45A3">
      <w:pPr>
        <w:pStyle w:val="VVKSOOpsomming1"/>
        <w:keepNext/>
        <w:numPr>
          <w:ilvl w:val="0"/>
          <w:numId w:val="6"/>
        </w:numPr>
        <w:tabs>
          <w:tab w:val="clear" w:pos="1248"/>
          <w:tab w:val="num" w:pos="426"/>
        </w:tabs>
        <w:spacing w:line="240" w:lineRule="auto"/>
        <w:ind w:hanging="1248"/>
        <w:jc w:val="left"/>
        <w:rPr>
          <w:rFonts w:ascii="Trebuchet MS" w:hAnsi="Trebuchet MS"/>
          <w:b/>
          <w:color w:val="404040" w:themeColor="text1" w:themeTint="BF"/>
        </w:rPr>
      </w:pPr>
      <w:r w:rsidRPr="009A5177">
        <w:rPr>
          <w:rFonts w:ascii="Trebuchet MS" w:hAnsi="Trebuchet MS"/>
          <w:b/>
          <w:color w:val="404040" w:themeColor="text1" w:themeTint="BF"/>
        </w:rPr>
        <w:t>start- en keerpunttechnieken: schoolslag en crawl</w:t>
      </w:r>
    </w:p>
    <w:p w:rsidR="008C7202" w:rsidRPr="009A5177" w:rsidRDefault="00121A51" w:rsidP="00DB49BB">
      <w:pPr>
        <w:keepNext/>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 xml:space="preserve">Voorbeelden voor </w:t>
      </w:r>
      <w:r w:rsidR="002E523A" w:rsidRPr="00291872">
        <w:rPr>
          <w:rFonts w:ascii="Trebuchet MS" w:eastAsia="Times New Roman" w:hAnsi="Trebuchet MS" w:cs="Times New Roman"/>
          <w:color w:val="404040" w:themeColor="text1" w:themeTint="BF"/>
          <w:sz w:val="20"/>
          <w:szCs w:val="20"/>
          <w:lang w:val="nl-NL" w:eastAsia="nl-NL"/>
        </w:rPr>
        <w:t>uitbreiding</w:t>
      </w:r>
    </w:p>
    <w:p w:rsidR="008C7202" w:rsidRPr="009A517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vlinderslag</w:t>
      </w:r>
      <w:r w:rsidR="00147469">
        <w:rPr>
          <w:rFonts w:ascii="Trebuchet MS" w:hAnsi="Trebuchet MS" w:cs="Arial"/>
          <w:color w:val="404040" w:themeColor="text1" w:themeTint="BF"/>
        </w:rPr>
        <w:t>, wisselslag</w:t>
      </w:r>
    </w:p>
    <w:p w:rsidR="008C7202" w:rsidRPr="009A517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start- en keerpunttechnieken: rugslag en vlinderslag</w:t>
      </w:r>
    </w:p>
    <w:p w:rsidR="008C7202" w:rsidRPr="009A517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aflossing</w:t>
      </w:r>
    </w:p>
    <w:p w:rsidR="008C7202"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snorkelen, synchroon zwemmen, waterpolo …</w:t>
      </w:r>
      <w:r w:rsidR="006E55F5">
        <w:rPr>
          <w:rFonts w:ascii="Trebuchet MS" w:hAnsi="Trebuchet MS" w:cs="Arial"/>
          <w:color w:val="404040" w:themeColor="text1" w:themeTint="BF"/>
        </w:rPr>
        <w:t xml:space="preserve"> </w:t>
      </w:r>
    </w:p>
    <w:p w:rsidR="009A4575" w:rsidRPr="009A5177" w:rsidRDefault="009A4575" w:rsidP="00BF45A3">
      <w:pPr>
        <w:pStyle w:val="VVKSOOpsomming1"/>
        <w:keepNext/>
        <w:numPr>
          <w:ilvl w:val="0"/>
          <w:numId w:val="6"/>
        </w:numPr>
        <w:tabs>
          <w:tab w:val="clear" w:pos="1248"/>
          <w:tab w:val="num" w:pos="1560"/>
          <w:tab w:val="num" w:pos="1701"/>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uithouding</w:t>
      </w:r>
    </w:p>
    <w:p w:rsidR="009A4575" w:rsidRPr="009A4575" w:rsidRDefault="009A4575" w:rsidP="00BF45A3">
      <w:pPr>
        <w:pStyle w:val="VVKSOOpsomming1"/>
        <w:keepNext/>
        <w:numPr>
          <w:ilvl w:val="0"/>
          <w:numId w:val="6"/>
        </w:numPr>
        <w:tabs>
          <w:tab w:val="clear" w:pos="1248"/>
          <w:tab w:val="num" w:pos="1560"/>
          <w:tab w:val="num" w:pos="1701"/>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snelheid</w:t>
      </w:r>
    </w:p>
    <w:p w:rsidR="008C7202" w:rsidRPr="009A5177" w:rsidRDefault="008C7202" w:rsidP="00DB49BB">
      <w:pPr>
        <w:keepNext/>
        <w:spacing w:before="240" w:line="240" w:lineRule="atLeast"/>
        <w:jc w:val="left"/>
        <w:rPr>
          <w:rFonts w:ascii="Trebuchet MS" w:eastAsia="Times New Roman" w:hAnsi="Trebuchet MS" w:cs="Times New Roman"/>
          <w:b/>
          <w:bCs/>
          <w:color w:val="404040" w:themeColor="text1" w:themeTint="BF"/>
          <w:sz w:val="20"/>
          <w:szCs w:val="20"/>
          <w:lang w:val="nl-NL" w:eastAsia="nl-NL"/>
        </w:rPr>
      </w:pPr>
      <w:r w:rsidRPr="009A5177">
        <w:rPr>
          <w:rFonts w:ascii="Trebuchet MS" w:eastAsia="Times New Roman" w:hAnsi="Trebuchet MS" w:cs="Times New Roman"/>
          <w:b/>
          <w:bCs/>
          <w:color w:val="404040" w:themeColor="text1" w:themeTint="BF"/>
          <w:sz w:val="20"/>
          <w:szCs w:val="20"/>
          <w:lang w:val="nl-NL" w:eastAsia="nl-NL"/>
        </w:rPr>
        <w:t>REDDEND ZWEMMEN</w:t>
      </w:r>
    </w:p>
    <w:p w:rsidR="00D33B38" w:rsidRPr="009A5177" w:rsidRDefault="008C7202" w:rsidP="00BF45A3">
      <w:pPr>
        <w:pStyle w:val="VVKSOOpsomming1"/>
        <w:keepNext/>
        <w:numPr>
          <w:ilvl w:val="0"/>
          <w:numId w:val="6"/>
        </w:numPr>
        <w:tabs>
          <w:tab w:val="clear" w:pos="1248"/>
          <w:tab w:val="num" w:pos="1560"/>
          <w:tab w:val="num" w:pos="1985"/>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verschillende sprongen om in het water te gaan</w:t>
      </w:r>
    </w:p>
    <w:p w:rsidR="00D33B38" w:rsidRPr="009A5177" w:rsidRDefault="008C7202" w:rsidP="00BF45A3">
      <w:pPr>
        <w:pStyle w:val="VVKSOOpsomming1"/>
        <w:keepNext/>
        <w:numPr>
          <w:ilvl w:val="0"/>
          <w:numId w:val="6"/>
        </w:numPr>
        <w:tabs>
          <w:tab w:val="clear" w:pos="1248"/>
          <w:tab w:val="num" w:pos="1560"/>
          <w:tab w:val="num" w:pos="1985"/>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opduiken van voorwerpen of een pop</w:t>
      </w:r>
    </w:p>
    <w:p w:rsidR="008C7202" w:rsidRPr="009A5177" w:rsidRDefault="008C7202" w:rsidP="00BF45A3">
      <w:pPr>
        <w:pStyle w:val="VVKSOOpsomming1"/>
        <w:keepNext/>
        <w:numPr>
          <w:ilvl w:val="0"/>
          <w:numId w:val="6"/>
        </w:numPr>
        <w:tabs>
          <w:tab w:val="clear" w:pos="1248"/>
          <w:tab w:val="num" w:pos="1560"/>
          <w:tab w:val="num" w:pos="1985"/>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vervoerstechnieken</w:t>
      </w:r>
    </w:p>
    <w:p w:rsidR="008C7202" w:rsidRPr="009A5177" w:rsidRDefault="008C7202" w:rsidP="009A4575">
      <w:pPr>
        <w:widowControl w:val="0"/>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 xml:space="preserve">Voorbeelden </w:t>
      </w:r>
      <w:r w:rsidR="00121A51" w:rsidRPr="009A5177">
        <w:rPr>
          <w:rFonts w:ascii="Trebuchet MS" w:eastAsia="Times New Roman" w:hAnsi="Trebuchet MS" w:cs="Times New Roman"/>
          <w:color w:val="404040" w:themeColor="text1" w:themeTint="BF"/>
          <w:sz w:val="20"/>
          <w:szCs w:val="20"/>
          <w:lang w:val="nl-NL" w:eastAsia="nl-NL"/>
        </w:rPr>
        <w:t xml:space="preserve">voor </w:t>
      </w:r>
      <w:r w:rsidR="002E523A" w:rsidRPr="00291872">
        <w:rPr>
          <w:rFonts w:ascii="Trebuchet MS" w:eastAsia="Times New Roman" w:hAnsi="Trebuchet MS" w:cs="Times New Roman"/>
          <w:color w:val="404040" w:themeColor="text1" w:themeTint="BF"/>
          <w:sz w:val="20"/>
          <w:szCs w:val="20"/>
          <w:lang w:val="nl-NL" w:eastAsia="nl-NL"/>
        </w:rPr>
        <w:t>uitbreiding</w:t>
      </w:r>
    </w:p>
    <w:p w:rsidR="00D33B38" w:rsidRPr="009A5177" w:rsidRDefault="008C7202" w:rsidP="009A4575">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bevrijdingstechnieken</w:t>
      </w:r>
    </w:p>
    <w:p w:rsidR="008C7202" w:rsidRPr="00147469" w:rsidRDefault="008C7202" w:rsidP="009A4575">
      <w:pPr>
        <w:pStyle w:val="VVKSOOpsomming1"/>
        <w:numPr>
          <w:ilvl w:val="0"/>
          <w:numId w:val="18"/>
        </w:numPr>
        <w:spacing w:line="240" w:lineRule="auto"/>
        <w:ind w:left="714" w:hanging="357"/>
        <w:jc w:val="left"/>
        <w:rPr>
          <w:rFonts w:ascii="Trebuchet MS" w:hAnsi="Trebuchet MS" w:cs="Arial"/>
          <w:color w:val="404040" w:themeColor="text1" w:themeTint="BF"/>
        </w:rPr>
      </w:pPr>
      <w:r w:rsidRPr="00147469">
        <w:rPr>
          <w:rFonts w:ascii="Trebuchet MS" w:hAnsi="Trebuchet MS" w:cs="Arial"/>
          <w:color w:val="404040" w:themeColor="text1" w:themeTint="BF"/>
        </w:rPr>
        <w:t>hinderniszwemmen</w:t>
      </w:r>
      <w:r w:rsidR="00147469" w:rsidRPr="00147469">
        <w:rPr>
          <w:rFonts w:ascii="Trebuchet MS" w:hAnsi="Trebuchet MS" w:cs="Arial"/>
          <w:color w:val="404040" w:themeColor="text1" w:themeTint="BF"/>
        </w:rPr>
        <w:t xml:space="preserve">, </w:t>
      </w:r>
      <w:r w:rsidRPr="00147469">
        <w:rPr>
          <w:rFonts w:ascii="Trebuchet MS" w:hAnsi="Trebuchet MS" w:cs="Arial"/>
          <w:color w:val="404040" w:themeColor="text1" w:themeTint="BF"/>
        </w:rPr>
        <w:t>onderwaterzwemmen</w:t>
      </w:r>
      <w:r w:rsidR="00147469">
        <w:rPr>
          <w:rFonts w:ascii="Trebuchet MS" w:hAnsi="Trebuchet MS" w:cs="Arial"/>
          <w:color w:val="404040" w:themeColor="text1" w:themeTint="BF"/>
        </w:rPr>
        <w:t xml:space="preserve">, </w:t>
      </w:r>
      <w:r w:rsidRPr="00147469">
        <w:rPr>
          <w:rFonts w:ascii="Trebuchet MS" w:hAnsi="Trebuchet MS" w:cs="Arial"/>
          <w:color w:val="404040" w:themeColor="text1" w:themeTint="BF"/>
        </w:rPr>
        <w:t>overlevingszwemmen</w:t>
      </w:r>
    </w:p>
    <w:p w:rsidR="008C7202" w:rsidRPr="009A5177" w:rsidRDefault="008C7202" w:rsidP="009A4575">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PEDAGOGISCH-DIDACTISCHE WENKEN</w:t>
      </w:r>
    </w:p>
    <w:p w:rsidR="00D33B38" w:rsidRPr="009A5177" w:rsidRDefault="008C7202" w:rsidP="00382FB9">
      <w:pPr>
        <w:pStyle w:val="VVKSOOpsomming1"/>
        <w:numPr>
          <w:ilvl w:val="0"/>
          <w:numId w:val="6"/>
        </w:numPr>
        <w:tabs>
          <w:tab w:val="num" w:pos="426"/>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 xml:space="preserve">Zie ook </w:t>
      </w:r>
      <w:r w:rsidR="009A4575">
        <w:rPr>
          <w:rFonts w:ascii="Trebuchet MS" w:hAnsi="Trebuchet MS"/>
          <w:color w:val="404040" w:themeColor="text1" w:themeTint="BF"/>
        </w:rPr>
        <w:t>6.2</w:t>
      </w:r>
      <w:r w:rsidRPr="009A5177">
        <w:rPr>
          <w:rFonts w:ascii="Trebuchet MS" w:hAnsi="Trebuchet MS"/>
          <w:color w:val="404040" w:themeColor="text1" w:themeTint="BF"/>
        </w:rPr>
        <w:t xml:space="preserve"> pedagogisch-didactische wenken voor alle bewegingsgebieden.</w:t>
      </w:r>
    </w:p>
    <w:p w:rsidR="00D33B38" w:rsidRPr="009A5177" w:rsidRDefault="008C7202" w:rsidP="00382FB9">
      <w:pPr>
        <w:pStyle w:val="VVKSOOpsomming1"/>
        <w:numPr>
          <w:ilvl w:val="0"/>
          <w:numId w:val="6"/>
        </w:numPr>
        <w:tabs>
          <w:tab w:val="num" w:pos="426"/>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Duidelijke afspraken in verband met het gebruik van kleedkamer, douche, afwezigheden, vervoer</w:t>
      </w:r>
      <w:r w:rsidR="003C0F43">
        <w:rPr>
          <w:rFonts w:ascii="Trebuchet MS" w:hAnsi="Trebuchet MS"/>
          <w:color w:val="404040" w:themeColor="text1" w:themeTint="BF"/>
        </w:rPr>
        <w:t xml:space="preserve"> …</w:t>
      </w:r>
      <w:r w:rsidRPr="009A5177">
        <w:rPr>
          <w:rFonts w:ascii="Trebuchet MS" w:hAnsi="Trebuchet MS"/>
          <w:color w:val="404040" w:themeColor="text1" w:themeTint="BF"/>
        </w:rPr>
        <w:t xml:space="preserve"> zorgen voor een veilig lesklimaat en een positieve gezondheidsopvoeding.</w:t>
      </w:r>
    </w:p>
    <w:p w:rsidR="00D33B38" w:rsidRPr="009A5177" w:rsidRDefault="008C7202" w:rsidP="00382FB9">
      <w:pPr>
        <w:pStyle w:val="VVKSOOpsomming1"/>
        <w:numPr>
          <w:ilvl w:val="0"/>
          <w:numId w:val="6"/>
        </w:numPr>
        <w:tabs>
          <w:tab w:val="num" w:pos="426"/>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Om elke leerlingengroep veilig te laten zwemmen met aandacht voor feedback en vorderingen, beschikt de leraar</w:t>
      </w:r>
      <w:r w:rsidR="004E3990" w:rsidRPr="009A5177">
        <w:rPr>
          <w:rFonts w:ascii="Trebuchet MS" w:hAnsi="Trebuchet MS"/>
          <w:color w:val="404040" w:themeColor="text1" w:themeTint="BF"/>
        </w:rPr>
        <w:t xml:space="preserve"> over voldoende banen/ruimte.</w:t>
      </w:r>
    </w:p>
    <w:p w:rsidR="008C7202" w:rsidRPr="009A5177" w:rsidRDefault="008C7202" w:rsidP="00382FB9">
      <w:pPr>
        <w:pStyle w:val="VVKSOOpsomming1"/>
        <w:numPr>
          <w:ilvl w:val="0"/>
          <w:numId w:val="6"/>
        </w:numPr>
        <w:tabs>
          <w:tab w:val="num" w:pos="426"/>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Zwemmen leent zich goed tot het bijhouden van individuele vorderingen van leerlingen. Leerlingen kunnen zelfstandig deze gegevens leren verwerken. Het uitwe</w:t>
      </w:r>
      <w:r w:rsidR="00A9292A">
        <w:rPr>
          <w:rFonts w:ascii="Trebuchet MS" w:hAnsi="Trebuchet MS"/>
          <w:color w:val="404040" w:themeColor="text1" w:themeTint="BF"/>
        </w:rPr>
        <w:t>rken van een aangepaste normen</w:t>
      </w:r>
      <w:r w:rsidRPr="009A5177">
        <w:rPr>
          <w:rFonts w:ascii="Trebuchet MS" w:hAnsi="Trebuchet MS"/>
          <w:color w:val="404040" w:themeColor="text1" w:themeTint="BF"/>
        </w:rPr>
        <w:t>tabel voor de eigen school, voor jongens en meisjes, is een taak van de vakgroep.</w:t>
      </w:r>
    </w:p>
    <w:p w:rsidR="008C7202" w:rsidRPr="00B86B42" w:rsidRDefault="00052DC1" w:rsidP="009A4575">
      <w:pPr>
        <w:pStyle w:val="VVKSOKop3"/>
        <w:jc w:val="left"/>
        <w:rPr>
          <w:color w:val="404040" w:themeColor="text1" w:themeTint="BF"/>
          <w:lang w:val="en-US"/>
        </w:rPr>
      </w:pPr>
      <w:r w:rsidRPr="00B86B42">
        <w:rPr>
          <w:color w:val="404040" w:themeColor="text1" w:themeTint="BF"/>
          <w:lang w:val="en-US"/>
        </w:rPr>
        <w:t>Reanimatie/</w:t>
      </w:r>
      <w:r w:rsidR="008C7202" w:rsidRPr="00B86B42">
        <w:rPr>
          <w:color w:val="404040" w:themeColor="text1" w:themeTint="BF"/>
          <w:lang w:val="en-US"/>
        </w:rPr>
        <w:t>CP</w:t>
      </w:r>
      <w:r w:rsidRPr="00B86B42">
        <w:rPr>
          <w:color w:val="404040" w:themeColor="text1" w:themeTint="BF"/>
          <w:lang w:val="en-US"/>
        </w:rPr>
        <w:t>R</w:t>
      </w:r>
      <w:r w:rsidR="008C7202" w:rsidRPr="00B86B42">
        <w:rPr>
          <w:color w:val="404040" w:themeColor="text1" w:themeTint="BF"/>
          <w:lang w:val="en-US"/>
        </w:rPr>
        <w:t xml:space="preserve"> en EHBO </w:t>
      </w:r>
      <w:r w:rsidRPr="00B86B42">
        <w:rPr>
          <w:color w:val="404040" w:themeColor="text1" w:themeTint="BF"/>
          <w:lang w:val="en-US"/>
        </w:rPr>
        <w:t>(Basic Life Support)</w:t>
      </w:r>
    </w:p>
    <w:p w:rsidR="008C7202" w:rsidRPr="009A5177" w:rsidRDefault="008C7202" w:rsidP="009A4575">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D80AF2">
        <w:rPr>
          <w:rFonts w:ascii="Trebuchet MS" w:hAnsi="Trebuchet MS"/>
          <w:color w:val="404040" w:themeColor="text1" w:themeTint="BF"/>
          <w:sz w:val="20"/>
          <w:szCs w:val="20"/>
        </w:rPr>
        <w:t>Om praktische redenen wordt reanimatie en EH</w:t>
      </w:r>
      <w:r w:rsidR="00DB49BB">
        <w:rPr>
          <w:rFonts w:ascii="Trebuchet MS" w:hAnsi="Trebuchet MS"/>
          <w:color w:val="404040" w:themeColor="text1" w:themeTint="BF"/>
          <w:sz w:val="20"/>
          <w:szCs w:val="20"/>
        </w:rPr>
        <w:t xml:space="preserve">BO opgenomen bij de individuele </w:t>
      </w:r>
      <w:r w:rsidRPr="00D80AF2">
        <w:rPr>
          <w:rFonts w:ascii="Trebuchet MS" w:hAnsi="Trebuchet MS"/>
          <w:color w:val="404040" w:themeColor="text1" w:themeTint="BF"/>
          <w:sz w:val="20"/>
          <w:szCs w:val="20"/>
        </w:rPr>
        <w:t>bewegingsgebieden</w:t>
      </w:r>
      <w:r w:rsidRPr="009A5177">
        <w:rPr>
          <w:rFonts w:ascii="Trebuchet MS" w:eastAsia="Times New Roman" w:hAnsi="Trebuchet MS" w:cs="Times New Roman"/>
          <w:color w:val="404040" w:themeColor="text1" w:themeTint="BF"/>
          <w:sz w:val="20"/>
          <w:szCs w:val="20"/>
          <w:lang w:val="nl-NL" w:eastAsia="nl-NL"/>
        </w:rPr>
        <w:t>.</w:t>
      </w:r>
    </w:p>
    <w:p w:rsidR="008C7202" w:rsidRPr="009A5177" w:rsidRDefault="00003EA3" w:rsidP="009A4575">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b/>
          <w:color w:val="404040" w:themeColor="text1" w:themeTint="BF"/>
          <w:sz w:val="20"/>
          <w:szCs w:val="20"/>
          <w:lang w:val="nl-NL" w:eastAsia="nl-NL"/>
        </w:rPr>
        <w:t xml:space="preserve">BD20, </w:t>
      </w:r>
      <w:r w:rsidR="009E7C3F">
        <w:rPr>
          <w:rFonts w:ascii="Trebuchet MS" w:eastAsia="Times New Roman" w:hAnsi="Trebuchet MS" w:cs="Times New Roman"/>
          <w:b/>
          <w:color w:val="404040" w:themeColor="text1" w:themeTint="BF"/>
          <w:sz w:val="20"/>
          <w:szCs w:val="20"/>
          <w:lang w:val="nl-NL" w:eastAsia="nl-NL"/>
        </w:rPr>
        <w:t>BD21</w:t>
      </w:r>
      <w:r w:rsidR="007C3CA2">
        <w:rPr>
          <w:rFonts w:ascii="Trebuchet MS" w:eastAsia="Times New Roman" w:hAnsi="Trebuchet MS" w:cs="Times New Roman"/>
          <w:b/>
          <w:color w:val="404040" w:themeColor="text1" w:themeTint="BF"/>
          <w:sz w:val="20"/>
          <w:szCs w:val="20"/>
          <w:lang w:val="nl-NL" w:eastAsia="nl-NL"/>
        </w:rPr>
        <w:t xml:space="preserve"> </w:t>
      </w:r>
      <w:r>
        <w:rPr>
          <w:rFonts w:ascii="Trebuchet MS" w:eastAsia="Times New Roman" w:hAnsi="Trebuchet MS" w:cs="Times New Roman"/>
          <w:b/>
          <w:color w:val="404040" w:themeColor="text1" w:themeTint="BF"/>
          <w:sz w:val="20"/>
          <w:szCs w:val="20"/>
          <w:lang w:val="nl-NL" w:eastAsia="nl-NL"/>
        </w:rPr>
        <w:t>en BD26</w:t>
      </w:r>
      <w:r w:rsidR="008C7202" w:rsidRPr="009A5177">
        <w:rPr>
          <w:rFonts w:ascii="Trebuchet MS" w:eastAsia="Times New Roman" w:hAnsi="Trebuchet MS" w:cs="Times New Roman"/>
          <w:b/>
          <w:color w:val="404040" w:themeColor="text1" w:themeTint="BF"/>
          <w:sz w:val="20"/>
          <w:szCs w:val="20"/>
          <w:lang w:val="nl-NL" w:eastAsia="nl-NL"/>
        </w:rPr>
        <w:t xml:space="preserve"> uit het doelenkader worden hier intentioneel gerealiseerd. </w:t>
      </w:r>
      <w:r w:rsidR="008C7202" w:rsidRPr="009A5177">
        <w:rPr>
          <w:rFonts w:ascii="Trebuchet MS" w:eastAsia="Times New Roman" w:hAnsi="Trebuchet MS" w:cs="Times New Roman"/>
          <w:color w:val="404040" w:themeColor="text1" w:themeTint="BF"/>
          <w:sz w:val="20"/>
          <w:szCs w:val="20"/>
          <w:lang w:val="nl-NL" w:eastAsia="nl-NL"/>
        </w:rPr>
        <w:t>De leraar brengt deze leerdoelen zo aan dat ze transferwaarde hebben naar andere bewegingsgebieden en naar het dagelijkse leven. Uiteraa</w:t>
      </w:r>
      <w:r w:rsidR="009A4575">
        <w:rPr>
          <w:rFonts w:ascii="Trebuchet MS" w:eastAsia="Times New Roman" w:hAnsi="Trebuchet MS" w:cs="Times New Roman"/>
          <w:color w:val="404040" w:themeColor="text1" w:themeTint="BF"/>
          <w:sz w:val="20"/>
          <w:szCs w:val="20"/>
          <w:lang w:val="nl-NL" w:eastAsia="nl-NL"/>
        </w:rPr>
        <w:t>rd kunnen er ook andere leer</w:t>
      </w:r>
      <w:r w:rsidR="008C7202" w:rsidRPr="009A5177">
        <w:rPr>
          <w:rFonts w:ascii="Trebuchet MS" w:eastAsia="Times New Roman" w:hAnsi="Trebuchet MS" w:cs="Times New Roman"/>
          <w:color w:val="404040" w:themeColor="text1" w:themeTint="BF"/>
          <w:sz w:val="20"/>
          <w:szCs w:val="20"/>
          <w:lang w:val="nl-NL" w:eastAsia="nl-NL"/>
        </w:rPr>
        <w:t>doelen aan bod komen.</w:t>
      </w:r>
    </w:p>
    <w:p w:rsidR="008C7202" w:rsidRPr="009A5177" w:rsidRDefault="008C7202" w:rsidP="00DB49BB">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9A5177" w:rsidRDefault="008C7202" w:rsidP="00DB49BB">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 xml:space="preserve">DE LERAAR KIEST UIT HET DOELENKADER </w:t>
      </w:r>
      <w:r w:rsidRPr="009A5177">
        <w:rPr>
          <w:rFonts w:ascii="Trebuchet MS" w:eastAsia="Times New Roman" w:hAnsi="Trebuchet MS" w:cs="Times New Roman"/>
          <w:color w:val="404040" w:themeColor="text1" w:themeTint="BF"/>
          <w:sz w:val="20"/>
          <w:szCs w:val="20"/>
          <w:lang w:val="nl-NL" w:eastAsia="nl-NL"/>
        </w:rPr>
        <w:t xml:space="preserve">(p. </w:t>
      </w:r>
      <w:r w:rsidR="009A4575">
        <w:rPr>
          <w:rFonts w:ascii="Trebuchet MS" w:eastAsia="Times New Roman" w:hAnsi="Trebuchet MS" w:cs="Times New Roman"/>
          <w:color w:val="404040" w:themeColor="text1" w:themeTint="BF"/>
          <w:sz w:val="20"/>
          <w:szCs w:val="20"/>
          <w:lang w:val="nl-NL" w:eastAsia="nl-NL"/>
        </w:rPr>
        <w:t>17/19</w:t>
      </w:r>
      <w:r w:rsidRPr="009A5177">
        <w:rPr>
          <w:rFonts w:ascii="Trebuchet MS" w:eastAsia="Times New Roman" w:hAnsi="Trebuchet MS" w:cs="Times New Roman"/>
          <w:color w:val="404040" w:themeColor="text1" w:themeTint="BF"/>
          <w:sz w:val="20"/>
          <w:szCs w:val="20"/>
          <w:lang w:val="nl-NL" w:eastAsia="nl-NL"/>
        </w:rPr>
        <w:t>)</w:t>
      </w:r>
      <w:r w:rsidR="004E3990" w:rsidRPr="009A5177">
        <w:rPr>
          <w:rFonts w:ascii="Trebuchet MS" w:eastAsia="Times New Roman" w:hAnsi="Trebuchet MS" w:cs="Times New Roman"/>
          <w:b/>
          <w:color w:val="404040" w:themeColor="text1" w:themeTint="BF"/>
          <w:sz w:val="20"/>
          <w:szCs w:val="20"/>
          <w:lang w:val="nl-NL" w:eastAsia="nl-NL"/>
        </w:rPr>
        <w:t xml:space="preserve"> </w:t>
      </w:r>
      <w:r w:rsidRPr="009A5177">
        <w:rPr>
          <w:rFonts w:ascii="Trebuchet MS" w:eastAsia="Times New Roman" w:hAnsi="Trebuchet MS" w:cs="Times New Roman"/>
          <w:b/>
          <w:color w:val="404040" w:themeColor="text1" w:themeTint="BF"/>
          <w:sz w:val="20"/>
          <w:szCs w:val="20"/>
          <w:lang w:val="nl-NL" w:eastAsia="nl-NL"/>
        </w:rPr>
        <w:t>PER PERIODE, PRIORITAIR</w:t>
      </w:r>
      <w:r w:rsidRPr="009A5177">
        <w:rPr>
          <w:rFonts w:ascii="Trebuchet MS" w:eastAsia="Times New Roman" w:hAnsi="Trebuchet MS" w:cs="Times New Roman"/>
          <w:color w:val="404040" w:themeColor="text1" w:themeTint="BF"/>
          <w:sz w:val="20"/>
          <w:szCs w:val="20"/>
          <w:lang w:val="nl-NL" w:eastAsia="nl-NL"/>
        </w:rPr>
        <w:t xml:space="preserve"> </w:t>
      </w:r>
    </w:p>
    <w:p w:rsidR="008C7202" w:rsidRPr="009A5177" w:rsidRDefault="008C7202" w:rsidP="00DB49BB">
      <w:pPr>
        <w:widowControl w:val="0"/>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twee of meer bewegings- en persoonsdoelen</w:t>
      </w:r>
      <w:r w:rsidR="00AC5206">
        <w:rPr>
          <w:rFonts w:ascii="Trebuchet MS" w:eastAsia="Times New Roman" w:hAnsi="Trebuchet MS" w:cs="Times New Roman"/>
          <w:b/>
          <w:color w:val="404040" w:themeColor="text1" w:themeTint="BF"/>
          <w:sz w:val="20"/>
          <w:szCs w:val="20"/>
          <w:lang w:val="nl-NL" w:eastAsia="nl-NL"/>
        </w:rPr>
        <w:t xml:space="preserve"> </w:t>
      </w:r>
      <w:r w:rsidR="00AC5206" w:rsidRPr="00FF0B83">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9A5177" w:rsidRDefault="008C7202" w:rsidP="00BF45A3">
      <w:pPr>
        <w:pStyle w:val="VVKSOOpsomming1"/>
        <w:widowControl w:val="0"/>
        <w:numPr>
          <w:ilvl w:val="0"/>
          <w:numId w:val="6"/>
        </w:numPr>
        <w:tabs>
          <w:tab w:val="clear" w:pos="1248"/>
          <w:tab w:val="num" w:pos="1701"/>
          <w:tab w:val="num" w:pos="1843"/>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 xml:space="preserve">concreet vertaald naar </w:t>
      </w:r>
      <w:r w:rsidRPr="009A5177">
        <w:rPr>
          <w:rFonts w:ascii="Trebuchet MS" w:hAnsi="Trebuchet MS"/>
          <w:b/>
          <w:color w:val="404040" w:themeColor="text1" w:themeTint="BF"/>
        </w:rPr>
        <w:t>CPR en EHBO</w:t>
      </w:r>
      <w:r w:rsidR="00602E33">
        <w:rPr>
          <w:rFonts w:ascii="Trebuchet MS" w:hAnsi="Trebuchet MS"/>
          <w:b/>
          <w:color w:val="404040" w:themeColor="text1" w:themeTint="BF"/>
        </w:rPr>
        <w:t>;</w:t>
      </w:r>
    </w:p>
    <w:p w:rsidR="008C7202" w:rsidRPr="009A5177" w:rsidRDefault="008C7202" w:rsidP="00BF45A3">
      <w:pPr>
        <w:pStyle w:val="VVKSOOpsomming1"/>
        <w:widowControl w:val="0"/>
        <w:numPr>
          <w:ilvl w:val="0"/>
          <w:numId w:val="6"/>
        </w:numPr>
        <w:tabs>
          <w:tab w:val="clear" w:pos="1248"/>
          <w:tab w:val="num" w:pos="1843"/>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lastRenderedPageBreak/>
        <w:t>met aandacht voor</w:t>
      </w:r>
      <w:r w:rsidR="00602E33">
        <w:rPr>
          <w:rFonts w:ascii="Trebuchet MS" w:hAnsi="Trebuchet MS"/>
          <w:b/>
          <w:color w:val="404040" w:themeColor="text1" w:themeTint="BF"/>
        </w:rPr>
        <w:t>:</w:t>
      </w:r>
    </w:p>
    <w:p w:rsidR="008C7202" w:rsidRPr="009A5177" w:rsidRDefault="008C7202" w:rsidP="00DB49BB">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DB49BB">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DB49BB">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LEERINHOUDEN</w:t>
      </w:r>
    </w:p>
    <w:p w:rsidR="002C2773" w:rsidRPr="002C2773" w:rsidRDefault="002C2773" w:rsidP="00BF45A3">
      <w:pPr>
        <w:pStyle w:val="VVKSOOpsomming1"/>
        <w:widowControl w:val="0"/>
        <w:numPr>
          <w:ilvl w:val="0"/>
          <w:numId w:val="6"/>
        </w:numPr>
        <w:tabs>
          <w:tab w:val="clear" w:pos="1248"/>
          <w:tab w:val="num" w:pos="1843"/>
        </w:tabs>
        <w:spacing w:line="240" w:lineRule="auto"/>
        <w:ind w:left="426" w:hanging="426"/>
        <w:jc w:val="left"/>
        <w:rPr>
          <w:rFonts w:ascii="Trebuchet MS" w:hAnsi="Trebuchet MS"/>
          <w:b/>
          <w:color w:val="404040" w:themeColor="text1" w:themeTint="BF"/>
        </w:rPr>
      </w:pPr>
      <w:r w:rsidRPr="002C2773">
        <w:rPr>
          <w:rFonts w:ascii="Trebuchet MS" w:hAnsi="Trebuchet MS"/>
          <w:b/>
          <w:color w:val="404040" w:themeColor="text1" w:themeTint="BF"/>
        </w:rPr>
        <w:t>Symptomen, aandoeningen en letsels herkennen, simuleren en/of toelichten.</w:t>
      </w:r>
    </w:p>
    <w:p w:rsidR="007F1022" w:rsidRPr="009A5177" w:rsidRDefault="002C2773" w:rsidP="00BF45A3">
      <w:pPr>
        <w:pStyle w:val="VVKSOOpsomming1"/>
        <w:widowControl w:val="0"/>
        <w:numPr>
          <w:ilvl w:val="0"/>
          <w:numId w:val="6"/>
        </w:numPr>
        <w:tabs>
          <w:tab w:val="clear" w:pos="1248"/>
          <w:tab w:val="num" w:pos="1843"/>
        </w:tabs>
        <w:spacing w:line="240" w:lineRule="auto"/>
        <w:ind w:left="426" w:hanging="426"/>
        <w:jc w:val="left"/>
        <w:rPr>
          <w:rFonts w:ascii="Trebuchet MS" w:hAnsi="Trebuchet MS"/>
          <w:b/>
          <w:color w:val="404040" w:themeColor="text1" w:themeTint="BF"/>
        </w:rPr>
      </w:pPr>
      <w:r>
        <w:rPr>
          <w:rFonts w:ascii="Trebuchet MS" w:hAnsi="Trebuchet MS"/>
          <w:b/>
          <w:color w:val="404040" w:themeColor="text1" w:themeTint="BF"/>
        </w:rPr>
        <w:t>H</w:t>
      </w:r>
      <w:r w:rsidR="008C7202" w:rsidRPr="009A5177">
        <w:rPr>
          <w:rFonts w:ascii="Trebuchet MS" w:hAnsi="Trebuchet MS"/>
          <w:b/>
          <w:color w:val="404040" w:themeColor="text1" w:themeTint="BF"/>
        </w:rPr>
        <w:t>andelingsprocedures</w:t>
      </w:r>
      <w:r w:rsidR="00291872">
        <w:rPr>
          <w:rFonts w:ascii="Trebuchet MS" w:hAnsi="Trebuchet MS"/>
          <w:b/>
          <w:color w:val="404040" w:themeColor="text1" w:themeTint="BF"/>
        </w:rPr>
        <w:t xml:space="preserve"> </w:t>
      </w:r>
      <w:r w:rsidR="00291872" w:rsidRPr="00291872">
        <w:rPr>
          <w:rFonts w:ascii="Trebuchet MS" w:hAnsi="Trebuchet MS"/>
          <w:color w:val="404040" w:themeColor="text1" w:themeTint="BF"/>
        </w:rPr>
        <w:t>(stappenplannen)</w:t>
      </w:r>
      <w:r>
        <w:rPr>
          <w:rFonts w:ascii="Trebuchet MS" w:hAnsi="Trebuchet MS"/>
          <w:color w:val="404040" w:themeColor="text1" w:themeTint="BF"/>
        </w:rPr>
        <w:t xml:space="preserve"> </w:t>
      </w:r>
      <w:r w:rsidRPr="002C2773">
        <w:rPr>
          <w:rFonts w:ascii="Trebuchet MS" w:hAnsi="Trebuchet MS"/>
          <w:b/>
          <w:color w:val="404040" w:themeColor="text1" w:themeTint="BF"/>
        </w:rPr>
        <w:t>kennen en toepassen</w:t>
      </w:r>
      <w:r>
        <w:rPr>
          <w:rFonts w:ascii="Trebuchet MS" w:hAnsi="Trebuchet MS"/>
          <w:b/>
          <w:color w:val="404040" w:themeColor="text1" w:themeTint="BF"/>
        </w:rPr>
        <w:t>.</w:t>
      </w:r>
    </w:p>
    <w:p w:rsidR="008C7202" w:rsidRPr="009A5177" w:rsidRDefault="008C7202" w:rsidP="00DB49BB">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7F1022" w:rsidRPr="009A5177" w:rsidRDefault="003C6DB1" w:rsidP="00DB49BB">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w</w:t>
      </w:r>
      <w:r w:rsidR="008C7202" w:rsidRPr="009A5177">
        <w:rPr>
          <w:rFonts w:ascii="Trebuchet MS" w:hAnsi="Trebuchet MS" w:cs="Arial"/>
          <w:color w:val="404040" w:themeColor="text1" w:themeTint="BF"/>
        </w:rPr>
        <w:t>ondverzorging</w:t>
      </w:r>
    </w:p>
    <w:p w:rsidR="007F1022" w:rsidRPr="009A5177" w:rsidRDefault="008C7202" w:rsidP="00DB49BB">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breuk</w:t>
      </w:r>
      <w:r w:rsidR="00003EA3">
        <w:rPr>
          <w:rFonts w:ascii="Trebuchet MS" w:hAnsi="Trebuchet MS" w:cs="Arial"/>
          <w:color w:val="404040" w:themeColor="text1" w:themeTint="BF"/>
        </w:rPr>
        <w:t xml:space="preserve">en, </w:t>
      </w:r>
      <w:r w:rsidR="002E523A" w:rsidRPr="009A5177">
        <w:rPr>
          <w:rFonts w:ascii="Trebuchet MS" w:hAnsi="Trebuchet MS" w:cs="Arial"/>
          <w:color w:val="404040" w:themeColor="text1" w:themeTint="BF"/>
        </w:rPr>
        <w:t>verstuikingen</w:t>
      </w:r>
      <w:r w:rsidR="00003EA3">
        <w:rPr>
          <w:rFonts w:ascii="Trebuchet MS" w:hAnsi="Trebuchet MS" w:cs="Arial"/>
          <w:color w:val="404040" w:themeColor="text1" w:themeTint="BF"/>
        </w:rPr>
        <w:t xml:space="preserve"> en andere sportletsels</w:t>
      </w:r>
    </w:p>
    <w:p w:rsidR="007F1022" w:rsidRPr="00147469" w:rsidRDefault="008C7202" w:rsidP="00DB49BB">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sidRPr="00147469">
        <w:rPr>
          <w:rFonts w:ascii="Trebuchet MS" w:hAnsi="Trebuchet MS" w:cs="Arial"/>
          <w:color w:val="404040" w:themeColor="text1" w:themeTint="BF"/>
        </w:rPr>
        <w:t>rolverbanden</w:t>
      </w:r>
      <w:r w:rsidR="00147469" w:rsidRPr="00147469">
        <w:rPr>
          <w:rFonts w:ascii="Trebuchet MS" w:hAnsi="Trebuchet MS" w:cs="Arial"/>
          <w:color w:val="404040" w:themeColor="text1" w:themeTint="BF"/>
        </w:rPr>
        <w:t xml:space="preserve">, </w:t>
      </w:r>
      <w:r w:rsidRPr="00147469">
        <w:rPr>
          <w:rFonts w:ascii="Trebuchet MS" w:hAnsi="Trebuchet MS" w:cs="Arial"/>
          <w:color w:val="404040" w:themeColor="text1" w:themeTint="BF"/>
        </w:rPr>
        <w:t>driehoekverbanden</w:t>
      </w:r>
    </w:p>
    <w:p w:rsidR="007F1022" w:rsidRPr="00147469" w:rsidRDefault="008C7202" w:rsidP="00DB49BB">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sidRPr="00147469">
        <w:rPr>
          <w:rFonts w:ascii="Trebuchet MS" w:hAnsi="Trebuchet MS" w:cs="Arial"/>
          <w:color w:val="404040" w:themeColor="text1" w:themeTint="BF"/>
        </w:rPr>
        <w:t>reanimatie</w:t>
      </w:r>
      <w:r w:rsidR="00147469" w:rsidRPr="00147469">
        <w:rPr>
          <w:rFonts w:ascii="Trebuchet MS" w:hAnsi="Trebuchet MS" w:cs="Arial"/>
          <w:color w:val="404040" w:themeColor="text1" w:themeTint="BF"/>
        </w:rPr>
        <w:t xml:space="preserve">; </w:t>
      </w:r>
      <w:r w:rsidRPr="00147469">
        <w:rPr>
          <w:rFonts w:ascii="Trebuchet MS" w:hAnsi="Trebuchet MS" w:cs="Arial"/>
          <w:color w:val="404040" w:themeColor="text1" w:themeTint="BF"/>
        </w:rPr>
        <w:t>gebruik van Automatische Externe Defibrillator (AED)</w:t>
      </w:r>
    </w:p>
    <w:p w:rsidR="007F1022" w:rsidRPr="00147469" w:rsidRDefault="008C7202" w:rsidP="00DB49BB">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sidRPr="00147469">
        <w:rPr>
          <w:rFonts w:ascii="Trebuchet MS" w:hAnsi="Trebuchet MS" w:cs="Arial"/>
          <w:color w:val="404040" w:themeColor="text1" w:themeTint="BF"/>
        </w:rPr>
        <w:t>bewustzijnsproblemen</w:t>
      </w:r>
      <w:r w:rsidR="00147469" w:rsidRPr="00147469">
        <w:rPr>
          <w:rFonts w:ascii="Trebuchet MS" w:hAnsi="Trebuchet MS" w:cs="Arial"/>
          <w:color w:val="404040" w:themeColor="text1" w:themeTint="BF"/>
        </w:rPr>
        <w:t>;</w:t>
      </w:r>
      <w:r w:rsidR="00147469">
        <w:rPr>
          <w:rFonts w:ascii="Trebuchet MS" w:hAnsi="Trebuchet MS" w:cs="Arial"/>
          <w:color w:val="404040" w:themeColor="text1" w:themeTint="BF"/>
        </w:rPr>
        <w:t xml:space="preserve"> </w:t>
      </w:r>
      <w:r w:rsidRPr="00147469">
        <w:rPr>
          <w:rFonts w:ascii="Trebuchet MS" w:hAnsi="Trebuchet MS" w:cs="Arial"/>
          <w:color w:val="404040" w:themeColor="text1" w:themeTint="BF"/>
        </w:rPr>
        <w:t>stabiele zijlig en verstikking</w:t>
      </w:r>
    </w:p>
    <w:p w:rsidR="007F1022" w:rsidRPr="00147469" w:rsidRDefault="00147469" w:rsidP="00DB49BB">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sidRPr="00147469">
        <w:rPr>
          <w:rFonts w:ascii="Trebuchet MS" w:hAnsi="Trebuchet MS" w:cs="Arial"/>
          <w:color w:val="404040" w:themeColor="text1" w:themeTint="BF"/>
        </w:rPr>
        <w:t>h</w:t>
      </w:r>
      <w:r w:rsidR="008C7202" w:rsidRPr="00147469">
        <w:rPr>
          <w:rFonts w:ascii="Trebuchet MS" w:hAnsi="Trebuchet MS" w:cs="Arial"/>
          <w:color w:val="404040" w:themeColor="text1" w:themeTint="BF"/>
        </w:rPr>
        <w:t>artinfarct</w:t>
      </w:r>
      <w:r w:rsidRPr="00147469">
        <w:rPr>
          <w:rFonts w:ascii="Trebuchet MS" w:hAnsi="Trebuchet MS" w:cs="Arial"/>
          <w:color w:val="404040" w:themeColor="text1" w:themeTint="BF"/>
        </w:rPr>
        <w:t xml:space="preserve">, </w:t>
      </w:r>
      <w:r w:rsidR="00221B0C" w:rsidRPr="00147469">
        <w:rPr>
          <w:rFonts w:ascii="Trebuchet MS" w:hAnsi="Trebuchet MS" w:cs="Arial"/>
          <w:color w:val="404040" w:themeColor="text1" w:themeTint="BF"/>
        </w:rPr>
        <w:t>e</w:t>
      </w:r>
      <w:r w:rsidR="008C7202" w:rsidRPr="00147469">
        <w:rPr>
          <w:rFonts w:ascii="Trebuchet MS" w:hAnsi="Trebuchet MS" w:cs="Arial"/>
          <w:color w:val="404040" w:themeColor="text1" w:themeTint="BF"/>
        </w:rPr>
        <w:t>pilepsie</w:t>
      </w:r>
      <w:r w:rsidR="003C0F43">
        <w:rPr>
          <w:rFonts w:ascii="Trebuchet MS" w:hAnsi="Trebuchet MS" w:cs="Arial"/>
          <w:color w:val="404040" w:themeColor="text1" w:themeTint="BF"/>
        </w:rPr>
        <w:t xml:space="preserve"> …</w:t>
      </w:r>
      <w:r w:rsidR="006E55F5">
        <w:rPr>
          <w:rFonts w:ascii="Trebuchet MS" w:hAnsi="Trebuchet MS" w:cs="Arial"/>
          <w:color w:val="404040" w:themeColor="text1" w:themeTint="BF"/>
        </w:rPr>
        <w:t xml:space="preserve"> </w:t>
      </w:r>
    </w:p>
    <w:p w:rsidR="008C7202" w:rsidRPr="009A5177" w:rsidRDefault="003160CF" w:rsidP="00BF45A3">
      <w:pPr>
        <w:pStyle w:val="VVKSOOpsomming1"/>
        <w:widowControl w:val="0"/>
        <w:numPr>
          <w:ilvl w:val="0"/>
          <w:numId w:val="6"/>
        </w:numPr>
        <w:tabs>
          <w:tab w:val="clear" w:pos="1248"/>
          <w:tab w:val="num" w:pos="1985"/>
        </w:tabs>
        <w:spacing w:line="240" w:lineRule="auto"/>
        <w:ind w:left="426" w:hanging="426"/>
        <w:jc w:val="left"/>
        <w:rPr>
          <w:rFonts w:ascii="Trebuchet MS" w:hAnsi="Trebuchet MS"/>
          <w:b/>
          <w:color w:val="404040" w:themeColor="text1" w:themeTint="BF"/>
        </w:rPr>
      </w:pPr>
      <w:r>
        <w:rPr>
          <w:rFonts w:ascii="Trebuchet MS" w:hAnsi="Trebuchet MS"/>
          <w:b/>
          <w:color w:val="404040" w:themeColor="text1" w:themeTint="BF"/>
        </w:rPr>
        <w:t>Verplaatsen</w:t>
      </w:r>
      <w:r w:rsidR="008C7202" w:rsidRPr="009A5177">
        <w:rPr>
          <w:rFonts w:ascii="Trebuchet MS" w:hAnsi="Trebuchet MS"/>
          <w:b/>
          <w:color w:val="404040" w:themeColor="text1" w:themeTint="BF"/>
        </w:rPr>
        <w:t xml:space="preserve"> van een slachtoffer</w:t>
      </w:r>
      <w:r w:rsidR="00692713">
        <w:rPr>
          <w:rFonts w:ascii="Trebuchet MS" w:hAnsi="Trebuchet MS"/>
          <w:b/>
          <w:color w:val="404040" w:themeColor="text1" w:themeTint="BF"/>
        </w:rPr>
        <w:t>.</w:t>
      </w:r>
    </w:p>
    <w:p w:rsidR="008C7202" w:rsidRPr="009A5177" w:rsidRDefault="008C7202" w:rsidP="009A4575">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PEDAGOGISCH-DIDACTISCHE WENKEN</w:t>
      </w:r>
    </w:p>
    <w:p w:rsidR="007F1022" w:rsidRPr="009A5177" w:rsidRDefault="009A4575"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Zie ook 6.2</w:t>
      </w:r>
      <w:r w:rsidR="008C7202" w:rsidRPr="009A5177">
        <w:rPr>
          <w:rFonts w:ascii="Trebuchet MS" w:hAnsi="Trebuchet MS"/>
          <w:color w:val="404040" w:themeColor="text1" w:themeTint="BF"/>
        </w:rPr>
        <w:t xml:space="preserve"> pedagogisch-didactische wenken voor alle bewegingsgebieden.</w:t>
      </w:r>
    </w:p>
    <w:p w:rsidR="007F1022" w:rsidRPr="009A5177" w:rsidRDefault="008C7202"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Om kwaliteit te leveren</w:t>
      </w:r>
      <w:r w:rsidR="00BD09DA">
        <w:rPr>
          <w:rFonts w:ascii="Trebuchet MS" w:hAnsi="Trebuchet MS"/>
          <w:color w:val="404040" w:themeColor="text1" w:themeTint="BF"/>
        </w:rPr>
        <w:t>,</w:t>
      </w:r>
      <w:r w:rsidRPr="009A5177">
        <w:rPr>
          <w:rFonts w:ascii="Trebuchet MS" w:hAnsi="Trebuchet MS"/>
          <w:color w:val="404040" w:themeColor="text1" w:themeTint="BF"/>
        </w:rPr>
        <w:t xml:space="preserve"> is een minimum aan materiaal nodig zodat leerlingen voldoende tijd krijgen om te leren aan de hand van de noodzakelijke leermiddelen en in interactie met elkaar. Bij de reddersfederati</w:t>
      </w:r>
      <w:r w:rsidR="000933CC">
        <w:rPr>
          <w:rFonts w:ascii="Trebuchet MS" w:hAnsi="Trebuchet MS"/>
          <w:color w:val="404040" w:themeColor="text1" w:themeTint="BF"/>
        </w:rPr>
        <w:t xml:space="preserve">e </w:t>
      </w:r>
      <w:r w:rsidRPr="009A5177">
        <w:rPr>
          <w:rFonts w:ascii="Trebuchet MS" w:hAnsi="Trebuchet MS"/>
          <w:color w:val="404040" w:themeColor="text1" w:themeTint="BF"/>
        </w:rPr>
        <w:t>en lokale vestig</w:t>
      </w:r>
      <w:r w:rsidR="000933CC">
        <w:rPr>
          <w:rFonts w:ascii="Trebuchet MS" w:hAnsi="Trebuchet MS"/>
          <w:color w:val="404040" w:themeColor="text1" w:themeTint="BF"/>
        </w:rPr>
        <w:t xml:space="preserve">ingen van het Rode Kruis is het </w:t>
      </w:r>
      <w:r w:rsidRPr="009A5177">
        <w:rPr>
          <w:rFonts w:ascii="Trebuchet MS" w:hAnsi="Trebuchet MS"/>
          <w:color w:val="404040" w:themeColor="text1" w:themeTint="BF"/>
        </w:rPr>
        <w:t>meestal mogelijk om ma</w:t>
      </w:r>
      <w:r w:rsidR="007F1022" w:rsidRPr="009A5177">
        <w:rPr>
          <w:rFonts w:ascii="Trebuchet MS" w:hAnsi="Trebuchet MS"/>
          <w:color w:val="404040" w:themeColor="text1" w:themeTint="BF"/>
        </w:rPr>
        <w:t>teriaal te ontlenen of te huren.</w:t>
      </w:r>
    </w:p>
    <w:p w:rsidR="007F1022" w:rsidRPr="009A5177" w:rsidRDefault="008C7202"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Om leerlingen meerdere kansen te geven om handelingsprocedures te memoriseren</w:t>
      </w:r>
      <w:r w:rsidR="00942678">
        <w:rPr>
          <w:rFonts w:ascii="Trebuchet MS" w:hAnsi="Trebuchet MS"/>
          <w:color w:val="404040" w:themeColor="text1" w:themeTint="BF"/>
        </w:rPr>
        <w:t>,</w:t>
      </w:r>
      <w:r w:rsidRPr="009A5177">
        <w:rPr>
          <w:rFonts w:ascii="Trebuchet MS" w:hAnsi="Trebuchet MS"/>
          <w:color w:val="404040" w:themeColor="text1" w:themeTint="BF"/>
        </w:rPr>
        <w:t xml:space="preserve"> is het handig om taakkaarten te voorzien met de stappen van de procedures en begeleidende foto’s. Ook fiches met de vergelijking tussen twee problemen wat betreft symptomen en behand</w:t>
      </w:r>
      <w:r w:rsidR="00296B6F" w:rsidRPr="009A5177">
        <w:rPr>
          <w:rFonts w:ascii="Trebuchet MS" w:hAnsi="Trebuchet MS"/>
          <w:color w:val="404040" w:themeColor="text1" w:themeTint="BF"/>
        </w:rPr>
        <w:t>elingen, zijn nuttig</w:t>
      </w:r>
      <w:r w:rsidRPr="009A5177">
        <w:rPr>
          <w:rFonts w:ascii="Trebuchet MS" w:hAnsi="Trebuchet MS"/>
          <w:color w:val="404040" w:themeColor="text1" w:themeTint="BF"/>
        </w:rPr>
        <w:t xml:space="preserve">. </w:t>
      </w:r>
    </w:p>
    <w:p w:rsidR="007F1022" w:rsidRPr="009A5177" w:rsidRDefault="008C7202"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Om leerlingen te motiveren</w:t>
      </w:r>
      <w:r w:rsidR="00942678">
        <w:rPr>
          <w:rFonts w:ascii="Trebuchet MS" w:hAnsi="Trebuchet MS"/>
          <w:color w:val="404040" w:themeColor="text1" w:themeTint="BF"/>
        </w:rPr>
        <w:t>,</w:t>
      </w:r>
      <w:r w:rsidRPr="009A5177">
        <w:rPr>
          <w:rFonts w:ascii="Trebuchet MS" w:hAnsi="Trebuchet MS"/>
          <w:color w:val="404040" w:themeColor="text1" w:themeTint="BF"/>
        </w:rPr>
        <w:t xml:space="preserve"> wordt er gewerkt met authentieke rollen: hulpverlener, slachtoffer, instru</w:t>
      </w:r>
      <w:r w:rsidR="00296B6F" w:rsidRPr="009A5177">
        <w:rPr>
          <w:rFonts w:ascii="Trebuchet MS" w:hAnsi="Trebuchet MS"/>
          <w:color w:val="404040" w:themeColor="text1" w:themeTint="BF"/>
        </w:rPr>
        <w:t>cteur, feedbackgever</w:t>
      </w:r>
      <w:r w:rsidR="003C0F43">
        <w:rPr>
          <w:rFonts w:ascii="Trebuchet MS" w:hAnsi="Trebuchet MS"/>
          <w:color w:val="404040" w:themeColor="text1" w:themeTint="BF"/>
        </w:rPr>
        <w:t xml:space="preserve"> …</w:t>
      </w:r>
    </w:p>
    <w:p w:rsidR="007F1022" w:rsidRPr="009A5177" w:rsidRDefault="008C7202"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Goed</w:t>
      </w:r>
      <w:r w:rsidR="00221B0C" w:rsidRPr="009A5177">
        <w:rPr>
          <w:rFonts w:ascii="Trebuchet MS" w:hAnsi="Trebuchet MS"/>
          <w:color w:val="404040" w:themeColor="text1" w:themeTint="BF"/>
        </w:rPr>
        <w:t>e</w:t>
      </w:r>
      <w:r w:rsidRPr="009A5177">
        <w:rPr>
          <w:rFonts w:ascii="Trebuchet MS" w:hAnsi="Trebuchet MS"/>
          <w:color w:val="404040" w:themeColor="text1" w:themeTint="BF"/>
        </w:rPr>
        <w:t xml:space="preserve"> didactische voorbeelden zoals foto’s, EHBO-filmpjes zijn te vinde</w:t>
      </w:r>
      <w:r w:rsidR="000933CC">
        <w:rPr>
          <w:rFonts w:ascii="Trebuchet MS" w:hAnsi="Trebuchet MS"/>
          <w:color w:val="404040" w:themeColor="text1" w:themeTint="BF"/>
        </w:rPr>
        <w:t>n op diverse websites</w:t>
      </w:r>
      <w:r w:rsidRPr="009A5177">
        <w:rPr>
          <w:rFonts w:ascii="Trebuchet MS" w:hAnsi="Trebuchet MS"/>
          <w:color w:val="404040" w:themeColor="text1" w:themeTint="BF"/>
        </w:rPr>
        <w:t>.</w:t>
      </w:r>
    </w:p>
    <w:p w:rsidR="007F1022" w:rsidRPr="009A5177" w:rsidRDefault="008C7202"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De (eenvoudige) simulaties die beschreven worden</w:t>
      </w:r>
      <w:r w:rsidR="00942678">
        <w:rPr>
          <w:rFonts w:ascii="Trebuchet MS" w:hAnsi="Trebuchet MS"/>
          <w:color w:val="404040" w:themeColor="text1" w:themeTint="BF"/>
        </w:rPr>
        <w:t>,</w:t>
      </w:r>
      <w:r w:rsidRPr="009A5177">
        <w:rPr>
          <w:rFonts w:ascii="Trebuchet MS" w:hAnsi="Trebuchet MS"/>
          <w:color w:val="404040" w:themeColor="text1" w:themeTint="BF"/>
        </w:rPr>
        <w:t xml:space="preserve"> komen best uit het dagelijkse leven van de leerlingen en uit situaties die kunnen voorkomen tijdens</w:t>
      </w:r>
      <w:r w:rsidR="00221B0C" w:rsidRPr="009A5177">
        <w:rPr>
          <w:rFonts w:ascii="Trebuchet MS" w:hAnsi="Trebuchet MS"/>
          <w:color w:val="404040" w:themeColor="text1" w:themeTint="BF"/>
        </w:rPr>
        <w:t xml:space="preserve"> de lessen LO en sport</w:t>
      </w:r>
      <w:r w:rsidRPr="009A5177">
        <w:rPr>
          <w:rFonts w:ascii="Trebuchet MS" w:hAnsi="Trebuchet MS"/>
          <w:color w:val="404040" w:themeColor="text1" w:themeTint="BF"/>
        </w:rPr>
        <w:t>.</w:t>
      </w:r>
    </w:p>
    <w:p w:rsidR="008C7202" w:rsidRDefault="008C7202"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sidRPr="009A5177">
        <w:rPr>
          <w:rFonts w:ascii="Trebuchet MS" w:hAnsi="Trebuchet MS"/>
          <w:color w:val="404040" w:themeColor="text1" w:themeTint="BF"/>
        </w:rPr>
        <w:t>EHBO en CPR bieden uitstekende kansen voor de leraar LO om samen te werken met leraren van andere vakken en zijn uitermate geschikt voor vakoverschrijdende projecten.</w:t>
      </w:r>
    </w:p>
    <w:p w:rsidR="00EA5DCA" w:rsidRDefault="00EA5DCA"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Een mogelijke leerlijn op vlak van bewegingsdoelen zou kunnen zijn dat leerlingen evolueren van het kennen van handelingsprocedures, naar het toepassen van deze procedures tot het toepassen van deze procedures in open situaties.</w:t>
      </w:r>
    </w:p>
    <w:p w:rsidR="00EA5DCA" w:rsidRDefault="00EA5DCA"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Op vlak van persoonsdoelen kan er geëvolueerd worden van partnerle</w:t>
      </w:r>
      <w:r w:rsidR="00E57E06">
        <w:rPr>
          <w:rFonts w:ascii="Trebuchet MS" w:hAnsi="Trebuchet MS"/>
          <w:color w:val="404040" w:themeColor="text1" w:themeTint="BF"/>
        </w:rPr>
        <w:t>ren naar grotere groepen</w:t>
      </w:r>
      <w:r>
        <w:rPr>
          <w:rFonts w:ascii="Trebuchet MS" w:hAnsi="Trebuchet MS"/>
          <w:color w:val="404040" w:themeColor="text1" w:themeTint="BF"/>
        </w:rPr>
        <w:t>. Hiermee stijgen ook de eisen die gesteld worden op vlak van sociale vaardigheden.</w:t>
      </w:r>
    </w:p>
    <w:p w:rsidR="00EA5DCA" w:rsidRPr="00EA5DCA" w:rsidRDefault="00EA5DCA" w:rsidP="00B13A69">
      <w:pPr>
        <w:pStyle w:val="VVKSOOpsomming1"/>
        <w:numPr>
          <w:ilvl w:val="0"/>
          <w:numId w:val="6"/>
        </w:numPr>
        <w:tabs>
          <w:tab w:val="num" w:pos="709"/>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Om het leereffect te faciliteren is het belangrijk dat, wanneer er in standen gewerkt wordt, er per stand een duidelijke focus en doelstelling is die opgevolgd wordt door de leraar.</w:t>
      </w:r>
    </w:p>
    <w:p w:rsidR="00413390" w:rsidRDefault="00A53474" w:rsidP="00413390">
      <w:pPr>
        <w:pStyle w:val="LPKop2"/>
        <w:jc w:val="left"/>
      </w:pPr>
      <w:bookmarkStart w:id="44" w:name="_Toc62354216"/>
      <w:bookmarkStart w:id="45" w:name="_Toc72217963"/>
      <w:bookmarkStart w:id="46" w:name="_Toc188370635"/>
      <w:bookmarkStart w:id="47" w:name="_Toc451852738"/>
      <w:r w:rsidRPr="00605E57">
        <w:lastRenderedPageBreak/>
        <w:t>Leer</w:t>
      </w:r>
      <w:r w:rsidR="00605E57" w:rsidRPr="00605E57">
        <w:t xml:space="preserve">doelen, leerinhouden, </w:t>
      </w:r>
      <w:r w:rsidR="008C7202" w:rsidRPr="00605E57">
        <w:t>wenken in interactieve bewegingsgebieden</w:t>
      </w:r>
      <w:bookmarkEnd w:id="44"/>
      <w:bookmarkEnd w:id="45"/>
      <w:bookmarkEnd w:id="46"/>
      <w:bookmarkEnd w:id="47"/>
    </w:p>
    <w:p w:rsidR="00413390" w:rsidRPr="00413390" w:rsidRDefault="00413390" w:rsidP="00B25A0B">
      <w:pPr>
        <w:keepNext/>
        <w:spacing w:line="240" w:lineRule="atLeast"/>
        <w:jc w:val="left"/>
        <w:rPr>
          <w:rFonts w:ascii="Trebuchet MS" w:hAnsi="Trebuchet MS"/>
          <w:color w:val="404040" w:themeColor="text1" w:themeTint="BF"/>
          <w:sz w:val="20"/>
          <w:szCs w:val="20"/>
        </w:rPr>
      </w:pPr>
      <w:r w:rsidRPr="00AD48A1">
        <w:rPr>
          <w:rFonts w:ascii="Trebuchet MS" w:hAnsi="Trebuchet MS"/>
          <w:color w:val="404040" w:themeColor="text1" w:themeTint="BF"/>
          <w:sz w:val="20"/>
          <w:szCs w:val="20"/>
        </w:rPr>
        <w:t xml:space="preserve">Spelen betekent beleven. Beleving komt tot stand doordat leerlingen voldoende beweegkansen krijgen én leren succesvol deel te nemen aan het spel. </w:t>
      </w:r>
      <w:r w:rsidR="00EA366E" w:rsidRPr="00AD48A1">
        <w:rPr>
          <w:rFonts w:ascii="Trebuchet MS" w:hAnsi="Trebuchet MS"/>
          <w:color w:val="404040" w:themeColor="text1" w:themeTint="BF"/>
          <w:sz w:val="20"/>
          <w:szCs w:val="20"/>
        </w:rPr>
        <w:t>Succesvolle deelname wordt verkregen door leerlingen adequate oplossingen te leren vinden voor spelproblemen/speluitdagingen die zich binnen het</w:t>
      </w:r>
      <w:r w:rsidR="00080FA7">
        <w:rPr>
          <w:rFonts w:ascii="Trebuchet MS" w:hAnsi="Trebuchet MS"/>
          <w:color w:val="404040" w:themeColor="text1" w:themeTint="BF"/>
          <w:sz w:val="20"/>
          <w:szCs w:val="20"/>
        </w:rPr>
        <w:t xml:space="preserve"> spel voordoen (spelgerichte</w:t>
      </w:r>
      <w:r w:rsidR="00EA366E" w:rsidRPr="00AD48A1">
        <w:rPr>
          <w:rFonts w:ascii="Trebuchet MS" w:hAnsi="Trebuchet MS"/>
          <w:color w:val="404040" w:themeColor="text1" w:themeTint="BF"/>
          <w:sz w:val="20"/>
          <w:szCs w:val="20"/>
        </w:rPr>
        <w:t xml:space="preserve"> benadering).</w:t>
      </w:r>
    </w:p>
    <w:p w:rsidR="008C7202" w:rsidRPr="00605E57" w:rsidRDefault="008C7202" w:rsidP="00605E57">
      <w:pPr>
        <w:pStyle w:val="VVKSOKop3"/>
        <w:jc w:val="left"/>
        <w:rPr>
          <w:rFonts w:ascii="Trebuchet MS" w:hAnsi="Trebuchet MS"/>
          <w:color w:val="404040" w:themeColor="text1" w:themeTint="BF"/>
        </w:rPr>
      </w:pPr>
      <w:bookmarkStart w:id="48" w:name="_Toc62354217"/>
      <w:bookmarkStart w:id="49" w:name="_Toc62354218"/>
      <w:r w:rsidRPr="00605E57">
        <w:rPr>
          <w:rFonts w:ascii="Trebuchet MS" w:hAnsi="Trebuchet MS"/>
          <w:color w:val="404040" w:themeColor="text1" w:themeTint="BF"/>
        </w:rPr>
        <w:t>Doelspelen</w:t>
      </w:r>
      <w:bookmarkEnd w:id="48"/>
    </w:p>
    <w:p w:rsidR="008C7202" w:rsidRPr="00D80AF2" w:rsidRDefault="008C7202" w:rsidP="00605E57">
      <w:pPr>
        <w:widowControl w:val="0"/>
        <w:spacing w:line="240" w:lineRule="atLeast"/>
        <w:jc w:val="left"/>
        <w:rPr>
          <w:rFonts w:ascii="Trebuchet MS" w:hAnsi="Trebuchet MS"/>
          <w:color w:val="404040" w:themeColor="text1" w:themeTint="BF"/>
          <w:sz w:val="20"/>
          <w:szCs w:val="20"/>
        </w:rPr>
      </w:pPr>
      <w:r w:rsidRPr="00D80AF2">
        <w:rPr>
          <w:rFonts w:ascii="Trebuchet MS" w:hAnsi="Trebuchet MS"/>
          <w:color w:val="404040" w:themeColor="text1" w:themeTint="BF"/>
          <w:sz w:val="20"/>
          <w:szCs w:val="20"/>
        </w:rPr>
        <w:t>Bij doelspelen zoals basketbal, handbal, voetbal, korfbal, hockey</w:t>
      </w:r>
      <w:r w:rsidR="003C0F43">
        <w:rPr>
          <w:rFonts w:ascii="Trebuchet MS" w:hAnsi="Trebuchet MS"/>
          <w:color w:val="404040" w:themeColor="text1" w:themeTint="BF"/>
          <w:sz w:val="20"/>
          <w:szCs w:val="20"/>
        </w:rPr>
        <w:t xml:space="preserve">, krachtbal, rugby, frisbee … </w:t>
      </w:r>
      <w:r w:rsidRPr="00D80AF2">
        <w:rPr>
          <w:rFonts w:ascii="Trebuchet MS" w:hAnsi="Trebuchet MS"/>
          <w:color w:val="404040" w:themeColor="text1" w:themeTint="BF"/>
          <w:sz w:val="20"/>
          <w:szCs w:val="20"/>
        </w:rPr>
        <w:t>tracht de ploeg in balbezit te scoren, de andere ploeg tracht dit te verhinderen en de bal te veroveren. Elk spel wordt vanaf het begin ervaren als een spel op doel. Met bal wordt elk tuig eigen aan het doelspel bedoeld.</w:t>
      </w:r>
      <w:r w:rsidR="007245B1" w:rsidRPr="00D80AF2">
        <w:rPr>
          <w:rFonts w:ascii="Trebuchet MS" w:hAnsi="Trebuchet MS"/>
          <w:color w:val="404040" w:themeColor="text1" w:themeTint="BF"/>
          <w:sz w:val="20"/>
          <w:szCs w:val="20"/>
        </w:rPr>
        <w:t xml:space="preserve"> </w:t>
      </w:r>
      <w:r w:rsidRPr="00D80AF2">
        <w:rPr>
          <w:rFonts w:ascii="Trebuchet MS" w:hAnsi="Trebuchet MS"/>
          <w:color w:val="404040" w:themeColor="text1" w:themeTint="BF"/>
          <w:sz w:val="20"/>
          <w:szCs w:val="20"/>
        </w:rPr>
        <w:t>Balbezit houden, doelkansen creëren, doelkansen verhinderen en balbezit veroveren zijn spelhandelingen en tactische principes die transfereerbaar zijn van het ene doelspel naar het andere.</w:t>
      </w:r>
    </w:p>
    <w:p w:rsidR="008C7202" w:rsidRPr="00605E57" w:rsidRDefault="008C7202" w:rsidP="00605E57">
      <w:pPr>
        <w:widowControl w:val="0"/>
        <w:spacing w:line="240" w:lineRule="atLeast"/>
        <w:jc w:val="left"/>
        <w:rPr>
          <w:rFonts w:ascii="Trebuchet MS" w:eastAsia="Times New Roman" w:hAnsi="Trebuchet MS" w:cs="Times New Roman"/>
          <w:b/>
          <w:color w:val="404040" w:themeColor="text1" w:themeTint="BF"/>
          <w:sz w:val="20"/>
          <w:szCs w:val="20"/>
          <w:lang w:val="nl-NL" w:eastAsia="nl-NL"/>
        </w:rPr>
      </w:pPr>
      <w:r w:rsidRPr="00605E57">
        <w:rPr>
          <w:rFonts w:ascii="Trebuchet MS" w:eastAsia="Times New Roman" w:hAnsi="Trebuchet MS" w:cs="Times New Roman"/>
          <w:b/>
          <w:color w:val="404040" w:themeColor="text1" w:themeTint="BF"/>
          <w:sz w:val="20"/>
          <w:szCs w:val="20"/>
          <w:lang w:val="nl-NL" w:eastAsia="nl-NL"/>
        </w:rPr>
        <w:t xml:space="preserve">Per </w:t>
      </w:r>
      <w:r w:rsidR="00AC5206" w:rsidRPr="00605E57">
        <w:rPr>
          <w:rFonts w:ascii="Trebuchet MS" w:eastAsia="Times New Roman" w:hAnsi="Trebuchet MS" w:cs="Times New Roman"/>
          <w:b/>
          <w:color w:val="404040" w:themeColor="text1" w:themeTint="BF"/>
          <w:sz w:val="20"/>
          <w:szCs w:val="20"/>
          <w:lang w:val="nl-NL" w:eastAsia="nl-NL"/>
        </w:rPr>
        <w:t>graad</w:t>
      </w:r>
      <w:r w:rsidRPr="00605E57">
        <w:rPr>
          <w:rFonts w:ascii="Trebuchet MS" w:eastAsia="Times New Roman" w:hAnsi="Trebuchet MS" w:cs="Arial"/>
          <w:b/>
          <w:color w:val="404040" w:themeColor="text1" w:themeTint="BF"/>
          <w:sz w:val="20"/>
          <w:szCs w:val="20"/>
          <w:lang w:val="nl-NL" w:eastAsia="nl-NL"/>
        </w:rPr>
        <w:t xml:space="preserve"> worden er </w:t>
      </w:r>
      <w:r w:rsidRPr="00605E57">
        <w:rPr>
          <w:rFonts w:ascii="Trebuchet MS" w:eastAsia="Times New Roman" w:hAnsi="Trebuchet MS" w:cs="Arial"/>
          <w:b/>
          <w:bCs/>
          <w:color w:val="404040" w:themeColor="text1" w:themeTint="BF"/>
          <w:sz w:val="20"/>
          <w:szCs w:val="20"/>
          <w:lang w:val="nl-NL" w:eastAsia="nl-NL"/>
        </w:rPr>
        <w:t xml:space="preserve">minimum twee doelspelen </w:t>
      </w:r>
      <w:r w:rsidRPr="00605E57">
        <w:rPr>
          <w:rFonts w:ascii="Trebuchet MS" w:eastAsia="Times New Roman" w:hAnsi="Trebuchet MS" w:cs="Arial"/>
          <w:b/>
          <w:color w:val="404040" w:themeColor="text1" w:themeTint="BF"/>
          <w:sz w:val="20"/>
          <w:szCs w:val="20"/>
          <w:lang w:val="nl-NL" w:eastAsia="nl-NL"/>
        </w:rPr>
        <w:t xml:space="preserve">aangeboden. </w:t>
      </w:r>
      <w:r w:rsidRPr="00605E57">
        <w:rPr>
          <w:rFonts w:ascii="Trebuchet MS" w:eastAsia="Times New Roman" w:hAnsi="Trebuchet MS" w:cs="Times New Roman"/>
          <w:b/>
          <w:color w:val="404040" w:themeColor="text1" w:themeTint="BF"/>
          <w:sz w:val="20"/>
          <w:szCs w:val="20"/>
          <w:lang w:val="nl-NL" w:eastAsia="nl-NL"/>
        </w:rPr>
        <w:t>De vakgroep overlegt welke doelspelen gekozen worden en hoeveel tijd er aan besteed wordt.</w:t>
      </w:r>
    </w:p>
    <w:p w:rsidR="008C7202" w:rsidRPr="00605E57" w:rsidRDefault="008C7202" w:rsidP="00605E57">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605E57" w:rsidRDefault="008C7202" w:rsidP="00605E57">
      <w:pPr>
        <w:widowControl w:val="0"/>
        <w:tabs>
          <w:tab w:val="left" w:pos="708"/>
        </w:tabs>
        <w:spacing w:line="240" w:lineRule="atLeast"/>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b/>
          <w:color w:val="404040" w:themeColor="text1" w:themeTint="BF"/>
          <w:sz w:val="20"/>
          <w:szCs w:val="20"/>
          <w:lang w:val="nl-NL" w:eastAsia="nl-NL"/>
        </w:rPr>
        <w:t xml:space="preserve">DE LERAAR KIEST UIT HET DOELENKADER </w:t>
      </w:r>
      <w:r w:rsidRPr="00605E57">
        <w:rPr>
          <w:rFonts w:ascii="Trebuchet MS" w:eastAsia="Times New Roman" w:hAnsi="Trebuchet MS" w:cs="Times New Roman"/>
          <w:color w:val="404040" w:themeColor="text1" w:themeTint="BF"/>
          <w:sz w:val="20"/>
          <w:szCs w:val="20"/>
          <w:lang w:val="nl-NL" w:eastAsia="nl-NL"/>
        </w:rPr>
        <w:t xml:space="preserve">(p. </w:t>
      </w:r>
      <w:r w:rsidR="003E118C">
        <w:rPr>
          <w:rFonts w:ascii="Trebuchet MS" w:eastAsia="Times New Roman" w:hAnsi="Trebuchet MS" w:cs="Times New Roman"/>
          <w:color w:val="404040" w:themeColor="text1" w:themeTint="BF"/>
          <w:sz w:val="20"/>
          <w:szCs w:val="20"/>
          <w:lang w:val="nl-NL" w:eastAsia="nl-NL"/>
        </w:rPr>
        <w:t>17/19</w:t>
      </w:r>
      <w:r w:rsidR="00E742B5" w:rsidRPr="00605E57">
        <w:rPr>
          <w:rFonts w:ascii="Trebuchet MS" w:eastAsia="Times New Roman" w:hAnsi="Trebuchet MS" w:cs="Times New Roman"/>
          <w:color w:val="404040" w:themeColor="text1" w:themeTint="BF"/>
          <w:sz w:val="20"/>
          <w:szCs w:val="20"/>
          <w:lang w:val="nl-NL" w:eastAsia="nl-NL"/>
        </w:rPr>
        <w:t xml:space="preserve">) </w:t>
      </w:r>
      <w:r w:rsidRPr="00605E57">
        <w:rPr>
          <w:rFonts w:ascii="Trebuchet MS" w:eastAsia="Times New Roman" w:hAnsi="Trebuchet MS" w:cs="Times New Roman"/>
          <w:b/>
          <w:color w:val="404040" w:themeColor="text1" w:themeTint="BF"/>
          <w:sz w:val="20"/>
          <w:szCs w:val="20"/>
          <w:lang w:val="nl-NL" w:eastAsia="nl-NL"/>
        </w:rPr>
        <w:t>PER PERIODE, PRIORITAIR</w:t>
      </w:r>
      <w:r w:rsidRPr="00605E57">
        <w:rPr>
          <w:rFonts w:ascii="Trebuchet MS" w:eastAsia="Times New Roman" w:hAnsi="Trebuchet MS" w:cs="Times New Roman"/>
          <w:color w:val="404040" w:themeColor="text1" w:themeTint="BF"/>
          <w:sz w:val="20"/>
          <w:szCs w:val="20"/>
          <w:lang w:val="nl-NL" w:eastAsia="nl-NL"/>
        </w:rPr>
        <w:t xml:space="preserve"> </w:t>
      </w:r>
    </w:p>
    <w:p w:rsidR="008C7202" w:rsidRPr="00605E57" w:rsidRDefault="008C7202" w:rsidP="00605E57">
      <w:pPr>
        <w:widowControl w:val="0"/>
        <w:tabs>
          <w:tab w:val="left" w:pos="708"/>
        </w:tabs>
        <w:spacing w:line="240" w:lineRule="atLeast"/>
        <w:jc w:val="left"/>
        <w:rPr>
          <w:rFonts w:ascii="Trebuchet MS" w:eastAsia="Times New Roman" w:hAnsi="Trebuchet MS" w:cs="Times New Roman"/>
          <w:b/>
          <w:color w:val="404040" w:themeColor="text1" w:themeTint="BF"/>
          <w:sz w:val="20"/>
          <w:szCs w:val="20"/>
          <w:lang w:val="nl-NL" w:eastAsia="nl-NL"/>
        </w:rPr>
      </w:pPr>
      <w:r w:rsidRPr="00605E57">
        <w:rPr>
          <w:rFonts w:ascii="Trebuchet MS" w:eastAsia="Times New Roman" w:hAnsi="Trebuchet MS" w:cs="Times New Roman"/>
          <w:b/>
          <w:color w:val="404040" w:themeColor="text1" w:themeTint="BF"/>
          <w:sz w:val="20"/>
          <w:szCs w:val="20"/>
          <w:lang w:val="nl-NL" w:eastAsia="nl-NL"/>
        </w:rPr>
        <w:t>twee of meer bewegings- en persoonsdoelen</w:t>
      </w:r>
      <w:r w:rsidR="00AC5206" w:rsidRPr="00605E57">
        <w:rPr>
          <w:rFonts w:ascii="Trebuchet MS" w:eastAsia="Times New Roman" w:hAnsi="Trebuchet MS" w:cs="Times New Roman"/>
          <w:b/>
          <w:color w:val="404040" w:themeColor="text1" w:themeTint="BF"/>
          <w:sz w:val="20"/>
          <w:szCs w:val="20"/>
          <w:lang w:val="nl-NL" w:eastAsia="nl-NL"/>
        </w:rPr>
        <w:t xml:space="preserve"> </w:t>
      </w:r>
      <w:r w:rsidR="00AC5206" w:rsidRPr="00605E57">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605E57" w:rsidRDefault="008C7202" w:rsidP="00BF45A3">
      <w:pPr>
        <w:widowControl w:val="0"/>
        <w:numPr>
          <w:ilvl w:val="0"/>
          <w:numId w:val="6"/>
        </w:numPr>
        <w:tabs>
          <w:tab w:val="clear" w:pos="1248"/>
          <w:tab w:val="num" w:pos="1985"/>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lang w:val="nl-NL" w:eastAsia="nl-NL"/>
        </w:rPr>
        <w:t xml:space="preserve">concreet vertaald naar </w:t>
      </w:r>
      <w:r w:rsidRPr="00605E57">
        <w:rPr>
          <w:rFonts w:ascii="Trebuchet MS" w:eastAsia="Times New Roman" w:hAnsi="Trebuchet MS" w:cs="Times New Roman"/>
          <w:b/>
          <w:bCs/>
          <w:color w:val="404040" w:themeColor="text1" w:themeTint="BF"/>
          <w:sz w:val="20"/>
          <w:szCs w:val="20"/>
          <w:lang w:val="nl-NL" w:eastAsia="nl-NL"/>
        </w:rPr>
        <w:t>doelspelen</w:t>
      </w:r>
      <w:r w:rsidR="00602E33">
        <w:rPr>
          <w:rFonts w:ascii="Trebuchet MS" w:eastAsia="Times New Roman" w:hAnsi="Trebuchet MS" w:cs="Times New Roman"/>
          <w:b/>
          <w:bCs/>
          <w:color w:val="404040" w:themeColor="text1" w:themeTint="BF"/>
          <w:sz w:val="20"/>
          <w:szCs w:val="20"/>
          <w:lang w:val="nl-NL" w:eastAsia="nl-NL"/>
        </w:rPr>
        <w:t>;</w:t>
      </w:r>
    </w:p>
    <w:p w:rsidR="008C7202" w:rsidRPr="00605E57" w:rsidRDefault="008C7202" w:rsidP="00BF45A3">
      <w:pPr>
        <w:widowControl w:val="0"/>
        <w:numPr>
          <w:ilvl w:val="0"/>
          <w:numId w:val="6"/>
        </w:numPr>
        <w:tabs>
          <w:tab w:val="clear" w:pos="1248"/>
          <w:tab w:val="num" w:pos="1985"/>
        </w:tabs>
        <w:spacing w:line="240" w:lineRule="atLeast"/>
        <w:ind w:left="426" w:hanging="426"/>
        <w:jc w:val="left"/>
        <w:rPr>
          <w:rFonts w:ascii="Trebuchet MS" w:eastAsia="Times New Roman" w:hAnsi="Trebuchet MS" w:cs="Times New Roman"/>
          <w:b/>
          <w:color w:val="404040" w:themeColor="text1" w:themeTint="BF"/>
          <w:sz w:val="20"/>
          <w:szCs w:val="20"/>
          <w:lang w:val="nl-NL" w:eastAsia="nl-NL"/>
        </w:rPr>
      </w:pPr>
      <w:r w:rsidRPr="00605E57">
        <w:rPr>
          <w:rFonts w:ascii="Trebuchet MS" w:eastAsia="Times New Roman" w:hAnsi="Trebuchet MS" w:cs="Times New Roman"/>
          <w:b/>
          <w:bCs/>
          <w:color w:val="404040" w:themeColor="text1" w:themeTint="BF"/>
          <w:sz w:val="20"/>
          <w:szCs w:val="20"/>
          <w:lang w:val="nl-NL" w:eastAsia="nl-NL"/>
        </w:rPr>
        <w:t>met aandacht voor</w:t>
      </w:r>
      <w:r w:rsidR="00602E33">
        <w:rPr>
          <w:rFonts w:ascii="Trebuchet MS" w:eastAsia="Times New Roman" w:hAnsi="Trebuchet MS" w:cs="Times New Roman"/>
          <w:b/>
          <w:bCs/>
          <w:color w:val="404040" w:themeColor="text1" w:themeTint="BF"/>
          <w:sz w:val="20"/>
          <w:szCs w:val="20"/>
          <w:lang w:val="nl-NL" w:eastAsia="nl-NL"/>
        </w:rPr>
        <w:t>:</w:t>
      </w:r>
    </w:p>
    <w:p w:rsidR="008C7202" w:rsidRPr="00605E57" w:rsidRDefault="008C7202" w:rsidP="00605E57">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605E57">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605E57" w:rsidRDefault="008C7202" w:rsidP="00605E57">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605E57">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8C7202" w:rsidRPr="00605E57" w:rsidRDefault="008C7202" w:rsidP="00605E57">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highlight w:val="lightGray"/>
          <w:lang w:val="nl-NL" w:eastAsia="nl-NL"/>
        </w:rPr>
        <w:t>LEERINHOUDEN</w:t>
      </w:r>
    </w:p>
    <w:p w:rsidR="008C7202" w:rsidRPr="00605E57" w:rsidRDefault="00274241" w:rsidP="00BF45A3">
      <w:pPr>
        <w:widowControl w:val="0"/>
        <w:numPr>
          <w:ilvl w:val="0"/>
          <w:numId w:val="6"/>
        </w:numPr>
        <w:tabs>
          <w:tab w:val="clear" w:pos="1248"/>
          <w:tab w:val="num" w:pos="1701"/>
          <w:tab w:val="num" w:pos="1843"/>
        </w:tabs>
        <w:spacing w:line="240" w:lineRule="atLeast"/>
        <w:ind w:left="426" w:hanging="426"/>
        <w:jc w:val="left"/>
        <w:rPr>
          <w:rFonts w:ascii="Trebuchet MS" w:eastAsia="Times New Roman" w:hAnsi="Trebuchet MS" w:cs="Times New Roman"/>
          <w:b/>
          <w:color w:val="404040" w:themeColor="text1" w:themeTint="BF"/>
          <w:sz w:val="20"/>
          <w:szCs w:val="20"/>
          <w:lang w:val="nl-NL" w:eastAsia="nl-NL"/>
        </w:rPr>
      </w:pPr>
      <w:r>
        <w:rPr>
          <w:rFonts w:ascii="Trebuchet MS" w:eastAsia="Times New Roman" w:hAnsi="Trebuchet MS" w:cs="Times New Roman"/>
          <w:b/>
          <w:color w:val="404040" w:themeColor="text1" w:themeTint="BF"/>
          <w:sz w:val="20"/>
          <w:szCs w:val="20"/>
          <w:lang w:val="nl-NL" w:eastAsia="nl-NL"/>
        </w:rPr>
        <w:t>I</w:t>
      </w:r>
      <w:r w:rsidR="008C7202" w:rsidRPr="00605E57">
        <w:rPr>
          <w:rFonts w:ascii="Trebuchet MS" w:eastAsia="Times New Roman" w:hAnsi="Trebuchet MS" w:cs="Times New Roman"/>
          <w:b/>
          <w:color w:val="404040" w:themeColor="text1" w:themeTint="BF"/>
          <w:sz w:val="20"/>
          <w:szCs w:val="20"/>
          <w:lang w:val="nl-NL" w:eastAsia="nl-NL"/>
        </w:rPr>
        <w:t>n aangepaste spelvormen aan</w:t>
      </w:r>
      <w:r w:rsidR="00513C01">
        <w:rPr>
          <w:rFonts w:ascii="Trebuchet MS" w:eastAsia="Times New Roman" w:hAnsi="Trebuchet MS" w:cs="Times New Roman"/>
          <w:b/>
          <w:color w:val="404040" w:themeColor="text1" w:themeTint="BF"/>
          <w:sz w:val="20"/>
          <w:szCs w:val="20"/>
          <w:lang w:val="nl-NL" w:eastAsia="nl-NL"/>
        </w:rPr>
        <w:t>vallende strategieën toepassen.</w:t>
      </w:r>
      <w:r w:rsidR="00513C01">
        <w:rPr>
          <w:rFonts w:ascii="Trebuchet MS" w:eastAsia="Times New Roman" w:hAnsi="Trebuchet MS" w:cs="Times New Roman"/>
          <w:b/>
          <w:color w:val="404040" w:themeColor="text1" w:themeTint="BF"/>
          <w:sz w:val="20"/>
          <w:szCs w:val="20"/>
          <w:lang w:val="nl-NL" w:eastAsia="nl-NL"/>
        </w:rPr>
        <w:br/>
        <w:t>S</w:t>
      </w:r>
      <w:r w:rsidR="008C7202" w:rsidRPr="00605E57">
        <w:rPr>
          <w:rFonts w:ascii="Trebuchet MS" w:eastAsia="Times New Roman" w:hAnsi="Trebuchet MS" w:cs="Times New Roman"/>
          <w:b/>
          <w:color w:val="404040" w:themeColor="text1" w:themeTint="BF"/>
          <w:sz w:val="20"/>
          <w:szCs w:val="20"/>
          <w:lang w:val="nl-NL" w:eastAsia="nl-NL"/>
        </w:rPr>
        <w:t>coren – doelkanse</w:t>
      </w:r>
      <w:r w:rsidR="00513C01">
        <w:rPr>
          <w:rFonts w:ascii="Trebuchet MS" w:eastAsia="Times New Roman" w:hAnsi="Trebuchet MS" w:cs="Times New Roman"/>
          <w:b/>
          <w:color w:val="404040" w:themeColor="text1" w:themeTint="BF"/>
          <w:sz w:val="20"/>
          <w:szCs w:val="20"/>
          <w:lang w:val="nl-NL" w:eastAsia="nl-NL"/>
        </w:rPr>
        <w:t>n creëren – aanval opbouwen.</w:t>
      </w:r>
    </w:p>
    <w:p w:rsidR="008C7202" w:rsidRPr="00605E57" w:rsidRDefault="008C7202" w:rsidP="00605E57">
      <w:pPr>
        <w:widowControl w:val="0"/>
        <w:spacing w:line="240" w:lineRule="exact"/>
        <w:ind w:firstLine="397"/>
        <w:jc w:val="left"/>
        <w:rPr>
          <w:rFonts w:ascii="Trebuchet MS" w:eastAsia="Times New Roman" w:hAnsi="Trebuchet MS" w:cs="Times New Roman"/>
          <w:color w:val="404040" w:themeColor="text1" w:themeTint="BF"/>
          <w:sz w:val="20"/>
          <w:szCs w:val="24"/>
          <w:lang w:val="nl-NL" w:eastAsia="nl-NL"/>
        </w:rPr>
      </w:pPr>
      <w:r w:rsidRPr="00605E57">
        <w:rPr>
          <w:rFonts w:ascii="Trebuchet MS" w:eastAsia="Times New Roman" w:hAnsi="Trebuchet MS" w:cs="Times New Roman"/>
          <w:color w:val="404040" w:themeColor="text1" w:themeTint="BF"/>
          <w:sz w:val="20"/>
          <w:szCs w:val="24"/>
          <w:lang w:val="nl-NL" w:eastAsia="nl-NL"/>
        </w:rPr>
        <w:t>Voorbeelden:</w:t>
      </w:r>
    </w:p>
    <w:p w:rsidR="008C7202" w:rsidRPr="00605E57" w:rsidRDefault="008C7202"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 xml:space="preserve">beslissen wanneer, waar (hoe) een doelpoging ondernemen </w:t>
      </w:r>
    </w:p>
    <w:p w:rsidR="008C7202" w:rsidRPr="00605E57" w:rsidRDefault="008C7202"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een medespeler op een veilige en efficiënte manier de bal toespelen onder druk van een verdediger</w:t>
      </w:r>
    </w:p>
    <w:p w:rsidR="008C7202" w:rsidRPr="00605E57" w:rsidRDefault="008C7202"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 xml:space="preserve">in een één tegen één situatie een verdediger met succes omspelen </w:t>
      </w:r>
    </w:p>
    <w:p w:rsidR="008C7202" w:rsidRPr="00605E57" w:rsidRDefault="008C7202"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meerderheidssituaties creëren en uitspelen</w:t>
      </w:r>
    </w:p>
    <w:p w:rsidR="008C7202" w:rsidRPr="00605E57" w:rsidRDefault="008C7202"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de bal beschermen tegenover actieve verdedigers zonder het overzicht op het spel te verliezen</w:t>
      </w:r>
    </w:p>
    <w:p w:rsidR="008C7202" w:rsidRPr="00605E57" w:rsidRDefault="008C7202"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zich in aanval opstellen en verplaatsen tegen een georganiseerde verdediging in functie van de actie van de balbezitter en de verdedigers</w:t>
      </w:r>
    </w:p>
    <w:p w:rsidR="008C7202" w:rsidRPr="00605E57" w:rsidRDefault="008C7202"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breed en diep opstellen op terrein</w:t>
      </w:r>
    </w:p>
    <w:p w:rsidR="008C7202" w:rsidRPr="00605E57" w:rsidRDefault="008C7202"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 xml:space="preserve">zich in steun aanbieden </w:t>
      </w:r>
    </w:p>
    <w:p w:rsidR="00EA5DCA" w:rsidRPr="00AD48A1" w:rsidRDefault="008C7202" w:rsidP="00AD48A1">
      <w:pPr>
        <w:pStyle w:val="VVKSOOpsomming1"/>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vrijspelen en zich aanspeelbaar maken tegenover een actieve verdediger</w:t>
      </w:r>
    </w:p>
    <w:p w:rsidR="008C7202" w:rsidRPr="00605E57" w:rsidRDefault="00274241" w:rsidP="00B13A69">
      <w:pPr>
        <w:keepNext/>
        <w:numPr>
          <w:ilvl w:val="0"/>
          <w:numId w:val="6"/>
        </w:numPr>
        <w:tabs>
          <w:tab w:val="num" w:pos="426"/>
        </w:tabs>
        <w:spacing w:line="240" w:lineRule="atLeast"/>
        <w:ind w:left="426" w:hanging="426"/>
        <w:jc w:val="left"/>
        <w:rPr>
          <w:rFonts w:ascii="Trebuchet MS" w:eastAsia="Times New Roman" w:hAnsi="Trebuchet MS" w:cs="Times New Roman"/>
          <w:b/>
          <w:color w:val="404040" w:themeColor="text1" w:themeTint="BF"/>
          <w:sz w:val="20"/>
          <w:szCs w:val="20"/>
          <w:lang w:val="nl-NL" w:eastAsia="nl-NL"/>
        </w:rPr>
      </w:pPr>
      <w:r>
        <w:rPr>
          <w:rFonts w:ascii="Trebuchet MS" w:eastAsia="Times New Roman" w:hAnsi="Trebuchet MS" w:cs="Times New Roman"/>
          <w:b/>
          <w:color w:val="404040" w:themeColor="text1" w:themeTint="BF"/>
          <w:sz w:val="20"/>
          <w:szCs w:val="20"/>
          <w:lang w:val="nl-NL" w:eastAsia="nl-NL"/>
        </w:rPr>
        <w:lastRenderedPageBreak/>
        <w:t>I</w:t>
      </w:r>
      <w:r w:rsidR="008C7202" w:rsidRPr="00605E57">
        <w:rPr>
          <w:rFonts w:ascii="Trebuchet MS" w:eastAsia="Times New Roman" w:hAnsi="Trebuchet MS" w:cs="Times New Roman"/>
          <w:b/>
          <w:color w:val="404040" w:themeColor="text1" w:themeTint="BF"/>
          <w:sz w:val="20"/>
          <w:szCs w:val="20"/>
          <w:lang w:val="nl-NL" w:eastAsia="nl-NL"/>
        </w:rPr>
        <w:t>n aangepaste spelvormen verdedigend</w:t>
      </w:r>
      <w:r w:rsidR="00513C01">
        <w:rPr>
          <w:rFonts w:ascii="Trebuchet MS" w:eastAsia="Times New Roman" w:hAnsi="Trebuchet MS" w:cs="Times New Roman"/>
          <w:b/>
          <w:color w:val="404040" w:themeColor="text1" w:themeTint="BF"/>
          <w:sz w:val="20"/>
          <w:szCs w:val="20"/>
          <w:lang w:val="nl-NL" w:eastAsia="nl-NL"/>
        </w:rPr>
        <w:t>e strategieën toepassen.</w:t>
      </w:r>
      <w:r w:rsidR="008C7202" w:rsidRPr="00605E57">
        <w:rPr>
          <w:rFonts w:ascii="Trebuchet MS" w:eastAsia="Times New Roman" w:hAnsi="Trebuchet MS" w:cs="Times New Roman"/>
          <w:b/>
          <w:color w:val="404040" w:themeColor="text1" w:themeTint="BF"/>
          <w:sz w:val="20"/>
          <w:szCs w:val="20"/>
          <w:lang w:val="nl-NL" w:eastAsia="nl-NL"/>
        </w:rPr>
        <w:t xml:space="preserve"> </w:t>
      </w:r>
      <w:r w:rsidR="00513C01">
        <w:rPr>
          <w:rFonts w:ascii="Trebuchet MS" w:eastAsia="Times New Roman" w:hAnsi="Trebuchet MS" w:cs="Times New Roman"/>
          <w:b/>
          <w:color w:val="404040" w:themeColor="text1" w:themeTint="BF"/>
          <w:sz w:val="20"/>
          <w:szCs w:val="20"/>
          <w:lang w:val="nl-NL" w:eastAsia="nl-NL"/>
        </w:rPr>
        <w:br/>
        <w:t>D</w:t>
      </w:r>
      <w:r w:rsidR="008C7202" w:rsidRPr="00605E57">
        <w:rPr>
          <w:rFonts w:ascii="Trebuchet MS" w:eastAsia="Times New Roman" w:hAnsi="Trebuchet MS" w:cs="Times New Roman"/>
          <w:b/>
          <w:color w:val="404040" w:themeColor="text1" w:themeTint="BF"/>
          <w:sz w:val="20"/>
          <w:szCs w:val="20"/>
          <w:lang w:val="nl-NL" w:eastAsia="nl-NL"/>
        </w:rPr>
        <w:t>oelkansen verhi</w:t>
      </w:r>
      <w:r w:rsidR="00513C01">
        <w:rPr>
          <w:rFonts w:ascii="Trebuchet MS" w:eastAsia="Times New Roman" w:hAnsi="Trebuchet MS" w:cs="Times New Roman"/>
          <w:b/>
          <w:color w:val="404040" w:themeColor="text1" w:themeTint="BF"/>
          <w:sz w:val="20"/>
          <w:szCs w:val="20"/>
          <w:lang w:val="nl-NL" w:eastAsia="nl-NL"/>
        </w:rPr>
        <w:t>nderen – balbezit veroveren.</w:t>
      </w:r>
    </w:p>
    <w:p w:rsidR="008C7202" w:rsidRPr="00605E57" w:rsidRDefault="008C7202" w:rsidP="00DB49BB">
      <w:pPr>
        <w:keepNext/>
        <w:spacing w:line="240" w:lineRule="exact"/>
        <w:ind w:firstLine="397"/>
        <w:jc w:val="left"/>
        <w:rPr>
          <w:rFonts w:ascii="Trebuchet MS" w:eastAsia="Times New Roman" w:hAnsi="Trebuchet MS" w:cs="Times New Roman"/>
          <w:color w:val="404040" w:themeColor="text1" w:themeTint="BF"/>
          <w:sz w:val="20"/>
          <w:szCs w:val="24"/>
          <w:lang w:val="nl-NL" w:eastAsia="nl-NL"/>
        </w:rPr>
      </w:pPr>
      <w:r w:rsidRPr="00605E57">
        <w:rPr>
          <w:rFonts w:ascii="Trebuchet MS" w:eastAsia="Times New Roman" w:hAnsi="Trebuchet MS" w:cs="Times New Roman"/>
          <w:color w:val="404040" w:themeColor="text1" w:themeTint="BF"/>
          <w:sz w:val="20"/>
          <w:szCs w:val="24"/>
          <w:lang w:val="nl-NL" w:eastAsia="nl-NL"/>
        </w:rPr>
        <w:t>Voorbeelden:</w:t>
      </w:r>
    </w:p>
    <w:p w:rsidR="008C7202" w:rsidRPr="00605E5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positie innemen tussen man en doel, zonder de bal uit het oog te verliezen</w:t>
      </w:r>
    </w:p>
    <w:p w:rsidR="008C7202" w:rsidRPr="00605E5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op de speler met/zonder bal verdedigen</w:t>
      </w:r>
    </w:p>
    <w:p w:rsidR="008C7202" w:rsidRPr="00605E5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een gepaste keuze maken in minderheidssituaties</w:t>
      </w:r>
    </w:p>
    <w:p w:rsidR="0092169A" w:rsidRPr="00605E57" w:rsidRDefault="00BE211C"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compact opstellen op terrein</w:t>
      </w:r>
    </w:p>
    <w:p w:rsidR="008C7202" w:rsidRPr="00605E57" w:rsidRDefault="00692713" w:rsidP="00BF45A3">
      <w:pPr>
        <w:keepNext/>
        <w:numPr>
          <w:ilvl w:val="0"/>
          <w:numId w:val="6"/>
        </w:numPr>
        <w:tabs>
          <w:tab w:val="clear" w:pos="1248"/>
          <w:tab w:val="num" w:pos="1985"/>
          <w:tab w:val="num" w:pos="2127"/>
        </w:tabs>
        <w:spacing w:line="240" w:lineRule="atLeast"/>
        <w:ind w:left="426" w:hanging="426"/>
        <w:jc w:val="left"/>
        <w:rPr>
          <w:rFonts w:ascii="Trebuchet MS" w:eastAsia="Times New Roman" w:hAnsi="Trebuchet MS" w:cs="Times New Roman"/>
          <w:b/>
          <w:color w:val="404040" w:themeColor="text1" w:themeTint="BF"/>
          <w:sz w:val="20"/>
          <w:szCs w:val="20"/>
          <w:lang w:val="nl-NL" w:eastAsia="nl-NL"/>
        </w:rPr>
      </w:pPr>
      <w:r>
        <w:rPr>
          <w:rFonts w:ascii="Trebuchet MS" w:eastAsia="Times New Roman" w:hAnsi="Trebuchet MS" w:cs="Times New Roman"/>
          <w:b/>
          <w:color w:val="404040" w:themeColor="text1" w:themeTint="BF"/>
          <w:sz w:val="20"/>
          <w:szCs w:val="20"/>
          <w:lang w:val="nl-NL" w:eastAsia="nl-NL"/>
        </w:rPr>
        <w:t>O</w:t>
      </w:r>
      <w:r w:rsidR="008C7202" w:rsidRPr="00605E57">
        <w:rPr>
          <w:rFonts w:ascii="Trebuchet MS" w:eastAsia="Times New Roman" w:hAnsi="Trebuchet MS" w:cs="Times New Roman"/>
          <w:b/>
          <w:color w:val="404040" w:themeColor="text1" w:themeTint="BF"/>
          <w:sz w:val="20"/>
          <w:szCs w:val="20"/>
          <w:lang w:val="nl-NL" w:eastAsia="nl-NL"/>
        </w:rPr>
        <w:t>mschakeling tussen verdedigende en a</w:t>
      </w:r>
      <w:r w:rsidR="00513C01">
        <w:rPr>
          <w:rFonts w:ascii="Trebuchet MS" w:eastAsia="Times New Roman" w:hAnsi="Trebuchet MS" w:cs="Times New Roman"/>
          <w:b/>
          <w:color w:val="404040" w:themeColor="text1" w:themeTint="BF"/>
          <w:sz w:val="20"/>
          <w:szCs w:val="20"/>
          <w:lang w:val="nl-NL" w:eastAsia="nl-NL"/>
        </w:rPr>
        <w:t>anvallende acties toepassen</w:t>
      </w:r>
      <w:r w:rsidR="00687EE2">
        <w:rPr>
          <w:rFonts w:ascii="Trebuchet MS" w:eastAsia="Times New Roman" w:hAnsi="Trebuchet MS" w:cs="Times New Roman"/>
          <w:b/>
          <w:color w:val="404040" w:themeColor="text1" w:themeTint="BF"/>
          <w:sz w:val="20"/>
          <w:szCs w:val="20"/>
          <w:lang w:val="nl-NL" w:eastAsia="nl-NL"/>
        </w:rPr>
        <w:t>.</w:t>
      </w:r>
    </w:p>
    <w:p w:rsidR="008C7202" w:rsidRPr="00605E57" w:rsidRDefault="008C7202" w:rsidP="00DB49BB">
      <w:pPr>
        <w:keepNext/>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lang w:val="nl-NL" w:eastAsia="nl-NL"/>
        </w:rPr>
        <w:t>Voorbeelden</w:t>
      </w:r>
    </w:p>
    <w:p w:rsidR="008C7202" w:rsidRPr="00605E5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vanuit balwinst een tegenaanval organiseren</w:t>
      </w:r>
    </w:p>
    <w:p w:rsidR="008C7202" w:rsidRPr="00605E57" w:rsidRDefault="008C7202" w:rsidP="00DB49BB">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605E57">
        <w:rPr>
          <w:rFonts w:ascii="Trebuchet MS" w:hAnsi="Trebuchet MS" w:cs="Arial"/>
          <w:color w:val="404040" w:themeColor="text1" w:themeTint="BF"/>
        </w:rPr>
        <w:t>bij balverlies de verdediging organiseren</w:t>
      </w:r>
    </w:p>
    <w:p w:rsidR="008C7202" w:rsidRPr="00605E57" w:rsidRDefault="008C7202" w:rsidP="00BF45A3">
      <w:pPr>
        <w:keepNext/>
        <w:numPr>
          <w:ilvl w:val="0"/>
          <w:numId w:val="6"/>
        </w:numPr>
        <w:tabs>
          <w:tab w:val="clear" w:pos="1248"/>
          <w:tab w:val="num" w:pos="1560"/>
          <w:tab w:val="num" w:pos="2127"/>
        </w:tabs>
        <w:spacing w:line="240" w:lineRule="atLeast"/>
        <w:ind w:left="426" w:hanging="426"/>
        <w:jc w:val="left"/>
        <w:rPr>
          <w:rFonts w:ascii="Trebuchet MS" w:eastAsia="Times New Roman" w:hAnsi="Trebuchet MS" w:cs="Times New Roman"/>
          <w:b/>
          <w:color w:val="404040" w:themeColor="text1" w:themeTint="BF"/>
          <w:sz w:val="20"/>
          <w:szCs w:val="20"/>
          <w:lang w:val="nl-NL" w:eastAsia="nl-NL"/>
        </w:rPr>
      </w:pPr>
      <w:r w:rsidRPr="00605E57">
        <w:rPr>
          <w:rFonts w:ascii="Trebuchet MS" w:eastAsia="Times New Roman" w:hAnsi="Trebuchet MS" w:cs="Times New Roman"/>
          <w:b/>
          <w:color w:val="404040" w:themeColor="text1" w:themeTint="BF"/>
          <w:sz w:val="20"/>
          <w:szCs w:val="20"/>
          <w:lang w:val="nl-NL" w:eastAsia="nl-NL"/>
        </w:rPr>
        <w:t xml:space="preserve"> spelvormen met/zonder scheidsrechter</w:t>
      </w:r>
    </w:p>
    <w:p w:rsidR="008C7202" w:rsidRPr="00605E57" w:rsidRDefault="008C7202" w:rsidP="00605E57">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highlight w:val="lightGray"/>
          <w:lang w:val="nl-NL" w:eastAsia="nl-NL"/>
        </w:rPr>
        <w:t>PEDAGOGISCH-DIDACTISCHE WENKEN</w:t>
      </w:r>
    </w:p>
    <w:p w:rsidR="008C7202" w:rsidRPr="00605E57" w:rsidRDefault="00605E57" w:rsidP="00B13A69">
      <w:pPr>
        <w:pStyle w:val="Lijstalinea"/>
        <w:numPr>
          <w:ilvl w:val="0"/>
          <w:numId w:val="6"/>
        </w:numPr>
        <w:tabs>
          <w:tab w:val="num" w:pos="851"/>
        </w:tabs>
        <w:spacing w:after="120" w:line="240" w:lineRule="atLeast"/>
        <w:ind w:left="426" w:hanging="426"/>
        <w:jc w:val="left"/>
        <w:rPr>
          <w:rFonts w:ascii="Trebuchet MS" w:hAnsi="Trebuchet MS"/>
          <w:color w:val="404040" w:themeColor="text1" w:themeTint="BF"/>
          <w:szCs w:val="20"/>
        </w:rPr>
      </w:pPr>
      <w:r w:rsidRPr="00605E57">
        <w:rPr>
          <w:rFonts w:ascii="Trebuchet MS" w:hAnsi="Trebuchet MS"/>
          <w:color w:val="404040" w:themeColor="text1" w:themeTint="BF"/>
          <w:szCs w:val="20"/>
        </w:rPr>
        <w:t>Zie ook 6.2</w:t>
      </w:r>
      <w:r w:rsidR="008C7202" w:rsidRPr="00605E57">
        <w:rPr>
          <w:rFonts w:ascii="Trebuchet MS" w:hAnsi="Trebuchet MS"/>
          <w:color w:val="404040" w:themeColor="text1" w:themeTint="BF"/>
          <w:szCs w:val="20"/>
        </w:rPr>
        <w:t xml:space="preserve"> pedagogisch-didactische wenken voor alle bewegingsgebieden.</w:t>
      </w:r>
    </w:p>
    <w:p w:rsidR="008C7202" w:rsidRPr="00605E57" w:rsidRDefault="008C7202" w:rsidP="00B13A69">
      <w:pPr>
        <w:widowControl w:val="0"/>
        <w:numPr>
          <w:ilvl w:val="0"/>
          <w:numId w:val="6"/>
        </w:numPr>
        <w:tabs>
          <w:tab w:val="num" w:pos="851"/>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lang w:val="nl-NL" w:eastAsia="nl-NL"/>
        </w:rPr>
        <w:t>In een spelvorm met te grote ploegen bestaat de kans dat de meer vaardige leerlingen het spel domineren en de minder vaardige spelers hun motivatie verliezen. Zonder bijkomende spelingrepen zal de leerwinst beperkt zijn. Om leerlingen tijd te geven om de juiste tactische keuzes te maken en technieken al spelend in te oefenen</w:t>
      </w:r>
      <w:r w:rsidR="00692713">
        <w:rPr>
          <w:rFonts w:ascii="Trebuchet MS" w:eastAsia="Times New Roman" w:hAnsi="Trebuchet MS" w:cs="Times New Roman"/>
          <w:color w:val="404040" w:themeColor="text1" w:themeTint="BF"/>
          <w:sz w:val="20"/>
          <w:szCs w:val="20"/>
          <w:lang w:val="nl-NL" w:eastAsia="nl-NL"/>
        </w:rPr>
        <w:t>,</w:t>
      </w:r>
      <w:r w:rsidRPr="00605E57">
        <w:rPr>
          <w:rFonts w:ascii="Trebuchet MS" w:eastAsia="Times New Roman" w:hAnsi="Trebuchet MS" w:cs="Times New Roman"/>
          <w:color w:val="404040" w:themeColor="text1" w:themeTint="BF"/>
          <w:sz w:val="20"/>
          <w:szCs w:val="20"/>
          <w:lang w:val="nl-NL" w:eastAsia="nl-NL"/>
        </w:rPr>
        <w:t xml:space="preserve"> is het essentieel dat de leraar eenvoudig start, progressief opbouwt en feedback geeft. Leerlingen krijgen zo meer zelfvertrouwen, geloof in eigen kunnen, ze hebben succeservaringen en spelplezier. </w:t>
      </w:r>
    </w:p>
    <w:p w:rsidR="008C7202" w:rsidRPr="00605E57" w:rsidRDefault="008C7202" w:rsidP="00605E57">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lang w:val="nl-NL" w:eastAsia="nl-NL"/>
        </w:rPr>
        <w:t>Volgende spelingrepen kunnen helpen:</w:t>
      </w:r>
    </w:p>
    <w:p w:rsidR="008C7202" w:rsidRPr="00605E57" w:rsidRDefault="00692713"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S</w:t>
      </w:r>
      <w:r w:rsidR="008C7202" w:rsidRPr="00605E57">
        <w:rPr>
          <w:rFonts w:ascii="Trebuchet MS" w:hAnsi="Trebuchet MS" w:cs="Arial"/>
          <w:color w:val="404040" w:themeColor="text1" w:themeTint="BF"/>
        </w:rPr>
        <w:t>pelregel invoeren waarbij fysiek contact vermeden of bestraft wordt zodat leerlingen hun angst voor blessures of hard lichaamsconta</w:t>
      </w:r>
      <w:r w:rsidR="00221B0C" w:rsidRPr="00605E57">
        <w:rPr>
          <w:rFonts w:ascii="Trebuchet MS" w:hAnsi="Trebuchet MS" w:cs="Arial"/>
          <w:color w:val="404040" w:themeColor="text1" w:themeTint="BF"/>
        </w:rPr>
        <w:t>ct kunnen overwinnen</w:t>
      </w:r>
      <w:r w:rsidR="001F599D" w:rsidRPr="00605E57">
        <w:rPr>
          <w:rFonts w:ascii="Trebuchet MS" w:hAnsi="Trebuchet MS" w:cs="Arial"/>
          <w:color w:val="404040" w:themeColor="text1" w:themeTint="BF"/>
        </w:rPr>
        <w:t xml:space="preserve">. Bv. </w:t>
      </w:r>
      <w:r w:rsidR="000C19A0" w:rsidRPr="00605E57">
        <w:rPr>
          <w:rFonts w:ascii="Trebuchet MS" w:hAnsi="Trebuchet MS" w:cs="Arial"/>
          <w:color w:val="404040" w:themeColor="text1" w:themeTint="BF"/>
        </w:rPr>
        <w:t>t</w:t>
      </w:r>
      <w:r w:rsidR="001F599D" w:rsidRPr="00605E57">
        <w:rPr>
          <w:rFonts w:ascii="Trebuchet MS" w:hAnsi="Trebuchet MS" w:cs="Arial"/>
          <w:color w:val="404040" w:themeColor="text1" w:themeTint="BF"/>
        </w:rPr>
        <w:t xml:space="preserve">ouch/flagrugby, </w:t>
      </w:r>
      <w:r w:rsidR="000C19A0" w:rsidRPr="00605E57">
        <w:rPr>
          <w:rFonts w:ascii="Trebuchet MS" w:hAnsi="Trebuchet MS" w:cs="Arial"/>
          <w:color w:val="404040" w:themeColor="text1" w:themeTint="BF"/>
        </w:rPr>
        <w:t xml:space="preserve">touch/flag </w:t>
      </w:r>
      <w:r w:rsidR="001F599D" w:rsidRPr="00605E57">
        <w:rPr>
          <w:rFonts w:ascii="Trebuchet MS" w:hAnsi="Trebuchet MS" w:cs="Arial"/>
          <w:color w:val="404040" w:themeColor="text1" w:themeTint="BF"/>
        </w:rPr>
        <w:t>American football …</w:t>
      </w:r>
    </w:p>
    <w:p w:rsidR="008C7202" w:rsidRPr="00605E57" w:rsidRDefault="00692713"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H</w:t>
      </w:r>
      <w:r w:rsidR="008C7202" w:rsidRPr="00605E57">
        <w:rPr>
          <w:rFonts w:ascii="Trebuchet MS" w:hAnsi="Trebuchet MS" w:cs="Arial"/>
          <w:color w:val="404040" w:themeColor="text1" w:themeTint="BF"/>
        </w:rPr>
        <w:t>oe kleiner de oppervlakte waarop gespeeld wordt, hoe minder de beweeglijkheid van lee</w:t>
      </w:r>
      <w:r w:rsidR="00221B0C" w:rsidRPr="00605E57">
        <w:rPr>
          <w:rFonts w:ascii="Trebuchet MS" w:hAnsi="Trebuchet MS" w:cs="Arial"/>
          <w:color w:val="404040" w:themeColor="text1" w:themeTint="BF"/>
        </w:rPr>
        <w:t>rlingen een rol speelt</w:t>
      </w:r>
      <w:r w:rsidR="008C7202" w:rsidRPr="00605E57">
        <w:rPr>
          <w:rFonts w:ascii="Trebuchet MS" w:hAnsi="Trebuchet MS" w:cs="Arial"/>
          <w:color w:val="404040" w:themeColor="text1" w:themeTint="BF"/>
        </w:rPr>
        <w:t>. Bv. frisbee op een kleinere speelruimte vergroot de kans dat de frisbee goed aankomt</w:t>
      </w:r>
      <w:r>
        <w:rPr>
          <w:rFonts w:ascii="Trebuchet MS" w:hAnsi="Trebuchet MS" w:cs="Arial"/>
          <w:color w:val="404040" w:themeColor="text1" w:themeTint="BF"/>
        </w:rPr>
        <w:t>.</w:t>
      </w:r>
    </w:p>
    <w:p w:rsidR="008C7202" w:rsidRPr="00605E57" w:rsidRDefault="00692713"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D</w:t>
      </w:r>
      <w:r w:rsidR="008C7202" w:rsidRPr="00605E57">
        <w:rPr>
          <w:rFonts w:ascii="Trebuchet MS" w:hAnsi="Trebuchet MS" w:cs="Arial"/>
          <w:color w:val="404040" w:themeColor="text1" w:themeTint="BF"/>
        </w:rPr>
        <w:t>oor de technische vereisten van het spel te verkleinen, kunnen leerlingen effectief tot een sp</w:t>
      </w:r>
      <w:r w:rsidR="00221B0C" w:rsidRPr="00605E57">
        <w:rPr>
          <w:rFonts w:ascii="Trebuchet MS" w:hAnsi="Trebuchet MS" w:cs="Arial"/>
          <w:color w:val="404040" w:themeColor="text1" w:themeTint="BF"/>
        </w:rPr>
        <w:t>elvorm komen</w:t>
      </w:r>
      <w:r>
        <w:rPr>
          <w:rFonts w:ascii="Trebuchet MS" w:hAnsi="Trebuchet MS" w:cs="Arial"/>
          <w:color w:val="404040" w:themeColor="text1" w:themeTint="BF"/>
        </w:rPr>
        <w:t>.</w:t>
      </w:r>
    </w:p>
    <w:p w:rsidR="008C7202" w:rsidRPr="00605E57" w:rsidRDefault="00692713"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H</w:t>
      </w:r>
      <w:r w:rsidR="008C7202" w:rsidRPr="00605E57">
        <w:rPr>
          <w:rFonts w:ascii="Trebuchet MS" w:hAnsi="Trebuchet MS" w:cs="Arial"/>
          <w:color w:val="404040" w:themeColor="text1" w:themeTint="BF"/>
        </w:rPr>
        <w:t>et spel vertragen is een cruciale factor voor beginners o</w:t>
      </w:r>
      <w:r w:rsidR="00221B0C" w:rsidRPr="00605E57">
        <w:rPr>
          <w:rFonts w:ascii="Trebuchet MS" w:hAnsi="Trebuchet MS" w:cs="Arial"/>
          <w:color w:val="404040" w:themeColor="text1" w:themeTint="BF"/>
        </w:rPr>
        <w:t>m tot spelen te komen</w:t>
      </w:r>
      <w:r w:rsidR="008C7202" w:rsidRPr="00605E57">
        <w:rPr>
          <w:rFonts w:ascii="Trebuchet MS" w:hAnsi="Trebuchet MS" w:cs="Arial"/>
          <w:color w:val="404040" w:themeColor="text1" w:themeTint="BF"/>
        </w:rPr>
        <w:t>. Hoe sneller een beslissing moet genomen worden, hoe vaardiger de spelers moeten zijn</w:t>
      </w:r>
      <w:r>
        <w:rPr>
          <w:rFonts w:ascii="Trebuchet MS" w:hAnsi="Trebuchet MS" w:cs="Arial"/>
          <w:color w:val="404040" w:themeColor="text1" w:themeTint="BF"/>
        </w:rPr>
        <w:t>.</w:t>
      </w:r>
    </w:p>
    <w:p w:rsidR="008C7202" w:rsidRPr="00605E57" w:rsidRDefault="00692713"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M</w:t>
      </w:r>
      <w:r w:rsidR="008C7202" w:rsidRPr="00605E57">
        <w:rPr>
          <w:rFonts w:ascii="Trebuchet MS" w:hAnsi="Trebuchet MS" w:cs="Arial"/>
          <w:color w:val="404040" w:themeColor="text1" w:themeTint="BF"/>
        </w:rPr>
        <w:t>eerderheidssituaties geven leerlingen meer kansen om hun tactische vaard</w:t>
      </w:r>
      <w:r w:rsidR="00221B0C" w:rsidRPr="00605E57">
        <w:rPr>
          <w:rFonts w:ascii="Trebuchet MS" w:hAnsi="Trebuchet MS" w:cs="Arial"/>
          <w:color w:val="404040" w:themeColor="text1" w:themeTint="BF"/>
        </w:rPr>
        <w:t>igheden te ontwikkelen</w:t>
      </w:r>
      <w:r w:rsidR="008C7202" w:rsidRPr="00605E57">
        <w:rPr>
          <w:rFonts w:ascii="Trebuchet MS" w:hAnsi="Trebuchet MS" w:cs="Arial"/>
          <w:color w:val="404040" w:themeColor="text1" w:themeTint="BF"/>
        </w:rPr>
        <w:t>. Bv. bij aanval 2-0/2-1/3-1</w:t>
      </w:r>
      <w:r w:rsidR="00E34E19" w:rsidRPr="00605E57">
        <w:rPr>
          <w:rFonts w:ascii="Trebuchet MS" w:hAnsi="Trebuchet MS" w:cs="Arial"/>
          <w:color w:val="404040" w:themeColor="text1" w:themeTint="BF"/>
        </w:rPr>
        <w:t>/</w:t>
      </w:r>
      <w:r w:rsidR="008C7202" w:rsidRPr="00605E57">
        <w:rPr>
          <w:rFonts w:ascii="Trebuchet MS" w:hAnsi="Trebuchet MS" w:cs="Arial"/>
          <w:color w:val="404040" w:themeColor="text1" w:themeTint="BF"/>
        </w:rPr>
        <w:t>… is er minder druk, het aantal beslissingen ligt lager</w:t>
      </w:r>
      <w:r>
        <w:rPr>
          <w:rFonts w:ascii="Trebuchet MS" w:hAnsi="Trebuchet MS" w:cs="Arial"/>
          <w:color w:val="404040" w:themeColor="text1" w:themeTint="BF"/>
        </w:rPr>
        <w:t>.</w:t>
      </w:r>
    </w:p>
    <w:p w:rsidR="008C7202" w:rsidRPr="00605E57" w:rsidRDefault="00A13EF5"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S</w:t>
      </w:r>
      <w:r w:rsidR="008C7202" w:rsidRPr="00605E57">
        <w:rPr>
          <w:rFonts w:ascii="Trebuchet MS" w:hAnsi="Trebuchet MS" w:cs="Arial"/>
          <w:color w:val="404040" w:themeColor="text1" w:themeTint="BF"/>
        </w:rPr>
        <w:t>pelregels vermind</w:t>
      </w:r>
      <w:r w:rsidR="00221B0C" w:rsidRPr="00605E57">
        <w:rPr>
          <w:rFonts w:ascii="Trebuchet MS" w:hAnsi="Trebuchet MS" w:cs="Arial"/>
          <w:color w:val="404040" w:themeColor="text1" w:themeTint="BF"/>
        </w:rPr>
        <w:t>eren en/of aanpassen</w:t>
      </w:r>
      <w:r w:rsidR="008C7202" w:rsidRPr="00605E57">
        <w:rPr>
          <w:rFonts w:ascii="Trebuchet MS" w:hAnsi="Trebuchet MS" w:cs="Arial"/>
          <w:color w:val="404040" w:themeColor="text1" w:themeTint="BF"/>
        </w:rPr>
        <w:t>. Bv. beschermd balbezit/doelgebied</w:t>
      </w:r>
    </w:p>
    <w:p w:rsidR="008C7202" w:rsidRPr="00605E57" w:rsidRDefault="00A13EF5"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E</w:t>
      </w:r>
      <w:r w:rsidR="008C7202" w:rsidRPr="00605E57">
        <w:rPr>
          <w:rFonts w:ascii="Trebuchet MS" w:hAnsi="Trebuchet MS" w:cs="Arial"/>
          <w:color w:val="404040" w:themeColor="text1" w:themeTint="BF"/>
        </w:rPr>
        <w:t xml:space="preserve">en spelsituatie bevriezen en leerlingen vragen de oorspronkelijke </w:t>
      </w:r>
      <w:r w:rsidR="00221B0C" w:rsidRPr="00605E57">
        <w:rPr>
          <w:rFonts w:ascii="Trebuchet MS" w:hAnsi="Trebuchet MS" w:cs="Arial"/>
          <w:color w:val="404040" w:themeColor="text1" w:themeTint="BF"/>
        </w:rPr>
        <w:t>posities in te nemen</w:t>
      </w:r>
      <w:r>
        <w:rPr>
          <w:rFonts w:ascii="Trebuchet MS" w:hAnsi="Trebuchet MS" w:cs="Arial"/>
          <w:color w:val="404040" w:themeColor="text1" w:themeTint="BF"/>
        </w:rPr>
        <w:t>.</w:t>
      </w:r>
    </w:p>
    <w:p w:rsidR="008C7202" w:rsidRPr="00605E57" w:rsidRDefault="00A13EF5" w:rsidP="00605E57">
      <w:pPr>
        <w:pStyle w:val="VVKSOOpsomming1"/>
        <w:numPr>
          <w:ilvl w:val="0"/>
          <w:numId w:val="18"/>
        </w:numPr>
        <w:spacing w:line="240" w:lineRule="auto"/>
        <w:ind w:left="714" w:hanging="357"/>
        <w:jc w:val="left"/>
        <w:rPr>
          <w:rFonts w:ascii="Trebuchet MS" w:hAnsi="Trebuchet MS"/>
          <w:color w:val="404040" w:themeColor="text1" w:themeTint="BF"/>
        </w:rPr>
      </w:pPr>
      <w:r>
        <w:rPr>
          <w:rFonts w:ascii="Trebuchet MS" w:hAnsi="Trebuchet MS" w:cs="Arial"/>
          <w:color w:val="404040" w:themeColor="text1" w:themeTint="BF"/>
        </w:rPr>
        <w:t>W</w:t>
      </w:r>
      <w:r w:rsidR="008C7202" w:rsidRPr="00605E57">
        <w:rPr>
          <w:rFonts w:ascii="Trebuchet MS" w:hAnsi="Trebuchet MS" w:cs="Arial"/>
          <w:color w:val="404040" w:themeColor="text1" w:themeTint="BF"/>
        </w:rPr>
        <w:t xml:space="preserve">erken met time-outs </w:t>
      </w:r>
      <w:r w:rsidR="00221B0C" w:rsidRPr="00605E57">
        <w:rPr>
          <w:rFonts w:ascii="Trebuchet MS" w:hAnsi="Trebuchet MS" w:cs="Arial"/>
          <w:color w:val="404040" w:themeColor="text1" w:themeTint="BF"/>
        </w:rPr>
        <w:t>om feedback te geven</w:t>
      </w:r>
      <w:r w:rsidR="004E3990" w:rsidRPr="00605E57">
        <w:rPr>
          <w:rFonts w:ascii="Trebuchet MS" w:hAnsi="Trebuchet MS"/>
          <w:color w:val="404040" w:themeColor="text1" w:themeTint="BF"/>
        </w:rPr>
        <w:t>.</w:t>
      </w:r>
    </w:p>
    <w:p w:rsidR="008C7202" w:rsidRPr="00605E57" w:rsidRDefault="008C7202" w:rsidP="00B13A69">
      <w:pPr>
        <w:widowControl w:val="0"/>
        <w:numPr>
          <w:ilvl w:val="0"/>
          <w:numId w:val="6"/>
        </w:numPr>
        <w:tabs>
          <w:tab w:val="num" w:pos="851"/>
        </w:tabs>
        <w:spacing w:line="240" w:lineRule="atLeast"/>
        <w:ind w:left="284" w:hanging="284"/>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lang w:val="nl-NL" w:eastAsia="nl-NL"/>
        </w:rPr>
        <w:t xml:space="preserve">Minder is meer. De leraar maakt gebruik van de overeenkomsten tussen de doelspelen om de transferkansen te vergroten. </w:t>
      </w:r>
    </w:p>
    <w:p w:rsidR="008C7202" w:rsidRPr="00605E57" w:rsidRDefault="00A13EF5" w:rsidP="00605E5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D</w:t>
      </w:r>
      <w:r w:rsidR="008C7202" w:rsidRPr="00605E57">
        <w:rPr>
          <w:rFonts w:ascii="Trebuchet MS" w:hAnsi="Trebuchet MS" w:cs="Arial"/>
          <w:color w:val="404040" w:themeColor="text1" w:themeTint="BF"/>
        </w:rPr>
        <w:t xml:space="preserve">e principes ‘als-dan’ en </w:t>
      </w:r>
      <w:r w:rsidR="00221B0C" w:rsidRPr="00605E57">
        <w:rPr>
          <w:rFonts w:ascii="Trebuchet MS" w:hAnsi="Trebuchet MS" w:cs="Arial"/>
          <w:color w:val="404040" w:themeColor="text1" w:themeTint="BF"/>
        </w:rPr>
        <w:t>‘</w:t>
      </w:r>
      <w:r w:rsidR="008C7202" w:rsidRPr="00605E57">
        <w:rPr>
          <w:rFonts w:ascii="Trebuchet MS" w:hAnsi="Trebuchet MS" w:cs="Arial"/>
          <w:color w:val="404040" w:themeColor="text1" w:themeTint="BF"/>
        </w:rPr>
        <w:t>voor-tijdens-na’ kunnen toegepast worden in meerdere spelsituaties. Op die manier ontwikkelen de leerlingen speltypische kettingbewegingen</w:t>
      </w:r>
      <w:r>
        <w:rPr>
          <w:rFonts w:ascii="Trebuchet MS" w:hAnsi="Trebuchet MS" w:cs="Arial"/>
          <w:color w:val="404040" w:themeColor="text1" w:themeTint="BF"/>
        </w:rPr>
        <w:t>.</w:t>
      </w:r>
    </w:p>
    <w:p w:rsidR="008C7202" w:rsidRPr="00AD48A1" w:rsidRDefault="00A13EF5" w:rsidP="00AD48A1">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O</w:t>
      </w:r>
      <w:r w:rsidR="008C7202" w:rsidRPr="00605E57">
        <w:rPr>
          <w:rFonts w:ascii="Trebuchet MS" w:hAnsi="Trebuchet MS" w:cs="Arial"/>
          <w:color w:val="404040" w:themeColor="text1" w:themeTint="BF"/>
        </w:rPr>
        <w:t xml:space="preserve">p basis van kennis en observatie een actie ondernemen: de speler ‘leest’ de situatie </w:t>
      </w:r>
      <w:r w:rsidR="008C7202" w:rsidRPr="00605E57">
        <w:rPr>
          <w:rFonts w:cs="Arial"/>
          <w:color w:val="404040" w:themeColor="text1" w:themeTint="BF"/>
        </w:rPr>
        <w:t>→</w:t>
      </w:r>
      <w:r w:rsidR="008C7202" w:rsidRPr="00605E57">
        <w:rPr>
          <w:rFonts w:ascii="Trebuchet MS" w:hAnsi="Trebuchet MS" w:cs="Arial"/>
          <w:color w:val="404040" w:themeColor="text1" w:themeTint="BF"/>
        </w:rPr>
        <w:t xml:space="preserve"> interpreteert deze informatie </w:t>
      </w:r>
      <w:r w:rsidR="008C7202" w:rsidRPr="00605E57">
        <w:rPr>
          <w:rFonts w:cs="Arial"/>
          <w:color w:val="404040" w:themeColor="text1" w:themeTint="BF"/>
        </w:rPr>
        <w:t>→</w:t>
      </w:r>
      <w:r w:rsidR="008C7202" w:rsidRPr="00605E57">
        <w:rPr>
          <w:rFonts w:ascii="Trebuchet MS" w:hAnsi="Trebuchet MS" w:cs="Arial"/>
          <w:color w:val="404040" w:themeColor="text1" w:themeTint="BF"/>
        </w:rPr>
        <w:t xml:space="preserve"> beslist welke actie hieruit moet volgen </w:t>
      </w:r>
      <w:r w:rsidR="008C7202" w:rsidRPr="00605E57">
        <w:rPr>
          <w:rFonts w:cs="Arial"/>
          <w:color w:val="404040" w:themeColor="text1" w:themeTint="BF"/>
        </w:rPr>
        <w:t>→</w:t>
      </w:r>
      <w:r w:rsidR="008C7202" w:rsidRPr="00605E57">
        <w:rPr>
          <w:rFonts w:ascii="Trebuchet MS" w:hAnsi="Trebuchet MS" w:cs="Arial"/>
          <w:color w:val="404040" w:themeColor="text1" w:themeTint="BF"/>
        </w:rPr>
        <w:t xml:space="preserve"> voert de actie uit. Deze actie kan met of zonder bal zijn.</w:t>
      </w:r>
      <w:r w:rsidR="008C7202" w:rsidRPr="00AD48A1">
        <w:rPr>
          <w:rFonts w:ascii="Trebuchet MS" w:hAnsi="Trebuchet MS" w:cs="Arial"/>
          <w:color w:val="404040" w:themeColor="text1" w:themeTint="BF"/>
        </w:rPr>
        <w:t xml:space="preserve"> </w:t>
      </w:r>
    </w:p>
    <w:p w:rsidR="008C7202" w:rsidRPr="00605E57" w:rsidRDefault="008C7202" w:rsidP="00B13A69">
      <w:pPr>
        <w:keepNext/>
        <w:keepLines/>
        <w:numPr>
          <w:ilvl w:val="0"/>
          <w:numId w:val="6"/>
        </w:numPr>
        <w:tabs>
          <w:tab w:val="num" w:pos="709"/>
        </w:tabs>
        <w:spacing w:line="240" w:lineRule="atLeast"/>
        <w:ind w:left="284" w:hanging="284"/>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lang w:val="nl-NL" w:eastAsia="nl-NL"/>
        </w:rPr>
        <w:lastRenderedPageBreak/>
        <w:t>Technische bekwaamheid dient om een spelprobleem (tactiek) op te lossen. Technische vaardigheden worden aangeleerd op het moment dat er nood aan is en binnen een spelsituatie. Een correcte positionering zonder bal is essentieel om een technische vaardigheid inzetbaar te maken.</w:t>
      </w:r>
    </w:p>
    <w:p w:rsidR="008C7202" w:rsidRPr="00605E57" w:rsidRDefault="008C7202" w:rsidP="00B13A69">
      <w:pPr>
        <w:keepNext/>
        <w:keepLines/>
        <w:numPr>
          <w:ilvl w:val="0"/>
          <w:numId w:val="6"/>
        </w:numPr>
        <w:tabs>
          <w:tab w:val="num" w:pos="709"/>
        </w:tabs>
        <w:spacing w:line="240" w:lineRule="atLeast"/>
        <w:ind w:left="284" w:hanging="284"/>
        <w:jc w:val="left"/>
        <w:rPr>
          <w:rFonts w:ascii="Trebuchet MS" w:eastAsia="Times New Roman" w:hAnsi="Trebuchet MS" w:cs="Times New Roman"/>
          <w:color w:val="404040" w:themeColor="text1" w:themeTint="BF"/>
          <w:sz w:val="20"/>
          <w:szCs w:val="20"/>
          <w:lang w:val="nl-NL" w:eastAsia="nl-NL"/>
        </w:rPr>
      </w:pPr>
      <w:r w:rsidRPr="00605E57">
        <w:rPr>
          <w:rFonts w:ascii="Trebuchet MS" w:eastAsia="Times New Roman" w:hAnsi="Trebuchet MS" w:cs="Times New Roman"/>
          <w:color w:val="404040" w:themeColor="text1" w:themeTint="BF"/>
          <w:sz w:val="20"/>
          <w:szCs w:val="20"/>
          <w:lang w:val="nl-NL" w:eastAsia="nl-NL"/>
        </w:rPr>
        <w:t>Competitief spel wordt aangemoedigd maar niet ten koste van het respect voor de tegenstander, de spelregels of de spelvreugde.</w:t>
      </w:r>
    </w:p>
    <w:p w:rsidR="008C7202" w:rsidRPr="009A5177" w:rsidRDefault="008C7202" w:rsidP="00467F1B">
      <w:pPr>
        <w:pStyle w:val="VVKSOKop3"/>
        <w:jc w:val="left"/>
        <w:rPr>
          <w:rFonts w:ascii="Trebuchet MS" w:hAnsi="Trebuchet MS"/>
          <w:color w:val="404040" w:themeColor="text1" w:themeTint="BF"/>
        </w:rPr>
      </w:pPr>
      <w:r w:rsidRPr="009A5177">
        <w:rPr>
          <w:rFonts w:ascii="Trebuchet MS" w:hAnsi="Trebuchet MS"/>
          <w:color w:val="404040" w:themeColor="text1" w:themeTint="BF"/>
        </w:rPr>
        <w:t>Terugslagspelen</w:t>
      </w:r>
      <w:bookmarkEnd w:id="49"/>
    </w:p>
    <w:p w:rsidR="008C7202" w:rsidRPr="00D80AF2" w:rsidRDefault="008C7202" w:rsidP="00467F1B">
      <w:pPr>
        <w:widowControl w:val="0"/>
        <w:spacing w:line="240" w:lineRule="atLeast"/>
        <w:jc w:val="left"/>
        <w:rPr>
          <w:rFonts w:ascii="Trebuchet MS" w:hAnsi="Trebuchet MS"/>
          <w:color w:val="404040" w:themeColor="text1" w:themeTint="BF"/>
          <w:sz w:val="20"/>
          <w:szCs w:val="20"/>
        </w:rPr>
      </w:pPr>
      <w:r w:rsidRPr="00D80AF2">
        <w:rPr>
          <w:rFonts w:ascii="Trebuchet MS" w:hAnsi="Trebuchet MS"/>
          <w:color w:val="404040" w:themeColor="text1" w:themeTint="BF"/>
          <w:sz w:val="20"/>
          <w:szCs w:val="20"/>
        </w:rPr>
        <w:t>Bij de terugslagspelen zoals volleybal, badminton, tennis, speedminton, tafeltennis, squash, padel, indiaca, kaatsen … zijn de spelers en/of de beide ploegen vaak gescheiden door een net of speelt men de bal terug naar elkaar via een muur. Elk spel wordt vanaf het begin ervaren als een spel waarin de bal wordt teruggespeeld naar de tegenpartij. Met bal wordt elk tuig eigen aan het terugslagspel bedoeld. Beide spelers/ploegen trachten enerzijds te scoren en anderzijds het scoren van de tegenpartij te voorkomen. Dit zijn spelhandelingen en tactische principes die transfereerbaar zijn van het ene terugslagspel naar het andere.</w:t>
      </w:r>
    </w:p>
    <w:p w:rsidR="008C7202" w:rsidRPr="009A5177" w:rsidRDefault="008C7202" w:rsidP="00467F1B">
      <w:pPr>
        <w:widowControl w:val="0"/>
        <w:spacing w:line="240" w:lineRule="atLeast"/>
        <w:jc w:val="left"/>
        <w:rPr>
          <w:rFonts w:ascii="Trebuchet MS" w:eastAsia="Times New Roman" w:hAnsi="Trebuchet MS" w:cs="Times New Roman"/>
          <w:b/>
          <w:color w:val="404040" w:themeColor="text1" w:themeTint="BF"/>
          <w:sz w:val="20"/>
          <w:szCs w:val="20"/>
          <w:lang w:val="nl-NL" w:eastAsia="nl-NL"/>
        </w:rPr>
      </w:pPr>
      <w:r w:rsidRPr="00C15F41">
        <w:rPr>
          <w:rFonts w:ascii="Trebuchet MS" w:eastAsia="Times New Roman" w:hAnsi="Trebuchet MS" w:cs="Times New Roman"/>
          <w:b/>
          <w:color w:val="404040" w:themeColor="text1" w:themeTint="BF"/>
          <w:sz w:val="20"/>
          <w:szCs w:val="20"/>
          <w:lang w:val="nl-NL" w:eastAsia="nl-NL"/>
        </w:rPr>
        <w:t xml:space="preserve">Per </w:t>
      </w:r>
      <w:r w:rsidR="00AC5206" w:rsidRPr="00C15F41">
        <w:rPr>
          <w:rFonts w:ascii="Trebuchet MS" w:eastAsia="Times New Roman" w:hAnsi="Trebuchet MS" w:cs="Times New Roman"/>
          <w:b/>
          <w:color w:val="404040" w:themeColor="text1" w:themeTint="BF"/>
          <w:sz w:val="20"/>
          <w:szCs w:val="20"/>
          <w:lang w:val="nl-NL" w:eastAsia="nl-NL"/>
        </w:rPr>
        <w:t>graad</w:t>
      </w:r>
      <w:r w:rsidRPr="00C15F41">
        <w:rPr>
          <w:rFonts w:ascii="Trebuchet MS" w:eastAsia="Times New Roman" w:hAnsi="Trebuchet MS" w:cs="Times New Roman"/>
          <w:b/>
          <w:color w:val="404040" w:themeColor="text1" w:themeTint="BF"/>
          <w:sz w:val="20"/>
          <w:szCs w:val="20"/>
          <w:lang w:val="nl-NL" w:eastAsia="nl-NL"/>
        </w:rPr>
        <w:t xml:space="preserve"> worden er minimum twee terugslagspelen aangeboden. De vakgroep overlegt welke</w:t>
      </w:r>
      <w:r w:rsidRPr="009A5177">
        <w:rPr>
          <w:rFonts w:ascii="Trebuchet MS" w:eastAsia="Times New Roman" w:hAnsi="Trebuchet MS" w:cs="Times New Roman"/>
          <w:b/>
          <w:color w:val="404040" w:themeColor="text1" w:themeTint="BF"/>
          <w:sz w:val="20"/>
          <w:szCs w:val="20"/>
          <w:lang w:val="nl-NL" w:eastAsia="nl-NL"/>
        </w:rPr>
        <w:t xml:space="preserve"> terugslagspelen gekozen worden en hoeveel tijd er aan besteed wordt.</w:t>
      </w:r>
    </w:p>
    <w:p w:rsidR="008C7202" w:rsidRPr="009A5177" w:rsidRDefault="008C7202" w:rsidP="00467F1B">
      <w:pPr>
        <w:widowControl w:val="0"/>
        <w:spacing w:before="280" w:after="240" w:line="240" w:lineRule="atLeast"/>
        <w:jc w:val="left"/>
        <w:rPr>
          <w:rFonts w:ascii="Trebuchet MS" w:eastAsia="Times New Roman" w:hAnsi="Trebuchet MS" w:cs="Times New Roman"/>
          <w:color w:val="404040" w:themeColor="text1" w:themeTint="BF"/>
          <w:sz w:val="20"/>
          <w:szCs w:val="20"/>
          <w:highlight w:val="lightGray"/>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9A5177" w:rsidRDefault="008C7202" w:rsidP="00467F1B">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 xml:space="preserve">DE LERAAR KIEST UIT HET DOELENKADER </w:t>
      </w:r>
      <w:r w:rsidRPr="009A5177">
        <w:rPr>
          <w:rFonts w:ascii="Trebuchet MS" w:eastAsia="Times New Roman" w:hAnsi="Trebuchet MS" w:cs="Times New Roman"/>
          <w:color w:val="404040" w:themeColor="text1" w:themeTint="BF"/>
          <w:sz w:val="20"/>
          <w:szCs w:val="20"/>
          <w:lang w:val="nl-NL" w:eastAsia="nl-NL"/>
        </w:rPr>
        <w:t xml:space="preserve">(p. </w:t>
      </w:r>
      <w:r w:rsidR="00467F1B">
        <w:rPr>
          <w:rFonts w:ascii="Trebuchet MS" w:eastAsia="Times New Roman" w:hAnsi="Trebuchet MS" w:cs="Times New Roman"/>
          <w:color w:val="404040" w:themeColor="text1" w:themeTint="BF"/>
          <w:sz w:val="20"/>
          <w:szCs w:val="20"/>
          <w:lang w:val="nl-NL" w:eastAsia="nl-NL"/>
        </w:rPr>
        <w:t>17/19</w:t>
      </w:r>
      <w:r w:rsidRPr="009A5177">
        <w:rPr>
          <w:rFonts w:ascii="Trebuchet MS" w:eastAsia="Times New Roman" w:hAnsi="Trebuchet MS" w:cs="Times New Roman"/>
          <w:color w:val="404040" w:themeColor="text1" w:themeTint="BF"/>
          <w:sz w:val="20"/>
          <w:szCs w:val="20"/>
          <w:lang w:val="nl-NL" w:eastAsia="nl-NL"/>
        </w:rPr>
        <w:t>)</w:t>
      </w:r>
      <w:r w:rsidR="004E3990" w:rsidRPr="009A5177">
        <w:rPr>
          <w:rFonts w:ascii="Trebuchet MS" w:eastAsia="Times New Roman" w:hAnsi="Trebuchet MS" w:cs="Times New Roman"/>
          <w:color w:val="404040" w:themeColor="text1" w:themeTint="BF"/>
          <w:sz w:val="20"/>
          <w:szCs w:val="20"/>
          <w:lang w:val="nl-NL" w:eastAsia="nl-NL"/>
        </w:rPr>
        <w:t xml:space="preserve"> </w:t>
      </w:r>
      <w:r w:rsidRPr="009A5177">
        <w:rPr>
          <w:rFonts w:ascii="Trebuchet MS" w:eastAsia="Times New Roman" w:hAnsi="Trebuchet MS" w:cs="Times New Roman"/>
          <w:b/>
          <w:color w:val="404040" w:themeColor="text1" w:themeTint="BF"/>
          <w:sz w:val="20"/>
          <w:szCs w:val="20"/>
          <w:lang w:val="nl-NL" w:eastAsia="nl-NL"/>
        </w:rPr>
        <w:t>PER PERIODE, PRIORITAIR</w:t>
      </w:r>
      <w:r w:rsidRPr="009A5177">
        <w:rPr>
          <w:rFonts w:ascii="Trebuchet MS" w:eastAsia="Times New Roman" w:hAnsi="Trebuchet MS" w:cs="Times New Roman"/>
          <w:color w:val="404040" w:themeColor="text1" w:themeTint="BF"/>
          <w:sz w:val="20"/>
          <w:szCs w:val="20"/>
          <w:lang w:val="nl-NL" w:eastAsia="nl-NL"/>
        </w:rPr>
        <w:t xml:space="preserve"> </w:t>
      </w:r>
    </w:p>
    <w:p w:rsidR="008C7202" w:rsidRPr="009A5177" w:rsidRDefault="008C7202" w:rsidP="00467F1B">
      <w:pPr>
        <w:widowControl w:val="0"/>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twee of meer bewegings- en persoonsdoelen</w:t>
      </w:r>
      <w:r w:rsidR="00AC5206">
        <w:rPr>
          <w:rFonts w:ascii="Trebuchet MS" w:eastAsia="Times New Roman" w:hAnsi="Trebuchet MS" w:cs="Times New Roman"/>
          <w:b/>
          <w:color w:val="404040" w:themeColor="text1" w:themeTint="BF"/>
          <w:sz w:val="20"/>
          <w:szCs w:val="20"/>
          <w:lang w:val="nl-NL" w:eastAsia="nl-NL"/>
        </w:rPr>
        <w:t xml:space="preserve"> </w:t>
      </w:r>
      <w:r w:rsidR="00AC5206" w:rsidRPr="00FF0B83">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9A5177" w:rsidRDefault="008C7202" w:rsidP="00BF45A3">
      <w:pPr>
        <w:widowControl w:val="0"/>
        <w:numPr>
          <w:ilvl w:val="0"/>
          <w:numId w:val="6"/>
        </w:numPr>
        <w:tabs>
          <w:tab w:val="clear" w:pos="1248"/>
          <w:tab w:val="num" w:pos="1843"/>
          <w:tab w:val="num" w:pos="2268"/>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 xml:space="preserve">concreet vertaald naar </w:t>
      </w:r>
      <w:r w:rsidRPr="009A5177">
        <w:rPr>
          <w:rFonts w:ascii="Trebuchet MS" w:eastAsia="Times New Roman" w:hAnsi="Trebuchet MS" w:cs="Times New Roman"/>
          <w:b/>
          <w:color w:val="404040" w:themeColor="text1" w:themeTint="BF"/>
          <w:sz w:val="20"/>
          <w:szCs w:val="20"/>
          <w:lang w:val="nl-NL" w:eastAsia="nl-NL"/>
        </w:rPr>
        <w:t>terugslagspelen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BF45A3">
      <w:pPr>
        <w:widowControl w:val="0"/>
        <w:numPr>
          <w:ilvl w:val="0"/>
          <w:numId w:val="6"/>
        </w:numPr>
        <w:tabs>
          <w:tab w:val="clear" w:pos="1248"/>
          <w:tab w:val="num" w:pos="1843"/>
          <w:tab w:val="num" w:pos="2268"/>
        </w:tabs>
        <w:spacing w:line="240" w:lineRule="atLeast"/>
        <w:ind w:left="426" w:hanging="426"/>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met aandacht voor</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467F1B">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467F1B">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9A5177">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8C7202" w:rsidRPr="009A5177" w:rsidRDefault="008C7202" w:rsidP="00467F1B">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LEERINHOUDEN</w:t>
      </w:r>
    </w:p>
    <w:p w:rsidR="008C7202" w:rsidRPr="009A5177" w:rsidRDefault="00141633" w:rsidP="00467F1B">
      <w:pPr>
        <w:pStyle w:val="Lijstalinea"/>
        <w:widowControl w:val="0"/>
        <w:numPr>
          <w:ilvl w:val="0"/>
          <w:numId w:val="19"/>
        </w:numPr>
        <w:tabs>
          <w:tab w:val="num" w:pos="397"/>
        </w:tabs>
        <w:spacing w:after="120" w:line="240" w:lineRule="atLeast"/>
        <w:ind w:hanging="720"/>
        <w:jc w:val="left"/>
        <w:rPr>
          <w:rFonts w:ascii="Trebuchet MS" w:hAnsi="Trebuchet MS"/>
          <w:b/>
          <w:color w:val="404040" w:themeColor="text1" w:themeTint="BF"/>
          <w:szCs w:val="20"/>
        </w:rPr>
      </w:pPr>
      <w:r>
        <w:rPr>
          <w:rFonts w:ascii="Trebuchet MS" w:hAnsi="Trebuchet MS"/>
          <w:b/>
          <w:color w:val="404040" w:themeColor="text1" w:themeTint="BF"/>
          <w:szCs w:val="20"/>
        </w:rPr>
        <w:t>I</w:t>
      </w:r>
      <w:r w:rsidR="008C7202" w:rsidRPr="009A5177">
        <w:rPr>
          <w:rFonts w:ascii="Trebuchet MS" w:hAnsi="Trebuchet MS"/>
          <w:b/>
          <w:color w:val="404040" w:themeColor="text1" w:themeTint="BF"/>
          <w:szCs w:val="20"/>
        </w:rPr>
        <w:t>n aangepaste spelvormen aanval</w:t>
      </w:r>
      <w:r w:rsidR="00513C01">
        <w:rPr>
          <w:rFonts w:ascii="Trebuchet MS" w:hAnsi="Trebuchet MS"/>
          <w:b/>
          <w:color w:val="404040" w:themeColor="text1" w:themeTint="BF"/>
          <w:szCs w:val="20"/>
        </w:rPr>
        <w:t>lende strategieën toepassen</w:t>
      </w:r>
      <w:r>
        <w:rPr>
          <w:rFonts w:ascii="Trebuchet MS" w:hAnsi="Trebuchet MS"/>
          <w:b/>
          <w:color w:val="404040" w:themeColor="text1" w:themeTint="BF"/>
          <w:szCs w:val="20"/>
        </w:rPr>
        <w:t>.</w:t>
      </w:r>
    </w:p>
    <w:p w:rsidR="008C7202" w:rsidRPr="009A5177" w:rsidRDefault="008C7202" w:rsidP="00467F1B">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D03785" w:rsidRPr="009A5177" w:rsidRDefault="00141633"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O</w:t>
      </w:r>
      <w:r w:rsidR="008C7202" w:rsidRPr="009A5177">
        <w:rPr>
          <w:rFonts w:ascii="Trebuchet MS" w:hAnsi="Trebuchet MS" w:cs="Arial"/>
          <w:color w:val="404040" w:themeColor="text1" w:themeTint="BF"/>
        </w:rPr>
        <w:t>pslagtechniek en –tactiek beheersen om de tegenpartij onder druk te plaatsen</w:t>
      </w:r>
      <w:r>
        <w:rPr>
          <w:rFonts w:ascii="Trebuchet MS" w:hAnsi="Trebuchet MS" w:cs="Arial"/>
          <w:color w:val="404040" w:themeColor="text1" w:themeTint="BF"/>
        </w:rPr>
        <w:t>.</w:t>
      </w:r>
    </w:p>
    <w:p w:rsidR="00D03785" w:rsidRPr="009A5177" w:rsidRDefault="00141633"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P</w:t>
      </w:r>
      <w:r w:rsidR="008C7202" w:rsidRPr="009A5177">
        <w:rPr>
          <w:rFonts w:ascii="Trebuchet MS" w:hAnsi="Trebuchet MS" w:cs="Arial"/>
          <w:color w:val="404040" w:themeColor="text1" w:themeTint="BF"/>
        </w:rPr>
        <w:t>astechniek en –tactiek beheersen om een goede set-up te geven</w:t>
      </w:r>
      <w:r>
        <w:rPr>
          <w:rFonts w:ascii="Trebuchet MS" w:hAnsi="Trebuchet MS" w:cs="Arial"/>
          <w:color w:val="404040" w:themeColor="text1" w:themeTint="BF"/>
        </w:rPr>
        <w:t>.</w:t>
      </w:r>
    </w:p>
    <w:p w:rsidR="008C7202" w:rsidRPr="009A5177" w:rsidRDefault="00141633" w:rsidP="00467F1B">
      <w:pPr>
        <w:pStyle w:val="VVKSOOpsomming1"/>
        <w:numPr>
          <w:ilvl w:val="0"/>
          <w:numId w:val="18"/>
        </w:numPr>
        <w:spacing w:line="240" w:lineRule="auto"/>
        <w:ind w:left="714" w:hanging="357"/>
        <w:jc w:val="left"/>
        <w:rPr>
          <w:rFonts w:ascii="Trebuchet MS" w:hAnsi="Trebuchet MS"/>
          <w:color w:val="404040" w:themeColor="text1" w:themeTint="BF"/>
        </w:rPr>
      </w:pPr>
      <w:r>
        <w:rPr>
          <w:rFonts w:ascii="Trebuchet MS" w:hAnsi="Trebuchet MS" w:cs="Arial"/>
          <w:color w:val="404040" w:themeColor="text1" w:themeTint="BF"/>
        </w:rPr>
        <w:t>A</w:t>
      </w:r>
      <w:r w:rsidR="008C7202" w:rsidRPr="009A5177">
        <w:rPr>
          <w:rFonts w:ascii="Trebuchet MS" w:hAnsi="Trebuchet MS" w:cs="Arial"/>
          <w:color w:val="404040" w:themeColor="text1" w:themeTint="BF"/>
        </w:rPr>
        <w:t>anvalstechniek en –tactiek beheersen om de tegenpartij onder druk te plaatsen; buiten het bereik van de tegenstander spelen</w:t>
      </w:r>
      <w:r w:rsidR="007503C5">
        <w:rPr>
          <w:rFonts w:ascii="Trebuchet MS" w:hAnsi="Trebuchet MS" w:cs="Arial"/>
          <w:color w:val="404040" w:themeColor="text1" w:themeTint="BF"/>
        </w:rPr>
        <w:t>;</w:t>
      </w:r>
    </w:p>
    <w:p w:rsidR="008C7202" w:rsidRPr="009A5177" w:rsidRDefault="008C7202" w:rsidP="00467F1B">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gerichte aanval, plaatsbal of drop in volleybal</w:t>
      </w:r>
      <w:r w:rsidR="007503C5">
        <w:rPr>
          <w:rFonts w:ascii="Trebuchet MS" w:eastAsia="Times New Roman" w:hAnsi="Trebuchet MS" w:cs="Times New Roman"/>
          <w:color w:val="404040" w:themeColor="text1" w:themeTint="BF"/>
          <w:sz w:val="20"/>
          <w:szCs w:val="20"/>
          <w:lang w:val="nl-NL" w:eastAsia="nl-NL"/>
        </w:rPr>
        <w:t>;</w:t>
      </w:r>
    </w:p>
    <w:p w:rsidR="008C7202" w:rsidRPr="009A5177" w:rsidRDefault="008C7202" w:rsidP="00467F1B">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en-US" w:eastAsia="nl-NL"/>
        </w:rPr>
      </w:pPr>
      <w:r w:rsidRPr="009A5177">
        <w:rPr>
          <w:rFonts w:ascii="Trebuchet MS" w:eastAsia="Times New Roman" w:hAnsi="Trebuchet MS" w:cs="Times New Roman"/>
          <w:color w:val="404040" w:themeColor="text1" w:themeTint="BF"/>
          <w:sz w:val="20"/>
          <w:szCs w:val="20"/>
          <w:lang w:val="en-US" w:eastAsia="nl-NL"/>
        </w:rPr>
        <w:t>smash, clear, drop, netdrop, lob in badminton</w:t>
      </w:r>
      <w:r w:rsidR="007503C5">
        <w:rPr>
          <w:rFonts w:ascii="Trebuchet MS" w:eastAsia="Times New Roman" w:hAnsi="Trebuchet MS" w:cs="Times New Roman"/>
          <w:color w:val="404040" w:themeColor="text1" w:themeTint="BF"/>
          <w:sz w:val="20"/>
          <w:szCs w:val="20"/>
          <w:lang w:val="en-US" w:eastAsia="nl-NL"/>
        </w:rPr>
        <w:t>;</w:t>
      </w:r>
    </w:p>
    <w:p w:rsidR="008C7202" w:rsidRPr="004266D5" w:rsidRDefault="008C7202" w:rsidP="00467F1B">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en-US" w:eastAsia="nl-NL"/>
        </w:rPr>
      </w:pPr>
      <w:r w:rsidRPr="004266D5">
        <w:rPr>
          <w:rFonts w:ascii="Trebuchet MS" w:eastAsia="Times New Roman" w:hAnsi="Trebuchet MS" w:cs="Times New Roman"/>
          <w:color w:val="404040" w:themeColor="text1" w:themeTint="BF"/>
          <w:sz w:val="20"/>
          <w:szCs w:val="20"/>
          <w:lang w:val="en-US" w:eastAsia="nl-NL"/>
        </w:rPr>
        <w:t>drive, dropshot, boast in squash</w:t>
      </w:r>
      <w:r w:rsidR="007503C5" w:rsidRPr="004266D5">
        <w:rPr>
          <w:rFonts w:ascii="Trebuchet MS" w:eastAsia="Times New Roman" w:hAnsi="Trebuchet MS" w:cs="Times New Roman"/>
          <w:color w:val="404040" w:themeColor="text1" w:themeTint="BF"/>
          <w:sz w:val="20"/>
          <w:szCs w:val="20"/>
          <w:lang w:val="en-US" w:eastAsia="nl-NL"/>
        </w:rPr>
        <w:t>.</w:t>
      </w:r>
    </w:p>
    <w:p w:rsidR="008C7202" w:rsidRPr="009A5177" w:rsidRDefault="00141633" w:rsidP="00BF45A3">
      <w:pPr>
        <w:pStyle w:val="Lijstalinea"/>
        <w:widowControl w:val="0"/>
        <w:numPr>
          <w:ilvl w:val="0"/>
          <w:numId w:val="6"/>
        </w:numPr>
        <w:tabs>
          <w:tab w:val="clear" w:pos="1248"/>
          <w:tab w:val="num" w:pos="1701"/>
        </w:tabs>
        <w:spacing w:after="120" w:line="240" w:lineRule="atLeast"/>
        <w:ind w:left="426" w:hanging="426"/>
        <w:jc w:val="left"/>
        <w:rPr>
          <w:rFonts w:ascii="Trebuchet MS" w:hAnsi="Trebuchet MS"/>
          <w:b/>
          <w:color w:val="404040" w:themeColor="text1" w:themeTint="BF"/>
          <w:szCs w:val="20"/>
        </w:rPr>
      </w:pPr>
      <w:r>
        <w:rPr>
          <w:rFonts w:ascii="Trebuchet MS" w:hAnsi="Trebuchet MS"/>
          <w:b/>
          <w:color w:val="404040" w:themeColor="text1" w:themeTint="BF"/>
          <w:szCs w:val="20"/>
        </w:rPr>
        <w:t>I</w:t>
      </w:r>
      <w:r w:rsidR="008C7202" w:rsidRPr="009A5177">
        <w:rPr>
          <w:rFonts w:ascii="Trebuchet MS" w:hAnsi="Trebuchet MS"/>
          <w:b/>
          <w:color w:val="404040" w:themeColor="text1" w:themeTint="BF"/>
          <w:szCs w:val="20"/>
        </w:rPr>
        <w:t>n aangepaste spelvormen verdedigende str</w:t>
      </w:r>
      <w:r w:rsidR="00513C01">
        <w:rPr>
          <w:rFonts w:ascii="Trebuchet MS" w:hAnsi="Trebuchet MS"/>
          <w:b/>
          <w:color w:val="404040" w:themeColor="text1" w:themeTint="BF"/>
          <w:szCs w:val="20"/>
        </w:rPr>
        <w:t>ategieën toepassen</w:t>
      </w:r>
      <w:r>
        <w:rPr>
          <w:rFonts w:ascii="Trebuchet MS" w:hAnsi="Trebuchet MS"/>
          <w:b/>
          <w:color w:val="404040" w:themeColor="text1" w:themeTint="BF"/>
          <w:szCs w:val="20"/>
        </w:rPr>
        <w:t>.</w:t>
      </w:r>
    </w:p>
    <w:p w:rsidR="008C7202" w:rsidRPr="009A5177" w:rsidRDefault="008C7202" w:rsidP="00EA5DCA">
      <w:pPr>
        <w:widowControl w:val="0"/>
        <w:spacing w:line="240" w:lineRule="atLeast"/>
        <w:ind w:left="397"/>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Voorbeelden</w:t>
      </w:r>
    </w:p>
    <w:p w:rsidR="00D03785" w:rsidRPr="009A5177" w:rsidRDefault="00141633" w:rsidP="00EA5DCA">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R</w:t>
      </w:r>
      <w:r w:rsidR="008C7202" w:rsidRPr="009A5177">
        <w:rPr>
          <w:rFonts w:ascii="Trebuchet MS" w:hAnsi="Trebuchet MS" w:cs="Arial"/>
          <w:color w:val="404040" w:themeColor="text1" w:themeTint="BF"/>
        </w:rPr>
        <w:t>eceptietechniek en –tactiek beheersen om van op diverse plaatsen op het terrein de spelverdeler in een zo rendabel mogelijke positie de set-up te laten geven in volleybal</w:t>
      </w:r>
      <w:r>
        <w:rPr>
          <w:rFonts w:ascii="Trebuchet MS" w:hAnsi="Trebuchet MS" w:cs="Arial"/>
          <w:color w:val="404040" w:themeColor="text1" w:themeTint="BF"/>
        </w:rPr>
        <w:t>.</w:t>
      </w:r>
    </w:p>
    <w:p w:rsidR="008C7202" w:rsidRPr="009A5177" w:rsidRDefault="00141633" w:rsidP="00EA5DCA">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V</w:t>
      </w:r>
      <w:r w:rsidR="008C7202" w:rsidRPr="009A5177">
        <w:rPr>
          <w:rFonts w:ascii="Trebuchet MS" w:hAnsi="Trebuchet MS" w:cs="Arial"/>
          <w:color w:val="404040" w:themeColor="text1" w:themeTint="BF"/>
        </w:rPr>
        <w:t>erdedigingstechniek en –tactiek toepassen zodat de speler of de eigen ploeg tot een tegenaanval kan komen</w:t>
      </w:r>
      <w:r>
        <w:rPr>
          <w:rFonts w:ascii="Trebuchet MS" w:hAnsi="Trebuchet MS" w:cs="Arial"/>
          <w:color w:val="404040" w:themeColor="text1" w:themeTint="BF"/>
        </w:rPr>
        <w:t>:</w:t>
      </w:r>
    </w:p>
    <w:p w:rsidR="008C7202" w:rsidRPr="009A5177" w:rsidRDefault="008C7202" w:rsidP="00BF45A3">
      <w:pPr>
        <w:widowControl w:val="0"/>
        <w:numPr>
          <w:ilvl w:val="0"/>
          <w:numId w:val="6"/>
        </w:numPr>
        <w:tabs>
          <w:tab w:val="clear" w:pos="1248"/>
          <w:tab w:val="num" w:pos="1418"/>
          <w:tab w:val="num" w:pos="1560"/>
          <w:tab w:val="num" w:pos="1776"/>
        </w:tabs>
        <w:spacing w:line="240" w:lineRule="atLeast"/>
        <w:ind w:left="993" w:hanging="284"/>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blokverdediging; veldverdediging; lage verdediging</w:t>
      </w:r>
      <w:r w:rsidRPr="009A5177">
        <w:rPr>
          <w:rFonts w:ascii="Trebuchet MS" w:eastAsia="Times New Roman" w:hAnsi="Trebuchet MS" w:cs="Arial"/>
          <w:color w:val="404040" w:themeColor="text1" w:themeTint="BF"/>
          <w:sz w:val="20"/>
          <w:szCs w:val="20"/>
          <w:lang w:val="nl-NL" w:eastAsia="nl-NL"/>
        </w:rPr>
        <w:t xml:space="preserve"> in volleybal</w:t>
      </w:r>
      <w:r w:rsidR="007503C5">
        <w:rPr>
          <w:rFonts w:ascii="Trebuchet MS" w:eastAsia="Times New Roman" w:hAnsi="Trebuchet MS" w:cs="Arial"/>
          <w:color w:val="404040" w:themeColor="text1" w:themeTint="BF"/>
          <w:sz w:val="20"/>
          <w:szCs w:val="20"/>
          <w:lang w:val="nl-NL" w:eastAsia="nl-NL"/>
        </w:rPr>
        <w:t>;</w:t>
      </w:r>
    </w:p>
    <w:p w:rsidR="008C7202" w:rsidRPr="009A5177" w:rsidRDefault="008C7202" w:rsidP="00EA5DCA">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lastRenderedPageBreak/>
        <w:t>zich centraal opstellen aan de T in badminton en squash en aan de baseline in tennis</w:t>
      </w:r>
      <w:r w:rsidR="007503C5">
        <w:rPr>
          <w:rFonts w:ascii="Trebuchet MS" w:eastAsia="Times New Roman" w:hAnsi="Trebuchet MS" w:cs="Times New Roman"/>
          <w:color w:val="404040" w:themeColor="text1" w:themeTint="BF"/>
          <w:sz w:val="20"/>
          <w:szCs w:val="20"/>
          <w:lang w:val="nl-NL" w:eastAsia="nl-NL"/>
        </w:rPr>
        <w:t>.</w:t>
      </w:r>
    </w:p>
    <w:p w:rsidR="00212EDB" w:rsidRPr="009A5177" w:rsidRDefault="00141633" w:rsidP="00BF45A3">
      <w:pPr>
        <w:pStyle w:val="VVKSOOpsomming1"/>
        <w:widowControl w:val="0"/>
        <w:numPr>
          <w:ilvl w:val="0"/>
          <w:numId w:val="6"/>
        </w:numPr>
        <w:tabs>
          <w:tab w:val="clear" w:pos="1248"/>
          <w:tab w:val="num" w:pos="1985"/>
        </w:tabs>
        <w:spacing w:line="240" w:lineRule="auto"/>
        <w:ind w:left="426" w:hanging="426"/>
        <w:jc w:val="left"/>
        <w:rPr>
          <w:rFonts w:ascii="Trebuchet MS" w:hAnsi="Trebuchet MS"/>
          <w:b/>
          <w:color w:val="404040" w:themeColor="text1" w:themeTint="BF"/>
        </w:rPr>
      </w:pPr>
      <w:r>
        <w:rPr>
          <w:rFonts w:ascii="Trebuchet MS" w:hAnsi="Trebuchet MS"/>
          <w:b/>
          <w:color w:val="404040" w:themeColor="text1" w:themeTint="BF"/>
        </w:rPr>
        <w:t>O</w:t>
      </w:r>
      <w:r w:rsidR="008C7202" w:rsidRPr="009A5177">
        <w:rPr>
          <w:rFonts w:ascii="Trebuchet MS" w:hAnsi="Trebuchet MS"/>
          <w:b/>
          <w:color w:val="404040" w:themeColor="text1" w:themeTint="BF"/>
        </w:rPr>
        <w:t>mschakeling tussen verdedigende en aanvallende acties toepassen</w:t>
      </w:r>
      <w:r>
        <w:rPr>
          <w:rFonts w:ascii="Trebuchet MS" w:hAnsi="Trebuchet MS"/>
          <w:b/>
          <w:color w:val="404040" w:themeColor="text1" w:themeTint="BF"/>
        </w:rPr>
        <w:t>.</w:t>
      </w:r>
    </w:p>
    <w:p w:rsidR="008C7202" w:rsidRPr="009A5177" w:rsidRDefault="008C7202" w:rsidP="00BF45A3">
      <w:pPr>
        <w:pStyle w:val="VVKSOOpsomming1"/>
        <w:widowControl w:val="0"/>
        <w:numPr>
          <w:ilvl w:val="0"/>
          <w:numId w:val="6"/>
        </w:numPr>
        <w:tabs>
          <w:tab w:val="clear" w:pos="1248"/>
          <w:tab w:val="num" w:pos="1701"/>
          <w:tab w:val="num" w:pos="1843"/>
        </w:tabs>
        <w:spacing w:line="240" w:lineRule="auto"/>
        <w:ind w:left="426" w:hanging="426"/>
        <w:jc w:val="left"/>
        <w:rPr>
          <w:rFonts w:ascii="Trebuchet MS" w:hAnsi="Trebuchet MS"/>
          <w:b/>
          <w:color w:val="404040" w:themeColor="text1" w:themeTint="BF"/>
        </w:rPr>
      </w:pPr>
      <w:r w:rsidRPr="009A5177">
        <w:rPr>
          <w:rFonts w:ascii="Trebuchet MS" w:hAnsi="Trebuchet MS"/>
          <w:b/>
          <w:color w:val="404040" w:themeColor="text1" w:themeTint="BF"/>
        </w:rPr>
        <w:t>spelv</w:t>
      </w:r>
      <w:r w:rsidR="00687EE2">
        <w:rPr>
          <w:rFonts w:ascii="Trebuchet MS" w:hAnsi="Trebuchet MS"/>
          <w:b/>
          <w:color w:val="404040" w:themeColor="text1" w:themeTint="BF"/>
        </w:rPr>
        <w:t>ormen met/zonder scheidsrechter.</w:t>
      </w:r>
    </w:p>
    <w:p w:rsidR="008C7202" w:rsidRPr="009A5177" w:rsidRDefault="008C7202" w:rsidP="00B25A0B">
      <w:pPr>
        <w:keepNext/>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highlight w:val="lightGray"/>
          <w:lang w:val="nl-NL" w:eastAsia="nl-NL"/>
        </w:rPr>
        <w:t>PEDAGOGISCH-DIDACTISCHE WENKEN</w:t>
      </w:r>
    </w:p>
    <w:p w:rsidR="008C7202" w:rsidRDefault="00467F1B" w:rsidP="00BF45A3">
      <w:pPr>
        <w:keepNext/>
        <w:numPr>
          <w:ilvl w:val="0"/>
          <w:numId w:val="6"/>
        </w:numPr>
        <w:tabs>
          <w:tab w:val="clear" w:pos="1248"/>
          <w:tab w:val="num" w:pos="1843"/>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Zie ook 6.2</w:t>
      </w:r>
      <w:r w:rsidR="008C7202" w:rsidRPr="009A5177">
        <w:rPr>
          <w:rFonts w:ascii="Trebuchet MS" w:eastAsia="Times New Roman" w:hAnsi="Trebuchet MS" w:cs="Times New Roman"/>
          <w:color w:val="404040" w:themeColor="text1" w:themeTint="BF"/>
          <w:sz w:val="20"/>
          <w:szCs w:val="20"/>
          <w:lang w:val="nl-NL" w:eastAsia="nl-NL"/>
        </w:rPr>
        <w:t xml:space="preserve"> pedagogisch-didactische wen</w:t>
      </w:r>
      <w:r w:rsidR="007503C5">
        <w:rPr>
          <w:rFonts w:ascii="Trebuchet MS" w:eastAsia="Times New Roman" w:hAnsi="Trebuchet MS" w:cs="Times New Roman"/>
          <w:color w:val="404040" w:themeColor="text1" w:themeTint="BF"/>
          <w:sz w:val="20"/>
          <w:szCs w:val="20"/>
          <w:lang w:val="nl-NL" w:eastAsia="nl-NL"/>
        </w:rPr>
        <w:t>ken voor alle bewegingsgebieden</w:t>
      </w:r>
      <w:r w:rsidR="006F3AA6">
        <w:rPr>
          <w:rFonts w:ascii="Trebuchet MS" w:eastAsia="Times New Roman" w:hAnsi="Trebuchet MS" w:cs="Times New Roman"/>
          <w:color w:val="404040" w:themeColor="text1" w:themeTint="BF"/>
          <w:sz w:val="20"/>
          <w:szCs w:val="20"/>
          <w:lang w:val="nl-NL" w:eastAsia="nl-NL"/>
        </w:rPr>
        <w:t>.</w:t>
      </w:r>
    </w:p>
    <w:p w:rsidR="00205212" w:rsidRPr="009A5177" w:rsidRDefault="00205212" w:rsidP="007A398A">
      <w:pPr>
        <w:keepNext/>
        <w:numPr>
          <w:ilvl w:val="0"/>
          <w:numId w:val="6"/>
        </w:numPr>
        <w:tabs>
          <w:tab w:val="num" w:pos="426"/>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Minder is meer. De leraar maakt gebruik van de overeenkomsten tussen de terugslagspelen om</w:t>
      </w:r>
      <w:r w:rsidR="007503C5">
        <w:rPr>
          <w:rFonts w:ascii="Trebuchet MS" w:eastAsia="Times New Roman" w:hAnsi="Trebuchet MS" w:cs="Times New Roman"/>
          <w:color w:val="404040" w:themeColor="text1" w:themeTint="BF"/>
          <w:sz w:val="20"/>
          <w:szCs w:val="20"/>
          <w:lang w:val="nl-NL" w:eastAsia="nl-NL"/>
        </w:rPr>
        <w:t xml:space="preserve"> de transferkansen te vergroten</w:t>
      </w:r>
      <w:r w:rsidR="006F3AA6">
        <w:rPr>
          <w:rFonts w:ascii="Trebuchet MS" w:eastAsia="Times New Roman" w:hAnsi="Trebuchet MS" w:cs="Times New Roman"/>
          <w:color w:val="404040" w:themeColor="text1" w:themeTint="BF"/>
          <w:sz w:val="20"/>
          <w:szCs w:val="20"/>
          <w:lang w:val="nl-NL" w:eastAsia="nl-NL"/>
        </w:rPr>
        <w:t>:</w:t>
      </w:r>
    </w:p>
    <w:p w:rsidR="00205212" w:rsidRPr="009A5177" w:rsidRDefault="0020521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de principes ‘als-dan’ en ‘voor-tijdens-na’ kunnen toegepast worden in meerdere spelsituaties. Op die manier ontwikkelen de leerlingen</w:t>
      </w:r>
      <w:r w:rsidR="007503C5">
        <w:rPr>
          <w:rFonts w:ascii="Trebuchet MS" w:hAnsi="Trebuchet MS" w:cs="Arial"/>
          <w:color w:val="404040" w:themeColor="text1" w:themeTint="BF"/>
        </w:rPr>
        <w:t xml:space="preserve"> speltypische kettingbewegingen;</w:t>
      </w:r>
      <w:r w:rsidRPr="009A5177">
        <w:rPr>
          <w:rFonts w:ascii="Trebuchet MS" w:hAnsi="Trebuchet MS" w:cs="Arial"/>
          <w:color w:val="404040" w:themeColor="text1" w:themeTint="BF"/>
        </w:rPr>
        <w:t xml:space="preserve"> </w:t>
      </w:r>
    </w:p>
    <w:p w:rsidR="00205212" w:rsidRPr="00205212" w:rsidRDefault="00205212" w:rsidP="00467F1B">
      <w:pPr>
        <w:pStyle w:val="VVKSOOpsomming1"/>
        <w:numPr>
          <w:ilvl w:val="0"/>
          <w:numId w:val="18"/>
        </w:numPr>
        <w:spacing w:line="240" w:lineRule="auto"/>
        <w:ind w:left="714" w:hanging="357"/>
        <w:jc w:val="left"/>
        <w:rPr>
          <w:rFonts w:ascii="Trebuchet MS" w:hAnsi="Trebuchet MS"/>
          <w:color w:val="404040" w:themeColor="text1" w:themeTint="BF"/>
        </w:rPr>
      </w:pPr>
      <w:r w:rsidRPr="009A5177">
        <w:rPr>
          <w:rFonts w:ascii="Trebuchet MS" w:hAnsi="Trebuchet MS" w:cs="Arial"/>
          <w:color w:val="404040" w:themeColor="text1" w:themeTint="BF"/>
        </w:rPr>
        <w:t xml:space="preserve">op basis van kennis en observatie een actie ondernemen: de speler ‘leest’ de situatie </w:t>
      </w:r>
      <w:r w:rsidRPr="009A5177">
        <w:rPr>
          <w:rFonts w:cs="Arial"/>
          <w:color w:val="404040" w:themeColor="text1" w:themeTint="BF"/>
        </w:rPr>
        <w:t>→</w:t>
      </w:r>
      <w:r w:rsidRPr="009A5177">
        <w:rPr>
          <w:rFonts w:ascii="Trebuchet MS" w:hAnsi="Trebuchet MS" w:cs="Arial"/>
          <w:color w:val="404040" w:themeColor="text1" w:themeTint="BF"/>
        </w:rPr>
        <w:t xml:space="preserve"> interpreteert deze informatie </w:t>
      </w:r>
      <w:r w:rsidRPr="009A5177">
        <w:rPr>
          <w:rFonts w:cs="Arial"/>
          <w:color w:val="404040" w:themeColor="text1" w:themeTint="BF"/>
        </w:rPr>
        <w:t>→</w:t>
      </w:r>
      <w:r w:rsidRPr="009A5177">
        <w:rPr>
          <w:rFonts w:ascii="Trebuchet MS" w:hAnsi="Trebuchet MS" w:cs="Arial"/>
          <w:color w:val="404040" w:themeColor="text1" w:themeTint="BF"/>
        </w:rPr>
        <w:t xml:space="preserve"> beslist welke actie hieruit moet volgen </w:t>
      </w:r>
      <w:r w:rsidRPr="009A5177">
        <w:rPr>
          <w:rFonts w:cs="Arial"/>
          <w:color w:val="404040" w:themeColor="text1" w:themeTint="BF"/>
        </w:rPr>
        <w:t>→</w:t>
      </w:r>
      <w:r w:rsidRPr="009A5177">
        <w:rPr>
          <w:rFonts w:ascii="Trebuchet MS" w:hAnsi="Trebuchet MS" w:cs="Arial"/>
          <w:color w:val="404040" w:themeColor="text1" w:themeTint="BF"/>
        </w:rPr>
        <w:t xml:space="preserve"> voert de actie uit. Deze actie kan met of zonder bal zijn</w:t>
      </w:r>
      <w:r>
        <w:rPr>
          <w:rFonts w:ascii="Trebuchet MS" w:hAnsi="Trebuchet MS"/>
          <w:color w:val="404040" w:themeColor="text1" w:themeTint="BF"/>
        </w:rPr>
        <w:t>.</w:t>
      </w:r>
    </w:p>
    <w:p w:rsidR="00057EA5" w:rsidRDefault="00057EA5" w:rsidP="007A398A">
      <w:pPr>
        <w:pStyle w:val="VVKSOOpsomming1"/>
        <w:numPr>
          <w:ilvl w:val="0"/>
          <w:numId w:val="6"/>
        </w:numPr>
        <w:spacing w:line="240" w:lineRule="auto"/>
        <w:ind w:left="426" w:hanging="426"/>
        <w:jc w:val="left"/>
        <w:rPr>
          <w:rFonts w:ascii="Trebuchet MS" w:hAnsi="Trebuchet MS" w:cs="Arial"/>
          <w:color w:val="404040" w:themeColor="text1" w:themeTint="BF"/>
        </w:rPr>
      </w:pPr>
      <w:r>
        <w:rPr>
          <w:rFonts w:ascii="Trebuchet MS" w:hAnsi="Trebuchet MS" w:cs="Arial"/>
          <w:color w:val="404040" w:themeColor="text1" w:themeTint="BF"/>
        </w:rPr>
        <w:t>D</w:t>
      </w:r>
      <w:r w:rsidRPr="009A5177">
        <w:rPr>
          <w:rFonts w:ascii="Trebuchet MS" w:hAnsi="Trebuchet MS" w:cs="Arial"/>
          <w:color w:val="404040" w:themeColor="text1" w:themeTint="BF"/>
        </w:rPr>
        <w:t>e leerlingen evolueren van een situatie waarin ze met elkaar spelen naar een situati</w:t>
      </w:r>
      <w:r w:rsidR="007503C5">
        <w:rPr>
          <w:rFonts w:ascii="Trebuchet MS" w:hAnsi="Trebuchet MS" w:cs="Arial"/>
          <w:color w:val="404040" w:themeColor="text1" w:themeTint="BF"/>
        </w:rPr>
        <w:t>e waarin ze tegen elkaar spelen</w:t>
      </w:r>
      <w:r w:rsidR="00032730">
        <w:rPr>
          <w:rFonts w:ascii="Trebuchet MS" w:hAnsi="Trebuchet MS" w:cs="Arial"/>
          <w:color w:val="404040" w:themeColor="text1" w:themeTint="BF"/>
        </w:rPr>
        <w:t>.</w:t>
      </w:r>
    </w:p>
    <w:p w:rsidR="00057EA5" w:rsidRPr="009A5177" w:rsidRDefault="00205212" w:rsidP="007A398A">
      <w:pPr>
        <w:pStyle w:val="VVKSOOpsomming1"/>
        <w:numPr>
          <w:ilvl w:val="0"/>
          <w:numId w:val="6"/>
        </w:numPr>
        <w:spacing w:line="240" w:lineRule="auto"/>
        <w:ind w:left="426" w:hanging="426"/>
        <w:jc w:val="left"/>
        <w:rPr>
          <w:rFonts w:ascii="Trebuchet MS" w:hAnsi="Trebuchet MS" w:cs="Arial"/>
          <w:color w:val="404040" w:themeColor="text1" w:themeTint="BF"/>
        </w:rPr>
      </w:pPr>
      <w:r>
        <w:rPr>
          <w:rFonts w:ascii="Trebuchet MS" w:hAnsi="Trebuchet MS" w:cs="Arial"/>
          <w:color w:val="404040" w:themeColor="text1" w:themeTint="BF"/>
        </w:rPr>
        <w:t>De n</w:t>
      </w:r>
      <w:r w:rsidR="00057EA5" w:rsidRPr="009A5177">
        <w:rPr>
          <w:rFonts w:ascii="Trebuchet MS" w:hAnsi="Trebuchet MS" w:cs="Arial"/>
          <w:color w:val="404040" w:themeColor="text1" w:themeTint="BF"/>
        </w:rPr>
        <w:t xml:space="preserve">ethoogte </w:t>
      </w:r>
      <w:r>
        <w:rPr>
          <w:rFonts w:ascii="Trebuchet MS" w:hAnsi="Trebuchet MS" w:cs="Arial"/>
          <w:color w:val="404040" w:themeColor="text1" w:themeTint="BF"/>
        </w:rPr>
        <w:t>kan aangepast worden</w:t>
      </w:r>
      <w:r w:rsidR="00057EA5" w:rsidRPr="009A5177">
        <w:rPr>
          <w:rFonts w:ascii="Trebuchet MS" w:hAnsi="Trebuchet MS" w:cs="Arial"/>
          <w:color w:val="404040" w:themeColor="text1" w:themeTint="BF"/>
        </w:rPr>
        <w:t xml:space="preserve"> om een aa</w:t>
      </w:r>
      <w:r w:rsidR="007503C5">
        <w:rPr>
          <w:rFonts w:ascii="Trebuchet MS" w:hAnsi="Trebuchet MS" w:cs="Arial"/>
          <w:color w:val="404040" w:themeColor="text1" w:themeTint="BF"/>
        </w:rPr>
        <w:t>nval in te oefenen bv. smashbal</w:t>
      </w:r>
      <w:r w:rsidR="00032730">
        <w:rPr>
          <w:rFonts w:ascii="Trebuchet MS" w:hAnsi="Trebuchet MS" w:cs="Arial"/>
          <w:color w:val="404040" w:themeColor="text1" w:themeTint="BF"/>
        </w:rPr>
        <w:t>.</w:t>
      </w:r>
    </w:p>
    <w:p w:rsidR="00057EA5" w:rsidRPr="00057EA5" w:rsidRDefault="00205212" w:rsidP="007A398A">
      <w:pPr>
        <w:pStyle w:val="VVKSOOpsomming1"/>
        <w:numPr>
          <w:ilvl w:val="0"/>
          <w:numId w:val="6"/>
        </w:numPr>
        <w:spacing w:line="240" w:lineRule="auto"/>
        <w:ind w:left="426" w:hanging="426"/>
        <w:jc w:val="left"/>
        <w:rPr>
          <w:rFonts w:ascii="Trebuchet MS" w:hAnsi="Trebuchet MS" w:cs="Arial"/>
          <w:color w:val="404040" w:themeColor="text1" w:themeTint="BF"/>
        </w:rPr>
      </w:pPr>
      <w:r>
        <w:rPr>
          <w:rFonts w:ascii="Trebuchet MS" w:hAnsi="Trebuchet MS" w:cs="Arial"/>
          <w:color w:val="404040" w:themeColor="text1" w:themeTint="BF"/>
        </w:rPr>
        <w:t xml:space="preserve">De </w:t>
      </w:r>
      <w:r w:rsidR="00057EA5" w:rsidRPr="009A5177">
        <w:rPr>
          <w:rFonts w:ascii="Trebuchet MS" w:hAnsi="Trebuchet MS" w:cs="Arial"/>
          <w:color w:val="404040" w:themeColor="text1" w:themeTint="BF"/>
        </w:rPr>
        <w:t>tijd waarin een bepaalde spelvorm uitgevoerd wordt</w:t>
      </w:r>
      <w:r>
        <w:rPr>
          <w:rFonts w:ascii="Trebuchet MS" w:hAnsi="Trebuchet MS" w:cs="Arial"/>
          <w:color w:val="404040" w:themeColor="text1" w:themeTint="BF"/>
        </w:rPr>
        <w:t>, kan beperkt worden</w:t>
      </w:r>
      <w:r w:rsidR="00057EA5" w:rsidRPr="009A5177">
        <w:rPr>
          <w:rFonts w:ascii="Trebuchet MS" w:hAnsi="Trebuchet MS" w:cs="Arial"/>
          <w:color w:val="404040" w:themeColor="text1" w:themeTint="BF"/>
        </w:rPr>
        <w:t xml:space="preserve"> waardoor elke actie belangrijk wordt en het puntenverschil tussen beid</w:t>
      </w:r>
      <w:r w:rsidR="007503C5">
        <w:rPr>
          <w:rFonts w:ascii="Trebuchet MS" w:hAnsi="Trebuchet MS" w:cs="Arial"/>
          <w:color w:val="404040" w:themeColor="text1" w:themeTint="BF"/>
        </w:rPr>
        <w:t>e ploegjes niet te hoog oploopt</w:t>
      </w:r>
      <w:r w:rsidR="00032730">
        <w:rPr>
          <w:rFonts w:ascii="Trebuchet MS" w:hAnsi="Trebuchet MS" w:cs="Arial"/>
          <w:color w:val="404040" w:themeColor="text1" w:themeTint="BF"/>
        </w:rPr>
        <w:t>.</w:t>
      </w:r>
    </w:p>
    <w:p w:rsidR="00212EDB" w:rsidRPr="009A5177" w:rsidRDefault="008C7202" w:rsidP="007A398A">
      <w:pPr>
        <w:widowControl w:val="0"/>
        <w:numPr>
          <w:ilvl w:val="0"/>
          <w:numId w:val="6"/>
        </w:numPr>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De leraar begeleidt de leerling in/tijdens de spelsituatie door op het gepaste moment in te grijpen (= spel bevriezen</w:t>
      </w:r>
      <w:r w:rsidR="00DD349C" w:rsidRPr="009A5177">
        <w:rPr>
          <w:rFonts w:ascii="Trebuchet MS" w:eastAsia="Times New Roman" w:hAnsi="Trebuchet MS" w:cs="Times New Roman"/>
          <w:color w:val="404040" w:themeColor="text1" w:themeTint="BF"/>
          <w:sz w:val="20"/>
          <w:szCs w:val="20"/>
          <w:lang w:val="nl-NL" w:eastAsia="nl-NL"/>
        </w:rPr>
        <w:t>)</w:t>
      </w:r>
      <w:r w:rsidR="00032730">
        <w:rPr>
          <w:rFonts w:ascii="Trebuchet MS" w:eastAsia="Times New Roman" w:hAnsi="Trebuchet MS" w:cs="Times New Roman"/>
          <w:color w:val="404040" w:themeColor="text1" w:themeTint="BF"/>
          <w:sz w:val="20"/>
          <w:szCs w:val="20"/>
          <w:lang w:val="nl-NL" w:eastAsia="nl-NL"/>
        </w:rPr>
        <w:t>.</w:t>
      </w:r>
    </w:p>
    <w:p w:rsidR="00212EDB" w:rsidRPr="00AC5206" w:rsidRDefault="008C7202" w:rsidP="007A398A">
      <w:pPr>
        <w:widowControl w:val="0"/>
        <w:numPr>
          <w:ilvl w:val="0"/>
          <w:numId w:val="6"/>
        </w:numPr>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Het spel vertragen is een cruciale factor</w:t>
      </w:r>
      <w:r w:rsidRPr="00AC5206">
        <w:rPr>
          <w:rFonts w:ascii="Trebuchet MS" w:eastAsia="Times New Roman" w:hAnsi="Trebuchet MS" w:cs="Times New Roman"/>
          <w:color w:val="404040" w:themeColor="text1" w:themeTint="BF"/>
          <w:sz w:val="20"/>
          <w:szCs w:val="20"/>
          <w:lang w:val="nl-NL" w:eastAsia="nl-NL"/>
        </w:rPr>
        <w:t xml:space="preserve"> voor beginners om</w:t>
      </w:r>
      <w:r w:rsidR="00DD349C" w:rsidRPr="00AC5206">
        <w:rPr>
          <w:rFonts w:ascii="Trebuchet MS" w:eastAsia="Times New Roman" w:hAnsi="Trebuchet MS" w:cs="Times New Roman"/>
          <w:color w:val="404040" w:themeColor="text1" w:themeTint="BF"/>
          <w:sz w:val="20"/>
          <w:szCs w:val="20"/>
          <w:lang w:val="nl-NL" w:eastAsia="nl-NL"/>
        </w:rPr>
        <w:t xml:space="preserve"> tot spelen te komen</w:t>
      </w:r>
      <w:r w:rsidRPr="00AC5206">
        <w:rPr>
          <w:rFonts w:ascii="Trebuchet MS" w:eastAsia="Times New Roman" w:hAnsi="Trebuchet MS" w:cs="Times New Roman"/>
          <w:color w:val="404040" w:themeColor="text1" w:themeTint="BF"/>
          <w:sz w:val="20"/>
          <w:szCs w:val="20"/>
          <w:lang w:val="nl-NL" w:eastAsia="nl-NL"/>
        </w:rPr>
        <w:t>. Hoe sneller een beslissing moet genomen worden, hoe v</w:t>
      </w:r>
      <w:r w:rsidR="007503C5">
        <w:rPr>
          <w:rFonts w:ascii="Trebuchet MS" w:eastAsia="Times New Roman" w:hAnsi="Trebuchet MS" w:cs="Times New Roman"/>
          <w:color w:val="404040" w:themeColor="text1" w:themeTint="BF"/>
          <w:sz w:val="20"/>
          <w:szCs w:val="20"/>
          <w:lang w:val="nl-NL" w:eastAsia="nl-NL"/>
        </w:rPr>
        <w:t>aardiger de spelers moeten zijn</w:t>
      </w:r>
    </w:p>
    <w:p w:rsidR="00DA21B8" w:rsidRPr="009A5177" w:rsidRDefault="008C720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9A5177">
        <w:rPr>
          <w:rFonts w:ascii="Trebuchet MS" w:hAnsi="Trebuchet MS" w:cs="Arial"/>
          <w:color w:val="404040" w:themeColor="text1" w:themeTint="BF"/>
        </w:rPr>
        <w:t>gebruik van grotere, zachtere of lichtere ballen, van tragere shuttl</w:t>
      </w:r>
      <w:r w:rsidR="007503C5">
        <w:rPr>
          <w:rFonts w:ascii="Trebuchet MS" w:hAnsi="Trebuchet MS" w:cs="Arial"/>
          <w:color w:val="404040" w:themeColor="text1" w:themeTint="BF"/>
        </w:rPr>
        <w:t>es.</w:t>
      </w:r>
    </w:p>
    <w:p w:rsidR="00205212" w:rsidRDefault="00205212" w:rsidP="007A398A">
      <w:pPr>
        <w:widowControl w:val="0"/>
        <w:numPr>
          <w:ilvl w:val="0"/>
          <w:numId w:val="6"/>
        </w:numPr>
        <w:tabs>
          <w:tab w:val="num" w:pos="851"/>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D</w:t>
      </w:r>
      <w:r w:rsidRPr="00205212">
        <w:rPr>
          <w:rFonts w:ascii="Trebuchet MS" w:eastAsia="Times New Roman" w:hAnsi="Trebuchet MS" w:cs="Times New Roman"/>
          <w:color w:val="404040" w:themeColor="text1" w:themeTint="BF"/>
          <w:sz w:val="20"/>
          <w:szCs w:val="20"/>
          <w:lang w:val="nl-NL" w:eastAsia="nl-NL"/>
        </w:rPr>
        <w:t xml:space="preserve">e waarde van het punt dat </w:t>
      </w:r>
      <w:r>
        <w:rPr>
          <w:rFonts w:ascii="Trebuchet MS" w:eastAsia="Times New Roman" w:hAnsi="Trebuchet MS" w:cs="Times New Roman"/>
          <w:color w:val="404040" w:themeColor="text1" w:themeTint="BF"/>
          <w:sz w:val="20"/>
          <w:szCs w:val="20"/>
          <w:lang w:val="nl-NL" w:eastAsia="nl-NL"/>
        </w:rPr>
        <w:t>gescoord wordt,</w:t>
      </w:r>
      <w:r w:rsidRPr="00205212">
        <w:rPr>
          <w:rFonts w:ascii="Trebuchet MS" w:eastAsia="Times New Roman" w:hAnsi="Trebuchet MS" w:cs="Times New Roman"/>
          <w:color w:val="404040" w:themeColor="text1" w:themeTint="BF"/>
          <w:sz w:val="20"/>
          <w:szCs w:val="20"/>
          <w:lang w:val="nl-NL" w:eastAsia="nl-NL"/>
        </w:rPr>
        <w:t xml:space="preserve"> </w:t>
      </w:r>
      <w:r>
        <w:rPr>
          <w:rFonts w:ascii="Trebuchet MS" w:eastAsia="Times New Roman" w:hAnsi="Trebuchet MS" w:cs="Times New Roman"/>
          <w:color w:val="404040" w:themeColor="text1" w:themeTint="BF"/>
          <w:sz w:val="20"/>
          <w:szCs w:val="20"/>
          <w:lang w:val="nl-NL" w:eastAsia="nl-NL"/>
        </w:rPr>
        <w:t>kan variëren</w:t>
      </w:r>
      <w:r w:rsidRPr="00205212">
        <w:rPr>
          <w:rFonts w:ascii="Trebuchet MS" w:eastAsia="Times New Roman" w:hAnsi="Trebuchet MS" w:cs="Times New Roman"/>
          <w:color w:val="404040" w:themeColor="text1" w:themeTint="BF"/>
          <w:sz w:val="20"/>
          <w:szCs w:val="20"/>
          <w:lang w:val="nl-NL" w:eastAsia="nl-NL"/>
        </w:rPr>
        <w:t xml:space="preserve"> naargelang de plaats waar de bal over gespeeld wordt. Bv. meer punten als de bal in het achterveld op de grond komt</w:t>
      </w:r>
      <w:r w:rsidR="00032730">
        <w:rPr>
          <w:rFonts w:ascii="Trebuchet MS" w:eastAsia="Times New Roman" w:hAnsi="Trebuchet MS" w:cs="Times New Roman"/>
          <w:color w:val="404040" w:themeColor="text1" w:themeTint="BF"/>
          <w:sz w:val="20"/>
          <w:szCs w:val="20"/>
          <w:lang w:val="nl-NL" w:eastAsia="nl-NL"/>
        </w:rPr>
        <w:t>.</w:t>
      </w:r>
    </w:p>
    <w:p w:rsidR="00205212" w:rsidRPr="00205212" w:rsidRDefault="00205212" w:rsidP="007A398A">
      <w:pPr>
        <w:widowControl w:val="0"/>
        <w:numPr>
          <w:ilvl w:val="0"/>
          <w:numId w:val="6"/>
        </w:numPr>
        <w:tabs>
          <w:tab w:val="num" w:pos="851"/>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D</w:t>
      </w:r>
      <w:r w:rsidRPr="00205212">
        <w:rPr>
          <w:rFonts w:ascii="Trebuchet MS" w:eastAsia="Times New Roman" w:hAnsi="Trebuchet MS" w:cs="Times New Roman"/>
          <w:color w:val="404040" w:themeColor="text1" w:themeTint="BF"/>
          <w:sz w:val="20"/>
          <w:szCs w:val="20"/>
          <w:lang w:val="nl-NL" w:eastAsia="nl-NL"/>
        </w:rPr>
        <w:t>oor het speelveld en/of de spelregels aan te passen, worden bepaalde situaties dwingend gemaakt voor de leerlingen zodat het echte spelidee optimaal naar boven kan komen</w:t>
      </w:r>
      <w:r w:rsidR="00032730">
        <w:rPr>
          <w:rFonts w:ascii="Trebuchet MS" w:eastAsia="Times New Roman" w:hAnsi="Trebuchet MS" w:cs="Times New Roman"/>
          <w:color w:val="404040" w:themeColor="text1" w:themeTint="BF"/>
          <w:sz w:val="20"/>
          <w:szCs w:val="20"/>
          <w:lang w:val="nl-NL" w:eastAsia="nl-NL"/>
        </w:rPr>
        <w:t>.</w:t>
      </w:r>
    </w:p>
    <w:p w:rsidR="00205212" w:rsidRPr="00205212" w:rsidRDefault="00205212" w:rsidP="007A398A">
      <w:pPr>
        <w:pStyle w:val="Lijstalinea"/>
        <w:widowControl w:val="0"/>
        <w:numPr>
          <w:ilvl w:val="0"/>
          <w:numId w:val="6"/>
        </w:numPr>
        <w:tabs>
          <w:tab w:val="num" w:pos="851"/>
        </w:tabs>
        <w:spacing w:after="240" w:line="240" w:lineRule="atLeast"/>
        <w:ind w:left="426" w:hanging="426"/>
        <w:jc w:val="left"/>
        <w:rPr>
          <w:rFonts w:ascii="Trebuchet MS" w:hAnsi="Trebuchet MS"/>
          <w:color w:val="404040" w:themeColor="text1" w:themeTint="BF"/>
          <w:szCs w:val="20"/>
        </w:rPr>
      </w:pPr>
      <w:r w:rsidRPr="00205212">
        <w:rPr>
          <w:rFonts w:ascii="Trebuchet MS" w:hAnsi="Trebuchet MS"/>
          <w:color w:val="404040" w:themeColor="text1" w:themeTint="BF"/>
          <w:szCs w:val="20"/>
        </w:rPr>
        <w:t>Competitie, kampvormen of laddertornooien zijn prima werkvormen om spelend te leren maar niet ten koste van het respect voor de tegenstander, de spelregels of de spelvreugde.</w:t>
      </w:r>
    </w:p>
    <w:p w:rsidR="008C7202" w:rsidRPr="00467F1B" w:rsidRDefault="008C7202" w:rsidP="00467F1B">
      <w:pPr>
        <w:pStyle w:val="LPKop2"/>
        <w:jc w:val="left"/>
      </w:pPr>
      <w:bookmarkStart w:id="50" w:name="_Toc62354219"/>
      <w:bookmarkStart w:id="51" w:name="_Toc72217964"/>
      <w:bookmarkStart w:id="52" w:name="_Toc188370636"/>
      <w:bookmarkStart w:id="53" w:name="_Toc451852739"/>
      <w:r w:rsidRPr="00467F1B">
        <w:t>Keuze uit bewegingsgebieden</w:t>
      </w:r>
      <w:bookmarkEnd w:id="50"/>
      <w:bookmarkEnd w:id="51"/>
      <w:bookmarkEnd w:id="52"/>
      <w:bookmarkEnd w:id="53"/>
    </w:p>
    <w:p w:rsidR="008C7202" w:rsidRPr="00E859ED" w:rsidRDefault="008C7202" w:rsidP="00BB4544">
      <w:pPr>
        <w:widowControl w:val="0"/>
        <w:spacing w:line="240" w:lineRule="atLeast"/>
        <w:jc w:val="left"/>
        <w:rPr>
          <w:rFonts w:ascii="Trebuchet MS" w:hAnsi="Trebuchet MS"/>
          <w:color w:val="404040" w:themeColor="text1" w:themeTint="BF"/>
          <w:sz w:val="20"/>
          <w:szCs w:val="20"/>
        </w:rPr>
      </w:pPr>
      <w:r w:rsidRPr="00D80AF2">
        <w:rPr>
          <w:rFonts w:ascii="Trebuchet MS" w:hAnsi="Trebuchet MS"/>
          <w:color w:val="404040" w:themeColor="text1" w:themeTint="BF"/>
          <w:sz w:val="20"/>
          <w:szCs w:val="20"/>
        </w:rPr>
        <w:t xml:space="preserve">In de </w:t>
      </w:r>
      <w:r w:rsidR="004E04C1">
        <w:rPr>
          <w:rFonts w:ascii="Trebuchet MS" w:hAnsi="Trebuchet MS"/>
          <w:color w:val="404040" w:themeColor="text1" w:themeTint="BF"/>
          <w:sz w:val="20"/>
          <w:szCs w:val="20"/>
        </w:rPr>
        <w:t>3</w:t>
      </w:r>
      <w:r w:rsidRPr="00D80AF2">
        <w:rPr>
          <w:rFonts w:ascii="Trebuchet MS" w:hAnsi="Trebuchet MS"/>
          <w:color w:val="404040" w:themeColor="text1" w:themeTint="BF"/>
          <w:sz w:val="20"/>
          <w:szCs w:val="20"/>
        </w:rPr>
        <w:t xml:space="preserve">de graad is ruimte voorzien om, in overleg met de leerlingen, andere bewegingsactiviteiten </w:t>
      </w:r>
      <w:r w:rsidRPr="00E859ED">
        <w:rPr>
          <w:rFonts w:ascii="Trebuchet MS" w:hAnsi="Trebuchet MS"/>
          <w:color w:val="404040" w:themeColor="text1" w:themeTint="BF"/>
          <w:sz w:val="20"/>
          <w:szCs w:val="20"/>
        </w:rPr>
        <w:t>aan te bieden om hen te oriënteren in het bestaande bewegingsaanbod.</w:t>
      </w:r>
      <w:r w:rsidR="00F66B1D" w:rsidRPr="00E859ED">
        <w:rPr>
          <w:rFonts w:ascii="Trebuchet MS" w:hAnsi="Trebuchet MS"/>
          <w:color w:val="404040" w:themeColor="text1" w:themeTint="BF"/>
          <w:sz w:val="20"/>
          <w:szCs w:val="20"/>
        </w:rPr>
        <w:t xml:space="preserve"> </w:t>
      </w:r>
    </w:p>
    <w:p w:rsidR="008C7202" w:rsidRPr="00467F1B" w:rsidRDefault="008C7202" w:rsidP="00BB45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E57E06">
        <w:rPr>
          <w:rFonts w:ascii="Trebuchet MS" w:hAnsi="Trebuchet MS"/>
          <w:color w:val="404040" w:themeColor="text1" w:themeTint="BF"/>
          <w:sz w:val="20"/>
          <w:szCs w:val="20"/>
        </w:rPr>
        <w:t>Afhankelijk van de aanwezige mogelijkheden</w:t>
      </w:r>
      <w:r w:rsidRPr="00E57E06">
        <w:rPr>
          <w:rFonts w:ascii="Trebuchet MS" w:eastAsia="Times New Roman" w:hAnsi="Trebuchet MS" w:cs="Times New Roman"/>
          <w:iCs/>
          <w:color w:val="404040" w:themeColor="text1" w:themeTint="BF"/>
          <w:sz w:val="20"/>
          <w:szCs w:val="20"/>
          <w:lang w:val="nl-NL" w:eastAsia="nl-NL"/>
        </w:rPr>
        <w:t xml:space="preserve"> en de interesse van de leerlingen kunnen één of</w:t>
      </w:r>
      <w:r w:rsidRPr="00E57E06">
        <w:rPr>
          <w:rFonts w:ascii="Trebuchet MS" w:eastAsia="Times New Roman" w:hAnsi="Trebuchet MS" w:cs="Times New Roman"/>
          <w:bCs/>
          <w:color w:val="404040" w:themeColor="text1" w:themeTint="BF"/>
          <w:sz w:val="20"/>
          <w:szCs w:val="20"/>
          <w:lang w:val="nl-NL" w:eastAsia="nl-NL"/>
        </w:rPr>
        <w:t xml:space="preserve"> meerdere periodes</w:t>
      </w:r>
      <w:r w:rsidRPr="00E57E06">
        <w:rPr>
          <w:rFonts w:ascii="Trebuchet MS" w:eastAsia="Times New Roman" w:hAnsi="Trebuchet MS" w:cs="Times New Roman"/>
          <w:color w:val="404040" w:themeColor="text1" w:themeTint="BF"/>
          <w:sz w:val="20"/>
          <w:szCs w:val="20"/>
          <w:lang w:val="nl-NL" w:eastAsia="nl-NL"/>
        </w:rPr>
        <w:t xml:space="preserve"> ingelast worden.</w:t>
      </w:r>
      <w:r w:rsidR="00F66B1D" w:rsidRPr="00E57E06">
        <w:rPr>
          <w:rFonts w:ascii="Trebuchet MS" w:eastAsia="Times New Roman" w:hAnsi="Trebuchet MS" w:cs="Times New Roman"/>
          <w:color w:val="404040" w:themeColor="text1" w:themeTint="BF"/>
          <w:sz w:val="20"/>
          <w:szCs w:val="20"/>
          <w:lang w:val="nl-NL" w:eastAsia="nl-NL"/>
        </w:rPr>
        <w:t xml:space="preserve"> De uitgewerkte bewegingsgebieden zijn voorbeelden. De vakgroep kan andere keuzes maken</w:t>
      </w:r>
      <w:r w:rsidR="00F66B1D" w:rsidRPr="00467F1B">
        <w:rPr>
          <w:rFonts w:ascii="Trebuchet MS" w:eastAsia="Times New Roman" w:hAnsi="Trebuchet MS" w:cs="Times New Roman"/>
          <w:color w:val="404040" w:themeColor="text1" w:themeTint="BF"/>
          <w:sz w:val="20"/>
          <w:szCs w:val="20"/>
          <w:lang w:val="nl-NL" w:eastAsia="nl-NL"/>
        </w:rPr>
        <w:t>.</w:t>
      </w:r>
    </w:p>
    <w:p w:rsidR="008C7202" w:rsidRPr="00467F1B" w:rsidRDefault="008C7202" w:rsidP="00467F1B">
      <w:pPr>
        <w:spacing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lang w:val="nl-NL" w:eastAsia="nl-NL"/>
        </w:rPr>
        <w:t>Voor de keuze uit deze activiteiten:</w:t>
      </w:r>
    </w:p>
    <w:p w:rsidR="008C7202" w:rsidRPr="00467F1B" w:rsidRDefault="008C7202" w:rsidP="007A398A">
      <w:pPr>
        <w:numPr>
          <w:ilvl w:val="0"/>
          <w:numId w:val="6"/>
        </w:numPr>
        <w:tabs>
          <w:tab w:val="num" w:pos="851"/>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lang w:val="nl-NL" w:eastAsia="nl-NL"/>
        </w:rPr>
        <w:t>heeft de</w:t>
      </w:r>
      <w:r w:rsidR="00220FD7" w:rsidRPr="00467F1B">
        <w:rPr>
          <w:rFonts w:ascii="Trebuchet MS" w:eastAsia="Times New Roman" w:hAnsi="Trebuchet MS" w:cs="Times New Roman"/>
          <w:color w:val="404040" w:themeColor="text1" w:themeTint="BF"/>
          <w:sz w:val="20"/>
          <w:szCs w:val="20"/>
          <w:lang w:val="nl-NL" w:eastAsia="nl-NL"/>
        </w:rPr>
        <w:t xml:space="preserve"> leraar de nodige affiniteit en/</w:t>
      </w:r>
      <w:r w:rsidRPr="00467F1B">
        <w:rPr>
          <w:rFonts w:ascii="Trebuchet MS" w:eastAsia="Times New Roman" w:hAnsi="Trebuchet MS" w:cs="Times New Roman"/>
          <w:color w:val="404040" w:themeColor="text1" w:themeTint="BF"/>
          <w:sz w:val="20"/>
          <w:szCs w:val="20"/>
          <w:lang w:val="nl-NL" w:eastAsia="nl-NL"/>
        </w:rPr>
        <w:t>of voeling met de gekozen activiteit. Het is niet de bedoeling om een externe lesgever aan te trekken;</w:t>
      </w:r>
    </w:p>
    <w:p w:rsidR="008C7202" w:rsidRPr="00467F1B" w:rsidRDefault="008C7202" w:rsidP="007A398A">
      <w:pPr>
        <w:numPr>
          <w:ilvl w:val="0"/>
          <w:numId w:val="6"/>
        </w:numPr>
        <w:tabs>
          <w:tab w:val="num" w:pos="851"/>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lang w:val="nl-NL" w:eastAsia="nl-NL"/>
        </w:rPr>
        <w:t>is het streefdoel leerlingen te motiveren om een bewegingsactieve levensstijl te verwerven;</w:t>
      </w:r>
    </w:p>
    <w:p w:rsidR="008C7202" w:rsidRPr="00467F1B" w:rsidRDefault="008C7202" w:rsidP="007A398A">
      <w:pPr>
        <w:numPr>
          <w:ilvl w:val="0"/>
          <w:numId w:val="6"/>
        </w:numPr>
        <w:tabs>
          <w:tab w:val="num" w:pos="851"/>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lang w:val="nl-NL" w:eastAsia="nl-NL"/>
        </w:rPr>
        <w:t>wordt het aspect veiligheid (verplaatsingen, nieuwe leeromgeving …) steeds vooraf duidelijk besproken met de leerlingen;</w:t>
      </w:r>
    </w:p>
    <w:p w:rsidR="008C7202" w:rsidRPr="00467F1B" w:rsidRDefault="008C7202" w:rsidP="007A398A">
      <w:pPr>
        <w:numPr>
          <w:ilvl w:val="0"/>
          <w:numId w:val="6"/>
        </w:numPr>
        <w:tabs>
          <w:tab w:val="num" w:pos="851"/>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lang w:val="nl-NL" w:eastAsia="nl-NL"/>
        </w:rPr>
        <w:t>mag de gekozen activiteit geen buitensporige kosten meebrengen voor de leerling.</w:t>
      </w:r>
    </w:p>
    <w:p w:rsidR="008C7202" w:rsidRPr="00467F1B" w:rsidRDefault="008C7202" w:rsidP="00B25A0B">
      <w:pPr>
        <w:pStyle w:val="VVKSOKop3"/>
        <w:keepNext w:val="0"/>
        <w:widowControl w:val="0"/>
        <w:jc w:val="left"/>
        <w:rPr>
          <w:rFonts w:ascii="Trebuchet MS" w:hAnsi="Trebuchet MS"/>
          <w:color w:val="404040" w:themeColor="text1" w:themeTint="BF"/>
        </w:rPr>
      </w:pPr>
      <w:bookmarkStart w:id="54" w:name="_Toc62354220"/>
      <w:r w:rsidRPr="00467F1B">
        <w:rPr>
          <w:rFonts w:ascii="Trebuchet MS" w:hAnsi="Trebuchet MS"/>
          <w:color w:val="404040" w:themeColor="text1" w:themeTint="BF"/>
        </w:rPr>
        <w:lastRenderedPageBreak/>
        <w:t>Circusvaardigheden en -spelen</w:t>
      </w:r>
      <w:bookmarkEnd w:id="54"/>
    </w:p>
    <w:p w:rsidR="008C7202" w:rsidRPr="00E57E06" w:rsidRDefault="008C7202" w:rsidP="00E57E06">
      <w:pPr>
        <w:widowControl w:val="0"/>
        <w:spacing w:line="240" w:lineRule="atLeast"/>
        <w:jc w:val="left"/>
        <w:rPr>
          <w:rFonts w:ascii="Trebuchet MS" w:hAnsi="Trebuchet MS"/>
          <w:color w:val="404040" w:themeColor="text1" w:themeTint="BF"/>
          <w:sz w:val="20"/>
          <w:szCs w:val="20"/>
        </w:rPr>
      </w:pPr>
      <w:r w:rsidRPr="00D80AF2">
        <w:rPr>
          <w:rFonts w:ascii="Trebuchet MS" w:hAnsi="Trebuchet MS"/>
          <w:color w:val="404040" w:themeColor="text1" w:themeTint="BF"/>
          <w:sz w:val="20"/>
          <w:szCs w:val="20"/>
        </w:rPr>
        <w:t>Circusvaardigheden zijn bewegingsvormen uit de verschillende circusdisciplines. Circusspel slaat op het presenteren van een combinatie van circusvaardigheden. Door zijn niet-competitieve karakter is circus toegankelijk voor alle, ook minder vaardige, leerlingen</w:t>
      </w:r>
      <w:r w:rsidRPr="00467F1B">
        <w:rPr>
          <w:rFonts w:ascii="Trebuchet MS" w:eastAsia="Times New Roman" w:hAnsi="Trebuchet MS" w:cs="Times New Roman"/>
          <w:iCs/>
          <w:color w:val="404040" w:themeColor="text1" w:themeTint="BF"/>
          <w:sz w:val="20"/>
          <w:szCs w:val="20"/>
          <w:lang w:val="nl-NL" w:eastAsia="nl-NL"/>
        </w:rPr>
        <w:t xml:space="preserve">. </w:t>
      </w:r>
    </w:p>
    <w:p w:rsidR="008C7202" w:rsidRPr="00467F1B" w:rsidRDefault="008C7202" w:rsidP="00B25A0B">
      <w:pPr>
        <w:keepNext/>
        <w:spacing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iCs/>
          <w:color w:val="404040" w:themeColor="text1" w:themeTint="BF"/>
          <w:sz w:val="20"/>
          <w:szCs w:val="20"/>
          <w:lang w:val="nl-NL" w:eastAsia="nl-NL"/>
        </w:rPr>
        <w:t>Kenmerkend voor circus is het verbinden van oefensituaties aan toonsituaties (bewegingskunsten). Het stimuleert leerlingen tot veel oefenen, reflecteren, creatief zijn en samenwerken.</w:t>
      </w:r>
    </w:p>
    <w:p w:rsidR="008C7202" w:rsidRPr="00467F1B" w:rsidRDefault="008C7202" w:rsidP="00467F1B">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467F1B" w:rsidRDefault="008C7202" w:rsidP="00467F1B">
      <w:pPr>
        <w:spacing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 xml:space="preserve">DE LERAAR KIEST UIT HET DOELENKADER </w:t>
      </w:r>
      <w:r w:rsidRPr="00467F1B">
        <w:rPr>
          <w:rFonts w:ascii="Trebuchet MS" w:eastAsia="Times New Roman" w:hAnsi="Trebuchet MS" w:cs="Times New Roman"/>
          <w:color w:val="404040" w:themeColor="text1" w:themeTint="BF"/>
          <w:sz w:val="20"/>
          <w:szCs w:val="20"/>
          <w:lang w:val="nl-NL" w:eastAsia="nl-NL"/>
        </w:rPr>
        <w:t>(</w:t>
      </w:r>
      <w:r w:rsidR="00220FD7" w:rsidRPr="00467F1B">
        <w:rPr>
          <w:rFonts w:ascii="Trebuchet MS" w:eastAsia="Times New Roman" w:hAnsi="Trebuchet MS" w:cs="Times New Roman"/>
          <w:color w:val="404040" w:themeColor="text1" w:themeTint="BF"/>
          <w:sz w:val="20"/>
          <w:szCs w:val="20"/>
          <w:lang w:val="nl-NL" w:eastAsia="nl-NL"/>
        </w:rPr>
        <w:t xml:space="preserve">p. </w:t>
      </w:r>
      <w:r w:rsidR="00467F1B" w:rsidRPr="00467F1B">
        <w:rPr>
          <w:rFonts w:ascii="Trebuchet MS" w:eastAsia="Times New Roman" w:hAnsi="Trebuchet MS" w:cs="Times New Roman"/>
          <w:color w:val="404040" w:themeColor="text1" w:themeTint="BF"/>
          <w:sz w:val="20"/>
          <w:szCs w:val="20"/>
          <w:lang w:val="nl-NL" w:eastAsia="nl-NL"/>
        </w:rPr>
        <w:t>17/19</w:t>
      </w:r>
      <w:r w:rsidRPr="00467F1B">
        <w:rPr>
          <w:rFonts w:ascii="Trebuchet MS" w:eastAsia="Times New Roman" w:hAnsi="Trebuchet MS" w:cs="Times New Roman"/>
          <w:color w:val="404040" w:themeColor="text1" w:themeTint="BF"/>
          <w:sz w:val="20"/>
          <w:szCs w:val="20"/>
          <w:lang w:val="nl-NL" w:eastAsia="nl-NL"/>
        </w:rPr>
        <w:t>)</w:t>
      </w:r>
      <w:r w:rsidR="00220FD7" w:rsidRPr="00467F1B">
        <w:rPr>
          <w:rFonts w:ascii="Trebuchet MS" w:eastAsia="Times New Roman" w:hAnsi="Trebuchet MS" w:cs="Times New Roman"/>
          <w:color w:val="404040" w:themeColor="text1" w:themeTint="BF"/>
          <w:sz w:val="20"/>
          <w:szCs w:val="20"/>
          <w:lang w:val="nl-NL" w:eastAsia="nl-NL"/>
        </w:rPr>
        <w:t xml:space="preserve"> </w:t>
      </w:r>
      <w:r w:rsidRPr="00467F1B">
        <w:rPr>
          <w:rFonts w:ascii="Trebuchet MS" w:eastAsia="Times New Roman" w:hAnsi="Trebuchet MS" w:cs="Times New Roman"/>
          <w:b/>
          <w:color w:val="404040" w:themeColor="text1" w:themeTint="BF"/>
          <w:sz w:val="20"/>
          <w:szCs w:val="20"/>
          <w:lang w:val="nl-NL" w:eastAsia="nl-NL"/>
        </w:rPr>
        <w:t>PER PERIODE, PRIORITAIR</w:t>
      </w:r>
      <w:r w:rsidRPr="00467F1B">
        <w:rPr>
          <w:rFonts w:ascii="Trebuchet MS" w:eastAsia="Times New Roman" w:hAnsi="Trebuchet MS" w:cs="Times New Roman"/>
          <w:color w:val="404040" w:themeColor="text1" w:themeTint="BF"/>
          <w:sz w:val="20"/>
          <w:szCs w:val="20"/>
          <w:lang w:val="nl-NL" w:eastAsia="nl-NL"/>
        </w:rPr>
        <w:t xml:space="preserve"> </w:t>
      </w:r>
    </w:p>
    <w:p w:rsidR="008C7202" w:rsidRPr="00467F1B" w:rsidRDefault="008C7202" w:rsidP="00467F1B">
      <w:p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twee of meer bewegings- en persoonsdoelen</w:t>
      </w:r>
      <w:r w:rsidR="00602941" w:rsidRPr="00467F1B">
        <w:rPr>
          <w:rFonts w:ascii="Trebuchet MS" w:eastAsia="Times New Roman" w:hAnsi="Trebuchet MS" w:cs="Times New Roman"/>
          <w:b/>
          <w:color w:val="404040" w:themeColor="text1" w:themeTint="BF"/>
          <w:sz w:val="20"/>
          <w:szCs w:val="20"/>
          <w:lang w:val="nl-NL" w:eastAsia="nl-NL"/>
        </w:rPr>
        <w:t xml:space="preserve"> </w:t>
      </w:r>
      <w:r w:rsidR="00602941" w:rsidRPr="00467F1B">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467F1B" w:rsidRDefault="008C7202" w:rsidP="007A398A">
      <w:pPr>
        <w:widowControl w:val="0"/>
        <w:numPr>
          <w:ilvl w:val="0"/>
          <w:numId w:val="6"/>
        </w:numPr>
        <w:tabs>
          <w:tab w:val="clear" w:pos="1248"/>
          <w:tab w:val="num" w:pos="851"/>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lang w:val="nl-NL" w:eastAsia="nl-NL"/>
        </w:rPr>
        <w:t xml:space="preserve">concreet vertaald naar </w:t>
      </w:r>
      <w:r w:rsidRPr="00467F1B">
        <w:rPr>
          <w:rFonts w:ascii="Trebuchet MS" w:eastAsia="Times New Roman" w:hAnsi="Trebuchet MS" w:cs="Times New Roman"/>
          <w:b/>
          <w:color w:val="404040" w:themeColor="text1" w:themeTint="BF"/>
          <w:sz w:val="20"/>
          <w:szCs w:val="20"/>
          <w:lang w:val="nl-NL" w:eastAsia="nl-NL"/>
        </w:rPr>
        <w:t>circusvaardigheden en -spelen</w:t>
      </w:r>
      <w:r w:rsidR="00602E33">
        <w:rPr>
          <w:rFonts w:ascii="Trebuchet MS" w:eastAsia="Times New Roman" w:hAnsi="Trebuchet MS" w:cs="Times New Roman"/>
          <w:b/>
          <w:color w:val="404040" w:themeColor="text1" w:themeTint="BF"/>
          <w:sz w:val="20"/>
          <w:szCs w:val="20"/>
          <w:lang w:val="nl-NL" w:eastAsia="nl-NL"/>
        </w:rPr>
        <w:t>;</w:t>
      </w:r>
    </w:p>
    <w:p w:rsidR="008C7202" w:rsidRPr="00467F1B" w:rsidRDefault="008C7202" w:rsidP="007A398A">
      <w:pPr>
        <w:widowControl w:val="0"/>
        <w:numPr>
          <w:ilvl w:val="0"/>
          <w:numId w:val="6"/>
        </w:numPr>
        <w:tabs>
          <w:tab w:val="clear" w:pos="1248"/>
          <w:tab w:val="num" w:pos="851"/>
        </w:tabs>
        <w:spacing w:line="240" w:lineRule="atLeast"/>
        <w:ind w:left="426" w:hanging="426"/>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met aandacht voor</w:t>
      </w:r>
      <w:r w:rsidR="00602E33">
        <w:rPr>
          <w:rFonts w:ascii="Trebuchet MS" w:eastAsia="Times New Roman" w:hAnsi="Trebuchet MS" w:cs="Times New Roman"/>
          <w:b/>
          <w:color w:val="404040" w:themeColor="text1" w:themeTint="BF"/>
          <w:sz w:val="20"/>
          <w:szCs w:val="20"/>
          <w:lang w:val="nl-NL" w:eastAsia="nl-NL"/>
        </w:rPr>
        <w:t>:</w:t>
      </w:r>
    </w:p>
    <w:p w:rsidR="008C7202" w:rsidRPr="00E859ED" w:rsidRDefault="008C7202" w:rsidP="00467F1B">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 xml:space="preserve">de samenhang tussen de bewegingsdoelen en persoonsdoelen, het didactisch handelen </w:t>
      </w:r>
      <w:r w:rsidRPr="00E859ED">
        <w:rPr>
          <w:rFonts w:ascii="Trebuchet MS" w:eastAsia="Times New Roman" w:hAnsi="Trebuchet MS" w:cs="Times New Roman"/>
          <w:b/>
          <w:color w:val="404040" w:themeColor="text1" w:themeTint="BF"/>
          <w:sz w:val="20"/>
          <w:szCs w:val="20"/>
          <w:lang w:val="nl-NL" w:eastAsia="nl-NL"/>
        </w:rPr>
        <w:t>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467F1B" w:rsidRDefault="008C7202" w:rsidP="00467F1B">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8C7202" w:rsidRPr="00467F1B" w:rsidRDefault="008C7202" w:rsidP="00467F1B">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LEERINHOUDEN</w:t>
      </w:r>
    </w:p>
    <w:p w:rsidR="008C7202" w:rsidRPr="00467F1B" w:rsidRDefault="008C7202" w:rsidP="00467F1B">
      <w:pPr>
        <w:pStyle w:val="Lijstalinea"/>
        <w:numPr>
          <w:ilvl w:val="0"/>
          <w:numId w:val="20"/>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grond en luchtacrobatie</w:t>
      </w:r>
    </w:p>
    <w:p w:rsidR="008C7202" w:rsidRPr="00467F1B" w:rsidRDefault="005036DC" w:rsidP="00467F1B">
      <w:pPr>
        <w:widowControl w:val="0"/>
        <w:spacing w:line="240" w:lineRule="exact"/>
        <w:ind w:firstLine="397"/>
        <w:jc w:val="left"/>
        <w:rPr>
          <w:rFonts w:ascii="Trebuchet MS" w:eastAsia="Times New Roman" w:hAnsi="Trebuchet MS" w:cs="Times New Roman"/>
          <w:color w:val="404040" w:themeColor="text1" w:themeTint="BF"/>
          <w:sz w:val="20"/>
          <w:szCs w:val="24"/>
          <w:lang w:val="nl-NL" w:eastAsia="nl-NL"/>
        </w:rPr>
      </w:pPr>
      <w:r w:rsidRPr="00467F1B">
        <w:rPr>
          <w:rFonts w:ascii="Trebuchet MS" w:eastAsia="Times New Roman" w:hAnsi="Trebuchet MS" w:cs="Times New Roman"/>
          <w:color w:val="404040" w:themeColor="text1" w:themeTint="BF"/>
          <w:sz w:val="20"/>
          <w:szCs w:val="24"/>
          <w:lang w:val="nl-NL" w:eastAsia="nl-NL"/>
        </w:rPr>
        <w:t>Voorbeelden</w:t>
      </w:r>
    </w:p>
    <w:p w:rsidR="008C7202" w:rsidRPr="00467F1B" w:rsidRDefault="008C720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 xml:space="preserve">balansen </w:t>
      </w:r>
      <w:r w:rsidR="00F93AD8" w:rsidRPr="00467F1B">
        <w:rPr>
          <w:rFonts w:ascii="Trebuchet MS" w:hAnsi="Trebuchet MS" w:cs="Arial"/>
          <w:color w:val="404040" w:themeColor="text1" w:themeTint="BF"/>
        </w:rPr>
        <w:t xml:space="preserve">en piramides </w:t>
      </w:r>
      <w:r w:rsidRPr="00467F1B">
        <w:rPr>
          <w:rFonts w:ascii="Trebuchet MS" w:hAnsi="Trebuchet MS" w:cs="Arial"/>
          <w:color w:val="404040" w:themeColor="text1" w:themeTint="BF"/>
        </w:rPr>
        <w:t>bouwen</w:t>
      </w:r>
    </w:p>
    <w:p w:rsidR="00FE6E27" w:rsidRPr="00467F1B" w:rsidRDefault="008C720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klimtouwen</w:t>
      </w:r>
    </w:p>
    <w:p w:rsidR="00FE6E27" w:rsidRPr="00467F1B" w:rsidRDefault="00FE6E27"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interactieve demonstraties, bewegingsexpressie, toonmomenten of kort bewegingstheater</w:t>
      </w:r>
    </w:p>
    <w:p w:rsidR="008C7202" w:rsidRPr="00467F1B" w:rsidRDefault="00FE6E27"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clusterend werken: taal en beweging (verhalend piramides bouwen); circus en gym</w:t>
      </w:r>
    </w:p>
    <w:p w:rsidR="008C7202" w:rsidRPr="00467F1B" w:rsidRDefault="008C7202" w:rsidP="00467F1B">
      <w:pPr>
        <w:pStyle w:val="Lijstalinea"/>
        <w:numPr>
          <w:ilvl w:val="0"/>
          <w:numId w:val="20"/>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evenwicht</w:t>
      </w:r>
    </w:p>
    <w:p w:rsidR="008C7202" w:rsidRPr="00467F1B" w:rsidRDefault="005036DC" w:rsidP="00467F1B">
      <w:pPr>
        <w:widowControl w:val="0"/>
        <w:spacing w:line="240" w:lineRule="exact"/>
        <w:ind w:firstLine="397"/>
        <w:jc w:val="left"/>
        <w:rPr>
          <w:rFonts w:ascii="Trebuchet MS" w:eastAsia="Times New Roman" w:hAnsi="Trebuchet MS" w:cs="Times New Roman"/>
          <w:color w:val="404040" w:themeColor="text1" w:themeTint="BF"/>
          <w:sz w:val="20"/>
          <w:szCs w:val="24"/>
          <w:lang w:val="nl-NL" w:eastAsia="nl-NL"/>
        </w:rPr>
      </w:pPr>
      <w:r w:rsidRPr="00467F1B">
        <w:rPr>
          <w:rFonts w:ascii="Trebuchet MS" w:eastAsia="Times New Roman" w:hAnsi="Trebuchet MS" w:cs="Times New Roman"/>
          <w:color w:val="404040" w:themeColor="text1" w:themeTint="BF"/>
          <w:sz w:val="20"/>
          <w:szCs w:val="24"/>
          <w:lang w:val="nl-NL" w:eastAsia="nl-NL"/>
        </w:rPr>
        <w:t>Voorbeelden</w:t>
      </w:r>
    </w:p>
    <w:p w:rsidR="00FE6E27" w:rsidRPr="00467F1B" w:rsidRDefault="00F93AD8"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 xml:space="preserve">balanceren, </w:t>
      </w:r>
      <w:r w:rsidR="008C7202" w:rsidRPr="00467F1B">
        <w:rPr>
          <w:rFonts w:ascii="Trebuchet MS" w:hAnsi="Trebuchet MS" w:cs="Arial"/>
          <w:color w:val="404040" w:themeColor="text1" w:themeTint="BF"/>
        </w:rPr>
        <w:t>steltlopen</w:t>
      </w:r>
      <w:r w:rsidRPr="00467F1B">
        <w:rPr>
          <w:rFonts w:ascii="Trebuchet MS" w:hAnsi="Trebuchet MS" w:cs="Arial"/>
          <w:color w:val="404040" w:themeColor="text1" w:themeTint="BF"/>
        </w:rPr>
        <w:t xml:space="preserve">, koorddansen, rolla-bolla, </w:t>
      </w:r>
      <w:r w:rsidR="008C7202" w:rsidRPr="00467F1B">
        <w:rPr>
          <w:rFonts w:ascii="Trebuchet MS" w:hAnsi="Trebuchet MS" w:cs="Arial"/>
          <w:color w:val="404040" w:themeColor="text1" w:themeTint="BF"/>
        </w:rPr>
        <w:t>éénwieler</w:t>
      </w:r>
    </w:p>
    <w:p w:rsidR="008C7202" w:rsidRPr="00467F1B" w:rsidRDefault="006E55F5" w:rsidP="00467F1B">
      <w:pPr>
        <w:pStyle w:val="VVKSOOpsomming1"/>
        <w:numPr>
          <w:ilvl w:val="0"/>
          <w:numId w:val="18"/>
        </w:numPr>
        <w:spacing w:line="240" w:lineRule="auto"/>
        <w:ind w:left="714" w:hanging="357"/>
        <w:jc w:val="left"/>
        <w:rPr>
          <w:rFonts w:ascii="Trebuchet MS" w:hAnsi="Trebuchet MS"/>
          <w:color w:val="404040" w:themeColor="text1" w:themeTint="BF"/>
        </w:rPr>
      </w:pPr>
      <w:r>
        <w:rPr>
          <w:rFonts w:ascii="Trebuchet MS" w:hAnsi="Trebuchet MS" w:cs="Arial"/>
          <w:color w:val="404040" w:themeColor="text1" w:themeTint="BF"/>
        </w:rPr>
        <w:t>clusterend werken: bv</w:t>
      </w:r>
      <w:r w:rsidR="005C3E75" w:rsidRPr="00467F1B">
        <w:rPr>
          <w:rFonts w:ascii="Trebuchet MS" w:hAnsi="Trebuchet MS" w:cs="Arial"/>
          <w:color w:val="404040" w:themeColor="text1" w:themeTint="BF"/>
        </w:rPr>
        <w:t>. kunst op stelten, fysica in evenwicht, gymvormen op stelten …</w:t>
      </w:r>
    </w:p>
    <w:p w:rsidR="008C7202" w:rsidRPr="00467F1B" w:rsidRDefault="008C7202" w:rsidP="00467F1B">
      <w:pPr>
        <w:pStyle w:val="Lijstalinea"/>
        <w:numPr>
          <w:ilvl w:val="0"/>
          <w:numId w:val="20"/>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jongleren</w:t>
      </w:r>
    </w:p>
    <w:p w:rsidR="008C7202" w:rsidRPr="00467F1B" w:rsidRDefault="005036DC" w:rsidP="00467F1B">
      <w:pPr>
        <w:widowControl w:val="0"/>
        <w:spacing w:line="240" w:lineRule="exact"/>
        <w:ind w:firstLine="397"/>
        <w:jc w:val="left"/>
        <w:rPr>
          <w:rFonts w:ascii="Trebuchet MS" w:eastAsia="Times New Roman" w:hAnsi="Trebuchet MS" w:cs="Times New Roman"/>
          <w:color w:val="404040" w:themeColor="text1" w:themeTint="BF"/>
          <w:sz w:val="20"/>
          <w:szCs w:val="24"/>
          <w:lang w:val="nl-NL" w:eastAsia="nl-NL"/>
        </w:rPr>
      </w:pPr>
      <w:r w:rsidRPr="00467F1B">
        <w:rPr>
          <w:rFonts w:ascii="Trebuchet MS" w:eastAsia="Times New Roman" w:hAnsi="Trebuchet MS" w:cs="Times New Roman"/>
          <w:color w:val="404040" w:themeColor="text1" w:themeTint="BF"/>
          <w:sz w:val="20"/>
          <w:szCs w:val="24"/>
          <w:lang w:val="nl-NL" w:eastAsia="nl-NL"/>
        </w:rPr>
        <w:t>Voorbeelden</w:t>
      </w:r>
    </w:p>
    <w:p w:rsidR="005C3E75" w:rsidRPr="00467F1B" w:rsidRDefault="005C3E75"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jongleerprincipes en spelvormen met 1,</w:t>
      </w:r>
      <w:r w:rsidR="005E126F" w:rsidRPr="00467F1B">
        <w:rPr>
          <w:rFonts w:ascii="Trebuchet MS" w:hAnsi="Trebuchet MS" w:cs="Arial"/>
          <w:color w:val="404040" w:themeColor="text1" w:themeTint="BF"/>
        </w:rPr>
        <w:t>2 en 3 ballen</w:t>
      </w:r>
      <w:r w:rsidR="009C2E36" w:rsidRPr="00467F1B">
        <w:rPr>
          <w:rFonts w:ascii="Trebuchet MS" w:hAnsi="Trebuchet MS" w:cs="Arial"/>
          <w:color w:val="404040" w:themeColor="text1" w:themeTint="BF"/>
        </w:rPr>
        <w:t xml:space="preserve"> alleen of in groep</w:t>
      </w:r>
    </w:p>
    <w:p w:rsidR="005C3E75" w:rsidRPr="00467F1B" w:rsidRDefault="005C3E75"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bordendraaien</w:t>
      </w:r>
      <w:r w:rsidR="009C2E36" w:rsidRPr="00467F1B">
        <w:rPr>
          <w:rFonts w:ascii="Trebuchet MS" w:hAnsi="Trebuchet MS" w:cs="Arial"/>
          <w:color w:val="404040" w:themeColor="text1" w:themeTint="BF"/>
        </w:rPr>
        <w:t>, diabolo, jongleren met ringen, kegels, handballen, basketballen …</w:t>
      </w:r>
    </w:p>
    <w:p w:rsidR="008C7202" w:rsidRPr="00467F1B" w:rsidRDefault="009C2E36"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ritmische expressief jongleren met ballen: op muziek, percussie, verplaatsend, verhal</w:t>
      </w:r>
      <w:r w:rsidR="006E55F5">
        <w:rPr>
          <w:rFonts w:ascii="Trebuchet MS" w:hAnsi="Trebuchet MS" w:cs="Arial"/>
          <w:color w:val="404040" w:themeColor="text1" w:themeTint="BF"/>
        </w:rPr>
        <w:t>end, presenterend, beeldend …</w:t>
      </w:r>
    </w:p>
    <w:p w:rsidR="008C7202" w:rsidRPr="00467F1B" w:rsidRDefault="008C7202" w:rsidP="00E859ED">
      <w:pPr>
        <w:keepNext/>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PEDAGOGISCH-DIDACTISCHE WENKEN</w:t>
      </w:r>
    </w:p>
    <w:p w:rsidR="00907F59" w:rsidRPr="00467F1B" w:rsidRDefault="00467F1B"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Zie ook 6.2</w:t>
      </w:r>
      <w:r w:rsidR="008C7202" w:rsidRPr="00467F1B">
        <w:rPr>
          <w:rFonts w:ascii="Trebuchet MS" w:hAnsi="Trebuchet MS"/>
          <w:color w:val="404040" w:themeColor="text1" w:themeTint="BF"/>
        </w:rPr>
        <w:t xml:space="preserve"> pedagogisch-didactische wen</w:t>
      </w:r>
      <w:r w:rsidR="007503C5" w:rsidRPr="00467F1B">
        <w:rPr>
          <w:rFonts w:ascii="Trebuchet MS" w:hAnsi="Trebuchet MS"/>
          <w:color w:val="404040" w:themeColor="text1" w:themeTint="BF"/>
        </w:rPr>
        <w:t>ken voor alle bewegingsgebieden</w:t>
      </w:r>
      <w:r w:rsidR="00D853CA">
        <w:rPr>
          <w:rFonts w:ascii="Trebuchet MS" w:hAnsi="Trebuchet MS"/>
          <w:color w:val="404040" w:themeColor="text1" w:themeTint="BF"/>
        </w:rPr>
        <w:t>.</w:t>
      </w:r>
    </w:p>
    <w:p w:rsidR="00907F59" w:rsidRPr="00467F1B" w:rsidRDefault="008C7202"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De leerlingen krijgen kansen om individueel, met partner of in groep, aan de hand van choreografische basisregels (in verband met ruimte, tijd …), een combinatie van circusvaardigheden naar voor te brengen. De wederzijdse afhankelijkheid tussen bewegers onderling en toeschouwers bied</w:t>
      </w:r>
      <w:r w:rsidR="007503C5" w:rsidRPr="00467F1B">
        <w:rPr>
          <w:rFonts w:ascii="Trebuchet MS" w:hAnsi="Trebuchet MS"/>
          <w:color w:val="404040" w:themeColor="text1" w:themeTint="BF"/>
        </w:rPr>
        <w:t>t kansen tot samenwerkend leren</w:t>
      </w:r>
      <w:r w:rsidR="00D853CA">
        <w:rPr>
          <w:rFonts w:ascii="Trebuchet MS" w:hAnsi="Trebuchet MS"/>
          <w:color w:val="404040" w:themeColor="text1" w:themeTint="BF"/>
        </w:rPr>
        <w:t>.</w:t>
      </w:r>
    </w:p>
    <w:p w:rsidR="009A1296" w:rsidRPr="00467F1B" w:rsidRDefault="009A1296" w:rsidP="00B96427">
      <w:pPr>
        <w:pStyle w:val="VVKSOOpsomming1"/>
        <w:keepNext/>
        <w:keepLines/>
        <w:numPr>
          <w:ilvl w:val="0"/>
          <w:numId w:val="6"/>
        </w:numPr>
        <w:tabs>
          <w:tab w:val="clear" w:pos="1248"/>
          <w:tab w:val="num" w:pos="851"/>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lastRenderedPageBreak/>
        <w:t xml:space="preserve">Bij balansen, klimtouwen en piramides is het belangrijk dat leerlingen specifieke beveiligingsfuncties kunnen uitvoeren. De helperstechnieken worden gelijktijdig met de leerinhouden aangeleerd. Het vertrouwen in de helper(s) en het inzicht in de </w:t>
      </w:r>
      <w:r w:rsidR="007503C5" w:rsidRPr="00467F1B">
        <w:rPr>
          <w:rFonts w:ascii="Trebuchet MS" w:hAnsi="Trebuchet MS"/>
          <w:color w:val="404040" w:themeColor="text1" w:themeTint="BF"/>
        </w:rPr>
        <w:t>beweging kan hierdoor vergroten</w:t>
      </w:r>
      <w:r w:rsidR="00D853CA">
        <w:rPr>
          <w:rFonts w:ascii="Trebuchet MS" w:hAnsi="Trebuchet MS"/>
          <w:color w:val="404040" w:themeColor="text1" w:themeTint="BF"/>
        </w:rPr>
        <w:t>.</w:t>
      </w:r>
    </w:p>
    <w:p w:rsidR="009A1296" w:rsidRPr="00467F1B" w:rsidRDefault="009A1296" w:rsidP="00B96427">
      <w:pPr>
        <w:pStyle w:val="VVKSOOpsomming1"/>
        <w:keepNext/>
        <w:keepLines/>
        <w:numPr>
          <w:ilvl w:val="0"/>
          <w:numId w:val="6"/>
        </w:numPr>
        <w:tabs>
          <w:tab w:val="clear" w:pos="1248"/>
          <w:tab w:val="num" w:pos="851"/>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De leerlingen leren aandacht hebben voor houdings- en bewegingscorrecties, voor juiste posities en uitvoeringen.</w:t>
      </w:r>
      <w:r w:rsidR="00FE6E27" w:rsidRPr="00467F1B">
        <w:rPr>
          <w:rFonts w:ascii="Trebuchet MS" w:hAnsi="Trebuchet MS"/>
          <w:color w:val="404040" w:themeColor="text1" w:themeTint="BF"/>
        </w:rPr>
        <w:t xml:space="preserve"> Gymvormen kun</w:t>
      </w:r>
      <w:r w:rsidR="007503C5" w:rsidRPr="00467F1B">
        <w:rPr>
          <w:rFonts w:ascii="Trebuchet MS" w:hAnsi="Trebuchet MS"/>
          <w:color w:val="404040" w:themeColor="text1" w:themeTint="BF"/>
        </w:rPr>
        <w:t>nen perfect geïntegreerd worden</w:t>
      </w:r>
      <w:r w:rsidR="00D853CA">
        <w:rPr>
          <w:rFonts w:ascii="Trebuchet MS" w:hAnsi="Trebuchet MS"/>
          <w:color w:val="404040" w:themeColor="text1" w:themeTint="BF"/>
        </w:rPr>
        <w:t>.</w:t>
      </w:r>
    </w:p>
    <w:p w:rsidR="00FE6E27" w:rsidRPr="00467F1B" w:rsidRDefault="005E126F" w:rsidP="00B96427">
      <w:pPr>
        <w:pStyle w:val="VVKSOOpsomming1"/>
        <w:keepNext/>
        <w:keepLines/>
        <w:numPr>
          <w:ilvl w:val="0"/>
          <w:numId w:val="6"/>
        </w:numPr>
        <w:tabs>
          <w:tab w:val="clear" w:pos="1248"/>
          <w:tab w:val="num" w:pos="851"/>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 xml:space="preserve">Bij het ontwerpen van toonmomenten en bewegingstheater </w:t>
      </w:r>
      <w:r w:rsidR="00FE6E27" w:rsidRPr="00467F1B">
        <w:rPr>
          <w:rFonts w:ascii="Trebuchet MS" w:hAnsi="Trebuchet MS"/>
          <w:color w:val="404040" w:themeColor="text1" w:themeTint="BF"/>
        </w:rPr>
        <w:t>kunnen leerlingen verschillende rollen vervullen. Het is de taak van de leraar om geschikte zelfbeeld ondersteun</w:t>
      </w:r>
      <w:r w:rsidRPr="00467F1B">
        <w:rPr>
          <w:rFonts w:ascii="Trebuchet MS" w:hAnsi="Trebuchet MS"/>
          <w:color w:val="404040" w:themeColor="text1" w:themeTint="BF"/>
        </w:rPr>
        <w:t xml:space="preserve">ende rollen aan te bieden </w:t>
      </w:r>
      <w:r w:rsidR="00FE6E27" w:rsidRPr="00467F1B">
        <w:rPr>
          <w:rFonts w:ascii="Trebuchet MS" w:hAnsi="Trebuchet MS"/>
          <w:color w:val="404040" w:themeColor="text1" w:themeTint="BF"/>
        </w:rPr>
        <w:t xml:space="preserve">van </w:t>
      </w:r>
      <w:r w:rsidRPr="00467F1B">
        <w:rPr>
          <w:rFonts w:ascii="Trebuchet MS" w:hAnsi="Trebuchet MS"/>
          <w:color w:val="404040" w:themeColor="text1" w:themeTint="BF"/>
        </w:rPr>
        <w:t>artiest</w:t>
      </w:r>
      <w:r w:rsidR="00FE6E27" w:rsidRPr="00467F1B">
        <w:rPr>
          <w:rFonts w:ascii="Trebuchet MS" w:hAnsi="Trebuchet MS"/>
          <w:color w:val="404040" w:themeColor="text1" w:themeTint="BF"/>
        </w:rPr>
        <w:t xml:space="preserve"> tot </w:t>
      </w:r>
      <w:r w:rsidRPr="00467F1B">
        <w:rPr>
          <w:rFonts w:ascii="Trebuchet MS" w:hAnsi="Trebuchet MS"/>
          <w:color w:val="404040" w:themeColor="text1" w:themeTint="BF"/>
        </w:rPr>
        <w:t>choreograaf, presentator, regisseur …</w:t>
      </w:r>
      <w:r w:rsidR="007503C5" w:rsidRPr="00467F1B">
        <w:rPr>
          <w:rFonts w:ascii="Trebuchet MS" w:hAnsi="Trebuchet MS"/>
          <w:color w:val="404040" w:themeColor="text1" w:themeTint="BF"/>
        </w:rPr>
        <w:t xml:space="preserve"> </w:t>
      </w:r>
    </w:p>
    <w:p w:rsidR="008C7202" w:rsidRPr="00467F1B" w:rsidRDefault="008C7202" w:rsidP="00B96427">
      <w:pPr>
        <w:pStyle w:val="VVKSOOpsomming1"/>
        <w:keepNext/>
        <w:keepLines/>
        <w:numPr>
          <w:ilvl w:val="0"/>
          <w:numId w:val="6"/>
        </w:numPr>
        <w:tabs>
          <w:tab w:val="clear" w:pos="1248"/>
          <w:tab w:val="num" w:pos="426"/>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Circus is uitermate geschikt voor vakoverschrijdende projecten waarbij beweging, drama</w:t>
      </w:r>
      <w:r w:rsidR="00FE6E27" w:rsidRPr="00467F1B">
        <w:rPr>
          <w:rFonts w:ascii="Trebuchet MS" w:hAnsi="Trebuchet MS"/>
          <w:color w:val="404040" w:themeColor="text1" w:themeTint="BF"/>
        </w:rPr>
        <w:t xml:space="preserve"> (taal)</w:t>
      </w:r>
      <w:r w:rsidRPr="00467F1B">
        <w:rPr>
          <w:rFonts w:ascii="Trebuchet MS" w:hAnsi="Trebuchet MS"/>
          <w:color w:val="404040" w:themeColor="text1" w:themeTint="BF"/>
        </w:rPr>
        <w:t>, muziek en beeld aan bod kunnen komen</w:t>
      </w:r>
      <w:r w:rsidR="00AD48A1">
        <w:rPr>
          <w:rFonts w:ascii="Trebuchet MS" w:hAnsi="Trebuchet MS"/>
          <w:color w:val="404040" w:themeColor="text1" w:themeTint="BF"/>
        </w:rPr>
        <w:t xml:space="preserve"> bv</w:t>
      </w:r>
      <w:r w:rsidR="009A1296" w:rsidRPr="00467F1B">
        <w:rPr>
          <w:rFonts w:ascii="Trebuchet MS" w:hAnsi="Trebuchet MS"/>
          <w:color w:val="404040" w:themeColor="text1" w:themeTint="BF"/>
        </w:rPr>
        <w:t>. bewegingskunst koppelen aan beeldende kunst</w:t>
      </w:r>
      <w:r w:rsidR="005C3E75" w:rsidRPr="00467F1B">
        <w:rPr>
          <w:rFonts w:ascii="Trebuchet MS" w:hAnsi="Trebuchet MS"/>
          <w:color w:val="404040" w:themeColor="text1" w:themeTint="BF"/>
        </w:rPr>
        <w:t>. Zie ook clusterend werken.</w:t>
      </w:r>
    </w:p>
    <w:p w:rsidR="008C7202" w:rsidRPr="00467F1B" w:rsidRDefault="00DD349C" w:rsidP="00467F1B">
      <w:pPr>
        <w:pStyle w:val="VVKSOKop3"/>
        <w:jc w:val="left"/>
        <w:rPr>
          <w:rFonts w:ascii="Trebuchet MS" w:hAnsi="Trebuchet MS"/>
          <w:color w:val="404040" w:themeColor="text1" w:themeTint="BF"/>
        </w:rPr>
      </w:pPr>
      <w:bookmarkStart w:id="55" w:name="_Toc62354221"/>
      <w:r w:rsidRPr="00467F1B">
        <w:rPr>
          <w:rFonts w:ascii="Trebuchet MS" w:hAnsi="Trebuchet MS"/>
          <w:color w:val="404040" w:themeColor="text1" w:themeTint="BF"/>
        </w:rPr>
        <w:t>Contact en</w:t>
      </w:r>
      <w:r w:rsidR="008C7202" w:rsidRPr="00467F1B">
        <w:rPr>
          <w:rFonts w:ascii="Trebuchet MS" w:hAnsi="Trebuchet MS"/>
          <w:color w:val="404040" w:themeColor="text1" w:themeTint="BF"/>
        </w:rPr>
        <w:t xml:space="preserve"> verdedigin</w:t>
      </w:r>
      <w:bookmarkEnd w:id="55"/>
      <w:r w:rsidRPr="00467F1B">
        <w:rPr>
          <w:rFonts w:ascii="Trebuchet MS" w:hAnsi="Trebuchet MS"/>
          <w:color w:val="404040" w:themeColor="text1" w:themeTint="BF"/>
        </w:rPr>
        <w:t>g</w:t>
      </w:r>
    </w:p>
    <w:p w:rsidR="008C7202" w:rsidRPr="00467F1B" w:rsidRDefault="008C7202" w:rsidP="00467F1B">
      <w:pPr>
        <w:widowControl w:val="0"/>
        <w:spacing w:after="240" w:line="240" w:lineRule="atLeast"/>
        <w:jc w:val="left"/>
        <w:rPr>
          <w:rFonts w:ascii="Trebuchet MS" w:eastAsia="Times New Roman" w:hAnsi="Trebuchet MS" w:cs="Times New Roman"/>
          <w:iCs/>
          <w:color w:val="404040" w:themeColor="text1" w:themeTint="BF"/>
          <w:sz w:val="20"/>
          <w:szCs w:val="20"/>
          <w:lang w:val="nl-NL" w:eastAsia="nl-NL"/>
        </w:rPr>
      </w:pPr>
      <w:r w:rsidRPr="00D80AF2">
        <w:rPr>
          <w:rFonts w:ascii="Trebuchet MS" w:hAnsi="Trebuchet MS"/>
          <w:color w:val="404040" w:themeColor="text1" w:themeTint="BF"/>
          <w:sz w:val="20"/>
          <w:szCs w:val="20"/>
        </w:rPr>
        <w:t>De leraar legt de nadruk op contactvormen in de brede betekenis van het woord: contact maken met het eigen lichaam (en jezelf) en met het lichaam van anderen. Het interactieve contact kan ‘met’ elkaar (samen tot een product komen), ‘voor’ elkaar (zorgen voor) en ‘tegen’ elkaar (speelse trek- en duwvormen) zijn.</w:t>
      </w:r>
      <w:r w:rsidRPr="00467F1B">
        <w:rPr>
          <w:rFonts w:ascii="Trebuchet MS" w:eastAsia="Times New Roman" w:hAnsi="Trebuchet MS" w:cs="Times New Roman"/>
          <w:iCs/>
          <w:color w:val="404040" w:themeColor="text1" w:themeTint="BF"/>
          <w:sz w:val="20"/>
          <w:szCs w:val="20"/>
          <w:lang w:val="nl-NL" w:eastAsia="nl-NL"/>
        </w:rPr>
        <w:t xml:space="preserve"> </w:t>
      </w:r>
    </w:p>
    <w:p w:rsidR="008C7202" w:rsidRPr="00467F1B" w:rsidRDefault="008C7202" w:rsidP="00467F1B">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467F1B" w:rsidRDefault="008C7202" w:rsidP="00467F1B">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 xml:space="preserve">DE LERAAR KIEST UIT HET DOELENKADER </w:t>
      </w:r>
      <w:r w:rsidRPr="00467F1B">
        <w:rPr>
          <w:rFonts w:ascii="Trebuchet MS" w:eastAsia="Times New Roman" w:hAnsi="Trebuchet MS" w:cs="Times New Roman"/>
          <w:color w:val="404040" w:themeColor="text1" w:themeTint="BF"/>
          <w:sz w:val="20"/>
          <w:szCs w:val="20"/>
          <w:lang w:val="nl-NL" w:eastAsia="nl-NL"/>
        </w:rPr>
        <w:t xml:space="preserve">(p. </w:t>
      </w:r>
      <w:r w:rsidR="00467F1B" w:rsidRPr="00467F1B">
        <w:rPr>
          <w:rFonts w:ascii="Trebuchet MS" w:eastAsia="Times New Roman" w:hAnsi="Trebuchet MS" w:cs="Times New Roman"/>
          <w:color w:val="404040" w:themeColor="text1" w:themeTint="BF"/>
          <w:sz w:val="20"/>
          <w:szCs w:val="20"/>
          <w:lang w:val="nl-NL" w:eastAsia="nl-NL"/>
        </w:rPr>
        <w:t>17/19</w:t>
      </w:r>
      <w:r w:rsidRPr="00467F1B">
        <w:rPr>
          <w:rFonts w:ascii="Trebuchet MS" w:eastAsia="Times New Roman" w:hAnsi="Trebuchet MS" w:cs="Times New Roman"/>
          <w:color w:val="404040" w:themeColor="text1" w:themeTint="BF"/>
          <w:sz w:val="20"/>
          <w:szCs w:val="20"/>
          <w:lang w:val="nl-NL" w:eastAsia="nl-NL"/>
        </w:rPr>
        <w:t>)</w:t>
      </w:r>
      <w:r w:rsidR="005036DC" w:rsidRPr="00467F1B">
        <w:rPr>
          <w:rFonts w:ascii="Trebuchet MS" w:eastAsia="Times New Roman" w:hAnsi="Trebuchet MS" w:cs="Times New Roman"/>
          <w:color w:val="404040" w:themeColor="text1" w:themeTint="BF"/>
          <w:sz w:val="20"/>
          <w:szCs w:val="20"/>
          <w:lang w:val="nl-NL" w:eastAsia="nl-NL"/>
        </w:rPr>
        <w:t xml:space="preserve"> </w:t>
      </w:r>
      <w:r w:rsidRPr="00467F1B">
        <w:rPr>
          <w:rFonts w:ascii="Trebuchet MS" w:eastAsia="Times New Roman" w:hAnsi="Trebuchet MS" w:cs="Times New Roman"/>
          <w:b/>
          <w:color w:val="404040" w:themeColor="text1" w:themeTint="BF"/>
          <w:sz w:val="20"/>
          <w:szCs w:val="20"/>
          <w:lang w:val="nl-NL" w:eastAsia="nl-NL"/>
        </w:rPr>
        <w:t>PER PERIODE, PRIORITAIR</w:t>
      </w:r>
      <w:r w:rsidRPr="00467F1B">
        <w:rPr>
          <w:rFonts w:ascii="Trebuchet MS" w:eastAsia="Times New Roman" w:hAnsi="Trebuchet MS" w:cs="Times New Roman"/>
          <w:color w:val="404040" w:themeColor="text1" w:themeTint="BF"/>
          <w:sz w:val="20"/>
          <w:szCs w:val="20"/>
          <w:lang w:val="nl-NL" w:eastAsia="nl-NL"/>
        </w:rPr>
        <w:t xml:space="preserve"> </w:t>
      </w:r>
    </w:p>
    <w:p w:rsidR="008C7202" w:rsidRPr="00467F1B" w:rsidRDefault="008C7202" w:rsidP="00467F1B">
      <w:pPr>
        <w:widowControl w:val="0"/>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twee of meer bewegings- en persoonsdoelen</w:t>
      </w:r>
      <w:r w:rsidR="00602941" w:rsidRPr="00467F1B">
        <w:rPr>
          <w:rFonts w:ascii="Trebuchet MS" w:eastAsia="Times New Roman" w:hAnsi="Trebuchet MS" w:cs="Times New Roman"/>
          <w:b/>
          <w:color w:val="404040" w:themeColor="text1" w:themeTint="BF"/>
          <w:sz w:val="20"/>
          <w:szCs w:val="20"/>
          <w:lang w:val="nl-NL" w:eastAsia="nl-NL"/>
        </w:rPr>
        <w:t xml:space="preserve"> </w:t>
      </w:r>
      <w:r w:rsidR="00602941" w:rsidRPr="00467F1B">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467F1B" w:rsidRDefault="008C7202" w:rsidP="00B96427">
      <w:pPr>
        <w:pStyle w:val="VVKSOOpsomming1"/>
        <w:numPr>
          <w:ilvl w:val="0"/>
          <w:numId w:val="6"/>
        </w:numPr>
        <w:tabs>
          <w:tab w:val="clear" w:pos="1248"/>
          <w:tab w:val="num" w:pos="426"/>
        </w:tabs>
        <w:spacing w:line="240" w:lineRule="auto"/>
        <w:ind w:hanging="1248"/>
        <w:jc w:val="left"/>
        <w:rPr>
          <w:rFonts w:ascii="Trebuchet MS" w:hAnsi="Trebuchet MS"/>
          <w:color w:val="404040" w:themeColor="text1" w:themeTint="BF"/>
        </w:rPr>
      </w:pPr>
      <w:r w:rsidRPr="00467F1B">
        <w:rPr>
          <w:rFonts w:ascii="Trebuchet MS" w:hAnsi="Trebuchet MS"/>
          <w:color w:val="404040" w:themeColor="text1" w:themeTint="BF"/>
        </w:rPr>
        <w:t xml:space="preserve">concreet vertaald naar </w:t>
      </w:r>
      <w:r w:rsidR="005036DC" w:rsidRPr="00467F1B">
        <w:rPr>
          <w:rFonts w:ascii="Trebuchet MS" w:hAnsi="Trebuchet MS"/>
          <w:b/>
          <w:color w:val="404040" w:themeColor="text1" w:themeTint="BF"/>
        </w:rPr>
        <w:t>contact en</w:t>
      </w:r>
      <w:r w:rsidRPr="00467F1B">
        <w:rPr>
          <w:rFonts w:ascii="Trebuchet MS" w:hAnsi="Trebuchet MS"/>
          <w:b/>
          <w:color w:val="404040" w:themeColor="text1" w:themeTint="BF"/>
        </w:rPr>
        <w:t xml:space="preserve"> </w:t>
      </w:r>
      <w:r w:rsidR="005036DC" w:rsidRPr="00467F1B">
        <w:rPr>
          <w:rFonts w:ascii="Trebuchet MS" w:hAnsi="Trebuchet MS"/>
          <w:b/>
          <w:color w:val="404040" w:themeColor="text1" w:themeTint="BF"/>
        </w:rPr>
        <w:t>verdediging</w:t>
      </w:r>
      <w:r w:rsidR="00602E33">
        <w:rPr>
          <w:rFonts w:ascii="Trebuchet MS" w:hAnsi="Trebuchet MS"/>
          <w:b/>
          <w:color w:val="404040" w:themeColor="text1" w:themeTint="BF"/>
        </w:rPr>
        <w:t>;</w:t>
      </w:r>
    </w:p>
    <w:p w:rsidR="008C7202" w:rsidRPr="00467F1B" w:rsidRDefault="008C7202" w:rsidP="00B96427">
      <w:pPr>
        <w:pStyle w:val="VVKSOOpsomming1"/>
        <w:numPr>
          <w:ilvl w:val="0"/>
          <w:numId w:val="6"/>
        </w:numPr>
        <w:tabs>
          <w:tab w:val="clear" w:pos="1248"/>
          <w:tab w:val="num" w:pos="426"/>
        </w:tabs>
        <w:spacing w:line="240" w:lineRule="auto"/>
        <w:ind w:hanging="1248"/>
        <w:jc w:val="left"/>
        <w:rPr>
          <w:rFonts w:ascii="Trebuchet MS" w:hAnsi="Trebuchet MS"/>
          <w:b/>
          <w:color w:val="404040" w:themeColor="text1" w:themeTint="BF"/>
        </w:rPr>
      </w:pPr>
      <w:r w:rsidRPr="00467F1B">
        <w:rPr>
          <w:rFonts w:ascii="Trebuchet MS" w:hAnsi="Trebuchet MS"/>
          <w:b/>
          <w:color w:val="404040" w:themeColor="text1" w:themeTint="BF"/>
        </w:rPr>
        <w:t>met aandacht voor</w:t>
      </w:r>
      <w:r w:rsidR="00602E33">
        <w:rPr>
          <w:rFonts w:ascii="Trebuchet MS" w:hAnsi="Trebuchet MS"/>
          <w:b/>
          <w:color w:val="404040" w:themeColor="text1" w:themeTint="BF"/>
        </w:rPr>
        <w:t>:</w:t>
      </w:r>
    </w:p>
    <w:p w:rsidR="008C7202" w:rsidRPr="00467F1B" w:rsidRDefault="008C7202" w:rsidP="00467F1B">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467F1B" w:rsidRDefault="008C7202" w:rsidP="00467F1B">
      <w:pPr>
        <w:widowControl w:val="0"/>
        <w:numPr>
          <w:ilvl w:val="0"/>
          <w:numId w:val="18"/>
        </w:numPr>
        <w:spacing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8C7202" w:rsidRPr="00467F1B" w:rsidRDefault="008C7202" w:rsidP="00467F1B">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LEERINHOUDEN</w:t>
      </w:r>
    </w:p>
    <w:p w:rsidR="001F52DC" w:rsidRPr="00467F1B" w:rsidRDefault="00A77D4E" w:rsidP="00467F1B">
      <w:pPr>
        <w:pStyle w:val="Lijstalinea"/>
        <w:numPr>
          <w:ilvl w:val="0"/>
          <w:numId w:val="21"/>
        </w:numPr>
        <w:tabs>
          <w:tab w:val="num" w:pos="397"/>
        </w:tabs>
        <w:spacing w:after="120" w:line="240" w:lineRule="atLeast"/>
        <w:ind w:hanging="720"/>
        <w:jc w:val="left"/>
        <w:rPr>
          <w:rFonts w:ascii="Trebuchet MS" w:hAnsi="Trebuchet MS"/>
          <w:color w:val="404040" w:themeColor="text1" w:themeTint="BF"/>
          <w:szCs w:val="20"/>
        </w:rPr>
      </w:pPr>
      <w:r>
        <w:rPr>
          <w:rFonts w:ascii="Trebuchet MS" w:hAnsi="Trebuchet MS"/>
          <w:color w:val="404040" w:themeColor="text1" w:themeTint="BF"/>
          <w:szCs w:val="20"/>
        </w:rPr>
        <w:t>O</w:t>
      </w:r>
      <w:r w:rsidR="001F52DC" w:rsidRPr="00467F1B">
        <w:rPr>
          <w:rFonts w:ascii="Trebuchet MS" w:hAnsi="Trebuchet MS"/>
          <w:color w:val="404040" w:themeColor="text1" w:themeTint="BF"/>
          <w:szCs w:val="20"/>
        </w:rPr>
        <w:t>efen- en spelvormen met accent op leren lichaamscontact maken</w:t>
      </w:r>
      <w:r>
        <w:rPr>
          <w:rFonts w:ascii="Trebuchet MS" w:hAnsi="Trebuchet MS"/>
          <w:color w:val="404040" w:themeColor="text1" w:themeTint="BF"/>
          <w:szCs w:val="20"/>
        </w:rPr>
        <w:t>.</w:t>
      </w:r>
    </w:p>
    <w:p w:rsidR="001F52DC" w:rsidRPr="00467F1B" w:rsidRDefault="001F52DC" w:rsidP="00467F1B">
      <w:pPr>
        <w:widowControl w:val="0"/>
        <w:spacing w:line="240" w:lineRule="exact"/>
        <w:ind w:firstLine="397"/>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4"/>
          <w:lang w:val="nl-NL" w:eastAsia="nl-NL"/>
        </w:rPr>
        <w:t>Voorbeelden</w:t>
      </w:r>
    </w:p>
    <w:p w:rsidR="008C7202" w:rsidRPr="00467F1B" w:rsidRDefault="00756B3F"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 xml:space="preserve">van korte, vluchtige contactspelen over contacten met partner naar hevigere contacten (trekken, duwen, heffen en dragen, balanceren) per twee, in groep, met onder andere accent op het onderhouden </w:t>
      </w:r>
      <w:r w:rsidR="008C7202" w:rsidRPr="00467F1B">
        <w:rPr>
          <w:rFonts w:ascii="Trebuchet MS" w:hAnsi="Trebuchet MS" w:cs="Arial"/>
          <w:color w:val="404040" w:themeColor="text1" w:themeTint="BF"/>
        </w:rPr>
        <w:t>en verbeteren van de fysieke eigenschappen</w:t>
      </w:r>
    </w:p>
    <w:p w:rsidR="00467F1B" w:rsidRPr="0078391A" w:rsidRDefault="00756B3F" w:rsidP="0078391A">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 xml:space="preserve">oefen- en spelvormen in functie van </w:t>
      </w:r>
      <w:r w:rsidR="008C7202" w:rsidRPr="00467F1B">
        <w:rPr>
          <w:rFonts w:ascii="Trebuchet MS" w:hAnsi="Trebuchet MS" w:cs="Arial"/>
          <w:color w:val="404040" w:themeColor="text1" w:themeTint="BF"/>
        </w:rPr>
        <w:t>evenwicht bewaren, verstoren en herstellen</w:t>
      </w:r>
      <w:r w:rsidRPr="00467F1B">
        <w:rPr>
          <w:rFonts w:ascii="Trebuchet MS" w:hAnsi="Trebuchet MS" w:cs="Arial"/>
          <w:color w:val="404040" w:themeColor="text1" w:themeTint="BF"/>
        </w:rPr>
        <w:t xml:space="preserve"> (individueel, met partner, in groep)</w:t>
      </w:r>
    </w:p>
    <w:p w:rsidR="008C7202" w:rsidRPr="00467F1B" w:rsidRDefault="00A77D4E" w:rsidP="0078391A">
      <w:pPr>
        <w:pStyle w:val="Lijstalinea"/>
        <w:widowControl w:val="0"/>
        <w:numPr>
          <w:ilvl w:val="0"/>
          <w:numId w:val="21"/>
        </w:numPr>
        <w:tabs>
          <w:tab w:val="num" w:pos="397"/>
        </w:tabs>
        <w:spacing w:after="120" w:line="240" w:lineRule="atLeast"/>
        <w:ind w:hanging="720"/>
        <w:jc w:val="left"/>
        <w:rPr>
          <w:rFonts w:ascii="Trebuchet MS" w:hAnsi="Trebuchet MS"/>
          <w:color w:val="404040" w:themeColor="text1" w:themeTint="BF"/>
          <w:szCs w:val="20"/>
        </w:rPr>
      </w:pPr>
      <w:r>
        <w:rPr>
          <w:rFonts w:ascii="Trebuchet MS" w:hAnsi="Trebuchet MS"/>
          <w:color w:val="404040" w:themeColor="text1" w:themeTint="BF"/>
          <w:szCs w:val="20"/>
        </w:rPr>
        <w:t>V</w:t>
      </w:r>
      <w:r w:rsidR="008C7202" w:rsidRPr="00467F1B">
        <w:rPr>
          <w:rFonts w:ascii="Trebuchet MS" w:hAnsi="Trebuchet MS"/>
          <w:color w:val="404040" w:themeColor="text1" w:themeTint="BF"/>
          <w:szCs w:val="20"/>
        </w:rPr>
        <w:t>eilig vallen</w:t>
      </w:r>
      <w:r>
        <w:rPr>
          <w:rFonts w:ascii="Trebuchet MS" w:hAnsi="Trebuchet MS"/>
          <w:color w:val="404040" w:themeColor="text1" w:themeTint="BF"/>
          <w:szCs w:val="20"/>
        </w:rPr>
        <w:t>.</w:t>
      </w:r>
    </w:p>
    <w:p w:rsidR="00B07C8C" w:rsidRPr="00467F1B" w:rsidRDefault="00B07C8C" w:rsidP="0078391A">
      <w:pPr>
        <w:widowControl w:val="0"/>
        <w:spacing w:line="240" w:lineRule="exact"/>
        <w:ind w:firstLine="397"/>
        <w:jc w:val="left"/>
        <w:rPr>
          <w:rFonts w:ascii="Trebuchet MS" w:eastAsia="Times New Roman" w:hAnsi="Trebuchet MS" w:cs="Times New Roman"/>
          <w:color w:val="404040" w:themeColor="text1" w:themeTint="BF"/>
          <w:sz w:val="20"/>
          <w:szCs w:val="24"/>
          <w:lang w:val="nl-NL" w:eastAsia="nl-NL"/>
        </w:rPr>
      </w:pPr>
      <w:r w:rsidRPr="00467F1B">
        <w:rPr>
          <w:rFonts w:ascii="Trebuchet MS" w:eastAsia="Times New Roman" w:hAnsi="Trebuchet MS" w:cs="Times New Roman"/>
          <w:color w:val="404040" w:themeColor="text1" w:themeTint="BF"/>
          <w:sz w:val="20"/>
          <w:szCs w:val="24"/>
          <w:lang w:val="nl-NL" w:eastAsia="nl-NL"/>
        </w:rPr>
        <w:t xml:space="preserve">Voorbeelden </w:t>
      </w:r>
    </w:p>
    <w:p w:rsidR="008C7202" w:rsidRPr="00467F1B" w:rsidRDefault="00756B3F" w:rsidP="0078391A">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van laag naar hoog vallen</w:t>
      </w:r>
    </w:p>
    <w:p w:rsidR="00756B3F" w:rsidRPr="00467F1B" w:rsidRDefault="00756B3F" w:rsidP="0078391A">
      <w:pPr>
        <w:pStyle w:val="VVKSOOpsomming1"/>
        <w:widowControl w:val="0"/>
        <w:numPr>
          <w:ilvl w:val="0"/>
          <w:numId w:val="18"/>
        </w:numPr>
        <w:spacing w:line="240" w:lineRule="auto"/>
        <w:ind w:left="714" w:hanging="357"/>
        <w:jc w:val="left"/>
        <w:rPr>
          <w:rFonts w:ascii="Trebuchet MS" w:hAnsi="Trebuchet MS"/>
          <w:color w:val="404040" w:themeColor="text1" w:themeTint="BF"/>
        </w:rPr>
      </w:pPr>
      <w:r w:rsidRPr="00467F1B">
        <w:rPr>
          <w:rFonts w:ascii="Trebuchet MS" w:hAnsi="Trebuchet MS" w:cs="Arial"/>
          <w:color w:val="404040" w:themeColor="text1" w:themeTint="BF"/>
        </w:rPr>
        <w:t>van statisch naar dynamisch in verschillende verplaatsingsvormen</w:t>
      </w:r>
    </w:p>
    <w:p w:rsidR="00756B3F" w:rsidRPr="00467F1B" w:rsidRDefault="00756B3F" w:rsidP="0078391A">
      <w:pPr>
        <w:pStyle w:val="VVKSOOpsomming1"/>
        <w:widowControl w:val="0"/>
        <w:numPr>
          <w:ilvl w:val="0"/>
          <w:numId w:val="18"/>
        </w:numPr>
        <w:spacing w:line="240" w:lineRule="auto"/>
        <w:ind w:left="714" w:hanging="357"/>
        <w:jc w:val="left"/>
        <w:rPr>
          <w:rFonts w:ascii="Trebuchet MS" w:hAnsi="Trebuchet MS"/>
          <w:color w:val="404040" w:themeColor="text1" w:themeTint="BF"/>
        </w:rPr>
      </w:pPr>
      <w:r w:rsidRPr="00467F1B">
        <w:rPr>
          <w:rFonts w:ascii="Trebuchet MS" w:hAnsi="Trebuchet MS" w:cs="Arial"/>
          <w:color w:val="404040" w:themeColor="text1" w:themeTint="BF"/>
        </w:rPr>
        <w:t>van individueel na</w:t>
      </w:r>
      <w:r w:rsidR="009C2E36" w:rsidRPr="00467F1B">
        <w:rPr>
          <w:rFonts w:ascii="Trebuchet MS" w:hAnsi="Trebuchet MS" w:cs="Arial"/>
          <w:color w:val="404040" w:themeColor="text1" w:themeTint="BF"/>
        </w:rPr>
        <w:t>a</w:t>
      </w:r>
      <w:r w:rsidRPr="00467F1B">
        <w:rPr>
          <w:rFonts w:ascii="Trebuchet MS" w:hAnsi="Trebuchet MS" w:cs="Arial"/>
          <w:color w:val="404040" w:themeColor="text1" w:themeTint="BF"/>
        </w:rPr>
        <w:t xml:space="preserve">r leren vallen met een partner </w:t>
      </w:r>
    </w:p>
    <w:p w:rsidR="00756B3F" w:rsidRPr="00467F1B" w:rsidRDefault="00756B3F" w:rsidP="0078391A">
      <w:pPr>
        <w:pStyle w:val="VVKSOOpsomming1"/>
        <w:widowControl w:val="0"/>
        <w:numPr>
          <w:ilvl w:val="0"/>
          <w:numId w:val="18"/>
        </w:numPr>
        <w:spacing w:line="240" w:lineRule="auto"/>
        <w:ind w:left="714" w:hanging="357"/>
        <w:jc w:val="left"/>
        <w:rPr>
          <w:rFonts w:ascii="Trebuchet MS" w:hAnsi="Trebuchet MS"/>
          <w:color w:val="404040" w:themeColor="text1" w:themeTint="BF"/>
        </w:rPr>
      </w:pPr>
      <w:r w:rsidRPr="00467F1B">
        <w:rPr>
          <w:rFonts w:ascii="Trebuchet MS" w:hAnsi="Trebuchet MS" w:cs="Arial"/>
          <w:color w:val="404040" w:themeColor="text1" w:themeTint="BF"/>
        </w:rPr>
        <w:t>leren beveiligen van een partner bij het maken van een val</w:t>
      </w:r>
    </w:p>
    <w:p w:rsidR="00EA5DCA" w:rsidRPr="00AD48A1" w:rsidRDefault="00AD48A1" w:rsidP="00AD48A1">
      <w:pPr>
        <w:pStyle w:val="VVKSOOpsomming1"/>
        <w:widowControl w:val="0"/>
        <w:numPr>
          <w:ilvl w:val="0"/>
          <w:numId w:val="18"/>
        </w:numPr>
        <w:spacing w:line="240" w:lineRule="auto"/>
        <w:ind w:left="714" w:hanging="357"/>
        <w:jc w:val="left"/>
        <w:rPr>
          <w:rFonts w:ascii="Trebuchet MS" w:hAnsi="Trebuchet MS"/>
          <w:color w:val="404040" w:themeColor="text1" w:themeTint="BF"/>
        </w:rPr>
      </w:pPr>
      <w:r>
        <w:rPr>
          <w:rFonts w:ascii="Trebuchet MS" w:hAnsi="Trebuchet MS" w:cs="Arial"/>
          <w:color w:val="404040" w:themeColor="text1" w:themeTint="BF"/>
        </w:rPr>
        <w:t>achterwaartse val</w:t>
      </w:r>
      <w:r w:rsidR="009C2E36" w:rsidRPr="00467F1B">
        <w:rPr>
          <w:rFonts w:ascii="Trebuchet MS" w:hAnsi="Trebuchet MS" w:cs="Arial"/>
          <w:color w:val="404040" w:themeColor="text1" w:themeTint="BF"/>
        </w:rPr>
        <w:t xml:space="preserve">, </w:t>
      </w:r>
      <w:r>
        <w:rPr>
          <w:rFonts w:ascii="Trebuchet MS" w:hAnsi="Trebuchet MS" w:cs="Arial"/>
          <w:color w:val="404040" w:themeColor="text1" w:themeTint="BF"/>
        </w:rPr>
        <w:t>voorwaartse rol</w:t>
      </w:r>
    </w:p>
    <w:p w:rsidR="00B07C8C" w:rsidRPr="00467F1B" w:rsidRDefault="00E57E06" w:rsidP="00971DC9">
      <w:pPr>
        <w:pStyle w:val="Lijstalinea"/>
        <w:keepNext/>
        <w:numPr>
          <w:ilvl w:val="0"/>
          <w:numId w:val="21"/>
        </w:numPr>
        <w:tabs>
          <w:tab w:val="num" w:pos="397"/>
        </w:tabs>
        <w:spacing w:after="120" w:line="240" w:lineRule="atLeast"/>
        <w:ind w:hanging="720"/>
        <w:jc w:val="left"/>
        <w:rPr>
          <w:rFonts w:ascii="Trebuchet MS" w:hAnsi="Trebuchet MS"/>
          <w:color w:val="404040" w:themeColor="text1" w:themeTint="BF"/>
          <w:szCs w:val="20"/>
        </w:rPr>
      </w:pPr>
      <w:r>
        <w:rPr>
          <w:rFonts w:ascii="Trebuchet MS" w:hAnsi="Trebuchet MS"/>
          <w:color w:val="404040" w:themeColor="text1" w:themeTint="BF"/>
          <w:szCs w:val="20"/>
        </w:rPr>
        <w:lastRenderedPageBreak/>
        <w:t>H</w:t>
      </w:r>
      <w:r w:rsidR="00B07C8C" w:rsidRPr="00467F1B">
        <w:rPr>
          <w:rFonts w:ascii="Trebuchet MS" w:hAnsi="Trebuchet MS"/>
          <w:color w:val="404040" w:themeColor="text1" w:themeTint="BF"/>
          <w:szCs w:val="20"/>
        </w:rPr>
        <w:t>oudgreep-immobilisatie technieken (grondwerk) en bevrijdingstechnieken uit houdgreep</w:t>
      </w:r>
      <w:r>
        <w:rPr>
          <w:rFonts w:ascii="Trebuchet MS" w:hAnsi="Trebuchet MS"/>
          <w:color w:val="404040" w:themeColor="text1" w:themeTint="BF"/>
          <w:szCs w:val="20"/>
        </w:rPr>
        <w:t>.</w:t>
      </w:r>
    </w:p>
    <w:p w:rsidR="00B07C8C" w:rsidRPr="00467F1B" w:rsidRDefault="00B07C8C" w:rsidP="00971DC9">
      <w:pPr>
        <w:keepNext/>
        <w:spacing w:line="240" w:lineRule="exact"/>
        <w:ind w:firstLine="397"/>
        <w:jc w:val="left"/>
        <w:rPr>
          <w:rFonts w:ascii="Trebuchet MS" w:eastAsia="Times New Roman" w:hAnsi="Trebuchet MS" w:cs="Times New Roman"/>
          <w:color w:val="404040" w:themeColor="text1" w:themeTint="BF"/>
          <w:sz w:val="20"/>
          <w:szCs w:val="24"/>
          <w:lang w:val="nl-NL" w:eastAsia="nl-NL"/>
        </w:rPr>
      </w:pPr>
      <w:r w:rsidRPr="00467F1B">
        <w:rPr>
          <w:rFonts w:ascii="Trebuchet MS" w:eastAsia="Times New Roman" w:hAnsi="Trebuchet MS" w:cs="Times New Roman"/>
          <w:color w:val="404040" w:themeColor="text1" w:themeTint="BF"/>
          <w:sz w:val="20"/>
          <w:szCs w:val="24"/>
          <w:lang w:val="nl-NL" w:eastAsia="nl-NL"/>
        </w:rPr>
        <w:t xml:space="preserve">Voorbeelden </w:t>
      </w:r>
    </w:p>
    <w:p w:rsidR="008C7202" w:rsidRPr="00467F1B" w:rsidRDefault="00B07C8C" w:rsidP="00971DC9">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immobil</w:t>
      </w:r>
      <w:r w:rsidR="00AD48A1">
        <w:rPr>
          <w:rFonts w:ascii="Trebuchet MS" w:hAnsi="Trebuchet MS" w:cs="Arial"/>
          <w:color w:val="404040" w:themeColor="text1" w:themeTint="BF"/>
        </w:rPr>
        <w:t>isatie techniek of houdgreep</w:t>
      </w:r>
    </w:p>
    <w:p w:rsidR="008C7202" w:rsidRPr="00467F1B" w:rsidRDefault="00B07C8C" w:rsidP="00971DC9">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bevrijdingstechnieken uit aangeleerde houdgrepen</w:t>
      </w:r>
    </w:p>
    <w:p w:rsidR="00B07C8C" w:rsidRPr="00467F1B" w:rsidRDefault="00B07C8C" w:rsidP="00971DC9">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van oefenvormen met partner naar toepassing in lichte speelse oefenvormen naar lichte kampvormen</w:t>
      </w:r>
    </w:p>
    <w:p w:rsidR="008C7202" w:rsidRPr="00467F1B" w:rsidRDefault="00B07C8C" w:rsidP="00971DC9">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kennis van kampregels in kampvormen op de grond</w:t>
      </w:r>
    </w:p>
    <w:p w:rsidR="008C7202" w:rsidRPr="00467F1B" w:rsidRDefault="00E57E06" w:rsidP="00971DC9">
      <w:pPr>
        <w:pStyle w:val="Lijstalinea"/>
        <w:keepNext/>
        <w:numPr>
          <w:ilvl w:val="0"/>
          <w:numId w:val="21"/>
        </w:numPr>
        <w:tabs>
          <w:tab w:val="num" w:pos="397"/>
        </w:tabs>
        <w:spacing w:after="120" w:line="240" w:lineRule="atLeast"/>
        <w:ind w:hanging="720"/>
        <w:jc w:val="left"/>
        <w:rPr>
          <w:rFonts w:ascii="Trebuchet MS" w:hAnsi="Trebuchet MS"/>
          <w:color w:val="404040" w:themeColor="text1" w:themeTint="BF"/>
          <w:szCs w:val="20"/>
        </w:rPr>
      </w:pPr>
      <w:r>
        <w:rPr>
          <w:rFonts w:ascii="Trebuchet MS" w:hAnsi="Trebuchet MS"/>
          <w:color w:val="404040" w:themeColor="text1" w:themeTint="BF"/>
          <w:szCs w:val="20"/>
        </w:rPr>
        <w:t>V</w:t>
      </w:r>
      <w:r w:rsidR="008C7202" w:rsidRPr="00467F1B">
        <w:rPr>
          <w:rFonts w:ascii="Trebuchet MS" w:hAnsi="Trebuchet MS"/>
          <w:color w:val="404040" w:themeColor="text1" w:themeTint="BF"/>
          <w:szCs w:val="20"/>
        </w:rPr>
        <w:t>ormen van weerbaarheid</w:t>
      </w:r>
      <w:r>
        <w:rPr>
          <w:rFonts w:ascii="Trebuchet MS" w:hAnsi="Trebuchet MS"/>
          <w:color w:val="404040" w:themeColor="text1" w:themeTint="BF"/>
          <w:szCs w:val="20"/>
        </w:rPr>
        <w:t>.</w:t>
      </w:r>
    </w:p>
    <w:p w:rsidR="002129B6" w:rsidRPr="00467F1B" w:rsidRDefault="002129B6" w:rsidP="00971DC9">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mentale weerbaarheid: kennis van wat gevaarlijke situatie kunnen zijn</w:t>
      </w:r>
    </w:p>
    <w:p w:rsidR="002129B6" w:rsidRPr="00467F1B" w:rsidRDefault="002129B6" w:rsidP="00971DC9">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verbale weerbaarheid: gebruik maken van juiste stemgebruik, intonatie, woorden</w:t>
      </w:r>
    </w:p>
    <w:p w:rsidR="002129B6" w:rsidRPr="00467F1B" w:rsidRDefault="002129B6" w:rsidP="00971DC9">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non-verbale weerbaarheid: aannemen van gepaste lichaamshouding</w:t>
      </w:r>
    </w:p>
    <w:p w:rsidR="008C7202" w:rsidRPr="00467F1B" w:rsidRDefault="002129B6" w:rsidP="00971DC9">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fysieke weerbaarheid: toepassen van bevrijdingstechnieken uit bedreigende fysieke situaties</w:t>
      </w:r>
      <w:r w:rsidR="008C7202" w:rsidRPr="00467F1B">
        <w:rPr>
          <w:rFonts w:ascii="Trebuchet MS" w:hAnsi="Trebuchet MS" w:cs="Arial"/>
          <w:color w:val="404040" w:themeColor="text1" w:themeTint="BF"/>
        </w:rPr>
        <w:t xml:space="preserve"> </w:t>
      </w:r>
    </w:p>
    <w:p w:rsidR="008C7202" w:rsidRPr="00467F1B" w:rsidRDefault="008C7202" w:rsidP="0078391A">
      <w:pPr>
        <w:widowControl w:val="0"/>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PEDAGOGISCH-DIDACTISCHE WENKEN</w:t>
      </w:r>
    </w:p>
    <w:p w:rsidR="004348C2" w:rsidRPr="00467F1B" w:rsidRDefault="00467F1B"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Zie ook 6.2</w:t>
      </w:r>
      <w:r w:rsidR="008C7202" w:rsidRPr="00467F1B">
        <w:rPr>
          <w:rFonts w:ascii="Trebuchet MS" w:hAnsi="Trebuchet MS"/>
          <w:color w:val="404040" w:themeColor="text1" w:themeTint="BF"/>
        </w:rPr>
        <w:t xml:space="preserve"> pedagogisch-didactische wenke</w:t>
      </w:r>
      <w:r w:rsidR="007503C5" w:rsidRPr="00467F1B">
        <w:rPr>
          <w:rFonts w:ascii="Trebuchet MS" w:hAnsi="Trebuchet MS"/>
          <w:color w:val="404040" w:themeColor="text1" w:themeTint="BF"/>
        </w:rPr>
        <w:t>n voor alle bewegingsgebieden</w:t>
      </w:r>
      <w:r w:rsidR="00A77D4E">
        <w:rPr>
          <w:rFonts w:ascii="Trebuchet MS" w:hAnsi="Trebuchet MS"/>
          <w:color w:val="404040" w:themeColor="text1" w:themeTint="BF"/>
        </w:rPr>
        <w:t>.</w:t>
      </w:r>
    </w:p>
    <w:p w:rsidR="004348C2" w:rsidRPr="00467F1B" w:rsidRDefault="008C7202"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Aanraken en aangeraakt worden, iemand vastgrijpen en vastgegrepen worden zijn eigen aan dit bewegingsgebied. De leerling</w:t>
      </w:r>
      <w:r w:rsidR="007503C5" w:rsidRPr="00467F1B">
        <w:rPr>
          <w:rFonts w:ascii="Trebuchet MS" w:hAnsi="Trebuchet MS"/>
          <w:color w:val="404040" w:themeColor="text1" w:themeTint="BF"/>
        </w:rPr>
        <w:t>en leren er positief mee omgaan</w:t>
      </w:r>
      <w:r w:rsidR="00A77D4E">
        <w:rPr>
          <w:rFonts w:ascii="Trebuchet MS" w:hAnsi="Trebuchet MS"/>
          <w:color w:val="404040" w:themeColor="text1" w:themeTint="BF"/>
        </w:rPr>
        <w:t>.</w:t>
      </w:r>
    </w:p>
    <w:p w:rsidR="00756B3F" w:rsidRPr="00467F1B" w:rsidRDefault="00756B3F"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 xml:space="preserve">De 2 vermelde valvormen </w:t>
      </w:r>
      <w:r w:rsidR="00B07C8C" w:rsidRPr="00467F1B">
        <w:rPr>
          <w:rFonts w:ascii="Trebuchet MS" w:hAnsi="Trebuchet MS"/>
          <w:color w:val="404040" w:themeColor="text1" w:themeTint="BF"/>
        </w:rPr>
        <w:t>liggen dicht bij de achterwaartse en voorwaartse rol uit de gymnastiek. De transfer mak</w:t>
      </w:r>
      <w:r w:rsidR="007503C5" w:rsidRPr="00467F1B">
        <w:rPr>
          <w:rFonts w:ascii="Trebuchet MS" w:hAnsi="Trebuchet MS"/>
          <w:color w:val="404040" w:themeColor="text1" w:themeTint="BF"/>
        </w:rPr>
        <w:t>en is dus niet meer dan logisch</w:t>
      </w:r>
      <w:r w:rsidR="00A77D4E">
        <w:rPr>
          <w:rFonts w:ascii="Trebuchet MS" w:hAnsi="Trebuchet MS"/>
          <w:color w:val="404040" w:themeColor="text1" w:themeTint="BF"/>
        </w:rPr>
        <w:t>.</w:t>
      </w:r>
    </w:p>
    <w:p w:rsidR="004348C2" w:rsidRPr="00467F1B" w:rsidRDefault="008C7202"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Bij partneroefeningen en kampspelen primeert de spelvreugde, geen techniek om de techniek, maar de oefeningen koppelen aan sociale vaardighe</w:t>
      </w:r>
      <w:r w:rsidR="00AD48A1">
        <w:rPr>
          <w:rFonts w:ascii="Trebuchet MS" w:hAnsi="Trebuchet MS"/>
          <w:color w:val="404040" w:themeColor="text1" w:themeTint="BF"/>
        </w:rPr>
        <w:t>den. Leerlingen die samenwerken</w:t>
      </w:r>
      <w:r w:rsidR="003760CA">
        <w:rPr>
          <w:rFonts w:ascii="Trebuchet MS" w:hAnsi="Trebuchet MS"/>
          <w:color w:val="404040" w:themeColor="text1" w:themeTint="BF"/>
        </w:rPr>
        <w:t xml:space="preserve"> </w:t>
      </w:r>
      <w:r w:rsidRPr="00467F1B">
        <w:rPr>
          <w:rFonts w:ascii="Trebuchet MS" w:hAnsi="Trebuchet MS"/>
          <w:color w:val="404040" w:themeColor="text1" w:themeTint="BF"/>
        </w:rPr>
        <w:t>zijn niet enkel gericht op hun eigen leren maar ook op da</w:t>
      </w:r>
      <w:r w:rsidR="00467F1B">
        <w:rPr>
          <w:rFonts w:ascii="Trebuchet MS" w:hAnsi="Trebuchet MS"/>
          <w:color w:val="404040" w:themeColor="text1" w:themeTint="BF"/>
        </w:rPr>
        <w:t>t van hun teamgenoten</w:t>
      </w:r>
      <w:r w:rsidR="00A77D4E">
        <w:rPr>
          <w:rFonts w:ascii="Trebuchet MS" w:hAnsi="Trebuchet MS"/>
          <w:color w:val="404040" w:themeColor="text1" w:themeTint="BF"/>
        </w:rPr>
        <w:t>.</w:t>
      </w:r>
    </w:p>
    <w:p w:rsidR="004348C2" w:rsidRPr="00467F1B" w:rsidRDefault="008C7202"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De leerlingen leren winst en verlies relativeren, niet ten koste van alles willen winnen en de anderen beschouwen als par</w:t>
      </w:r>
      <w:r w:rsidR="007503C5" w:rsidRPr="00467F1B">
        <w:rPr>
          <w:rFonts w:ascii="Trebuchet MS" w:hAnsi="Trebuchet MS"/>
          <w:color w:val="404040" w:themeColor="text1" w:themeTint="BF"/>
        </w:rPr>
        <w:t>tners en niet als tegenstrevers</w:t>
      </w:r>
      <w:r w:rsidR="00A77D4E">
        <w:rPr>
          <w:rFonts w:ascii="Trebuchet MS" w:hAnsi="Trebuchet MS"/>
          <w:color w:val="404040" w:themeColor="text1" w:themeTint="BF"/>
        </w:rPr>
        <w:t>.</w:t>
      </w:r>
    </w:p>
    <w:p w:rsidR="004348C2" w:rsidRPr="00467F1B" w:rsidRDefault="008C7202"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De leraar wijst op het belang van de veiligheid in al haar facetten: aandacht voor de juiste hef- en valtechnieken</w:t>
      </w:r>
      <w:r w:rsidR="00A77D4E">
        <w:rPr>
          <w:rFonts w:ascii="Trebuchet MS" w:hAnsi="Trebuchet MS"/>
          <w:color w:val="404040" w:themeColor="text1" w:themeTint="BF"/>
        </w:rPr>
        <w:t>.</w:t>
      </w:r>
      <w:r w:rsidRPr="00467F1B">
        <w:rPr>
          <w:rFonts w:ascii="Trebuchet MS" w:hAnsi="Trebuchet MS"/>
          <w:color w:val="404040" w:themeColor="text1" w:themeTint="BF"/>
        </w:rPr>
        <w:t xml:space="preserve"> </w:t>
      </w:r>
      <w:r w:rsidR="00A77D4E">
        <w:rPr>
          <w:rFonts w:ascii="Trebuchet MS" w:hAnsi="Trebuchet MS"/>
          <w:color w:val="404040" w:themeColor="text1" w:themeTint="BF"/>
        </w:rPr>
        <w:t>B</w:t>
      </w:r>
      <w:r w:rsidRPr="00467F1B">
        <w:rPr>
          <w:rFonts w:ascii="Trebuchet MS" w:hAnsi="Trebuchet MS"/>
          <w:color w:val="404040" w:themeColor="text1" w:themeTint="BF"/>
        </w:rPr>
        <w:t>ij kampgerichte spelmomenten werken de leerlingen vol</w:t>
      </w:r>
      <w:r w:rsidR="007503C5" w:rsidRPr="00467F1B">
        <w:rPr>
          <w:rFonts w:ascii="Trebuchet MS" w:hAnsi="Trebuchet MS"/>
          <w:color w:val="404040" w:themeColor="text1" w:themeTint="BF"/>
        </w:rPr>
        <w:t>gens grootte en lichaamsgewicht</w:t>
      </w:r>
      <w:r w:rsidR="00A77D4E">
        <w:rPr>
          <w:rFonts w:ascii="Trebuchet MS" w:hAnsi="Trebuchet MS"/>
          <w:color w:val="404040" w:themeColor="text1" w:themeTint="BF"/>
        </w:rPr>
        <w:t>.</w:t>
      </w:r>
    </w:p>
    <w:p w:rsidR="004348C2" w:rsidRPr="00467F1B" w:rsidRDefault="008C7202"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In kampsituaties worden dui</w:t>
      </w:r>
      <w:r w:rsidR="0078391A">
        <w:rPr>
          <w:rFonts w:ascii="Trebuchet MS" w:hAnsi="Trebuchet MS"/>
          <w:color w:val="404040" w:themeColor="text1" w:themeTint="BF"/>
        </w:rPr>
        <w:t>delijke afspra</w:t>
      </w:r>
      <w:r w:rsidR="00AD48A1">
        <w:rPr>
          <w:rFonts w:ascii="Trebuchet MS" w:hAnsi="Trebuchet MS"/>
          <w:color w:val="404040" w:themeColor="text1" w:themeTint="BF"/>
        </w:rPr>
        <w:t xml:space="preserve">ken gemaakt: bij start </w:t>
      </w:r>
      <w:r w:rsidR="0078391A">
        <w:rPr>
          <w:rFonts w:ascii="Trebuchet MS" w:hAnsi="Trebuchet MS"/>
          <w:color w:val="404040" w:themeColor="text1" w:themeTint="BF"/>
        </w:rPr>
        <w:t xml:space="preserve">en </w:t>
      </w:r>
      <w:r w:rsidRPr="00467F1B">
        <w:rPr>
          <w:rFonts w:ascii="Trebuchet MS" w:hAnsi="Trebuchet MS"/>
          <w:color w:val="404040" w:themeColor="text1" w:themeTint="BF"/>
        </w:rPr>
        <w:t>stop</w:t>
      </w:r>
      <w:r w:rsidR="0078391A">
        <w:rPr>
          <w:rFonts w:ascii="Trebuchet MS" w:hAnsi="Trebuchet MS"/>
          <w:color w:val="404040" w:themeColor="text1" w:themeTint="BF"/>
        </w:rPr>
        <w:t xml:space="preserve"> </w:t>
      </w:r>
      <w:r w:rsidRPr="00467F1B">
        <w:rPr>
          <w:rFonts w:ascii="Trebuchet MS" w:hAnsi="Trebuchet MS"/>
          <w:color w:val="404040" w:themeColor="text1" w:themeTint="BF"/>
        </w:rPr>
        <w:t xml:space="preserve">van de leraar, de partner en/of scheidsrechter onderbreken de leerlingen </w:t>
      </w:r>
      <w:r w:rsidR="007503C5" w:rsidRPr="00467F1B">
        <w:rPr>
          <w:rFonts w:ascii="Trebuchet MS" w:hAnsi="Trebuchet MS"/>
          <w:color w:val="404040" w:themeColor="text1" w:themeTint="BF"/>
        </w:rPr>
        <w:t>onmiddellijk de ingezette actie</w:t>
      </w:r>
      <w:r w:rsidR="00A77D4E">
        <w:rPr>
          <w:rFonts w:ascii="Trebuchet MS" w:hAnsi="Trebuchet MS"/>
          <w:color w:val="404040" w:themeColor="text1" w:themeTint="BF"/>
        </w:rPr>
        <w:t>.</w:t>
      </w:r>
    </w:p>
    <w:p w:rsidR="004348C2" w:rsidRPr="00467F1B" w:rsidRDefault="008C7202"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 xml:space="preserve">De leraar vestigt er de aandacht op dat leerlingen beter lastig of bedreigend gedrag negeren in plaats van erop te reageren: een vermeden </w:t>
      </w:r>
      <w:r w:rsidR="007503C5" w:rsidRPr="00467F1B">
        <w:rPr>
          <w:rFonts w:ascii="Trebuchet MS" w:hAnsi="Trebuchet MS"/>
          <w:color w:val="404040" w:themeColor="text1" w:themeTint="BF"/>
        </w:rPr>
        <w:t>gevecht is een gewonnen gevecht</w:t>
      </w:r>
      <w:r w:rsidR="00A77D4E">
        <w:rPr>
          <w:rFonts w:ascii="Trebuchet MS" w:hAnsi="Trebuchet MS"/>
          <w:color w:val="404040" w:themeColor="text1" w:themeTint="BF"/>
        </w:rPr>
        <w:t>.</w:t>
      </w:r>
    </w:p>
    <w:p w:rsidR="008C7202" w:rsidRPr="00467F1B" w:rsidRDefault="008C7202" w:rsidP="00B96427">
      <w:pPr>
        <w:pStyle w:val="VVKSOOpsomming1"/>
        <w:widowControl w:val="0"/>
        <w:numPr>
          <w:ilvl w:val="0"/>
          <w:numId w:val="6"/>
        </w:numPr>
        <w:tabs>
          <w:tab w:val="clear" w:pos="1248"/>
          <w:tab w:val="num" w:pos="709"/>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Rond het thema weerbaarheid kunnen er vakoverschrijdende initiatieven genomen worden binnen de school.</w:t>
      </w:r>
    </w:p>
    <w:p w:rsidR="008C7202" w:rsidRPr="00467F1B" w:rsidRDefault="008C7202" w:rsidP="00467F1B">
      <w:pPr>
        <w:pStyle w:val="VVKSOKop3"/>
        <w:jc w:val="left"/>
        <w:rPr>
          <w:rFonts w:ascii="Trebuchet MS" w:hAnsi="Trebuchet MS"/>
          <w:color w:val="404040" w:themeColor="text1" w:themeTint="BF"/>
        </w:rPr>
      </w:pPr>
      <w:bookmarkStart w:id="56" w:name="_Toc62354222"/>
      <w:r w:rsidRPr="00467F1B">
        <w:rPr>
          <w:rFonts w:ascii="Trebuchet MS" w:hAnsi="Trebuchet MS"/>
          <w:color w:val="404040" w:themeColor="text1" w:themeTint="BF"/>
        </w:rPr>
        <w:t>Fitness</w:t>
      </w:r>
      <w:bookmarkEnd w:id="56"/>
    </w:p>
    <w:p w:rsidR="00B40B16" w:rsidRPr="00E859ED" w:rsidRDefault="00B40B16" w:rsidP="00E859ED">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bookmarkStart w:id="57" w:name="_Toc62354224"/>
      <w:r w:rsidRPr="00787D1B">
        <w:rPr>
          <w:rFonts w:ascii="Trebuchet MS" w:eastAsia="Times New Roman" w:hAnsi="Trebuchet MS" w:cs="Times New Roman"/>
          <w:iCs/>
          <w:color w:val="404040" w:themeColor="text1" w:themeTint="BF"/>
          <w:sz w:val="20"/>
          <w:szCs w:val="20"/>
          <w:lang w:val="nl-NL" w:eastAsia="nl-NL"/>
        </w:rPr>
        <w:t>Binnen fitness komen drie onderdelen aan bod: cardio oefeningen, krachtoefeningen en muzikale oefenv</w:t>
      </w:r>
      <w:r w:rsidR="006E55F5">
        <w:rPr>
          <w:rFonts w:ascii="Trebuchet MS" w:eastAsia="Times New Roman" w:hAnsi="Trebuchet MS" w:cs="Times New Roman"/>
          <w:iCs/>
          <w:color w:val="404040" w:themeColor="text1" w:themeTint="BF"/>
          <w:sz w:val="20"/>
          <w:szCs w:val="20"/>
          <w:lang w:val="nl-NL" w:eastAsia="nl-NL"/>
        </w:rPr>
        <w:t>ormen (zumba, spinning, aerobic</w:t>
      </w:r>
      <w:r w:rsidR="005A66E7">
        <w:rPr>
          <w:rFonts w:ascii="Trebuchet MS" w:eastAsia="Times New Roman" w:hAnsi="Trebuchet MS" w:cs="Times New Roman"/>
          <w:iCs/>
          <w:color w:val="404040" w:themeColor="text1" w:themeTint="BF"/>
          <w:sz w:val="20"/>
          <w:szCs w:val="20"/>
          <w:lang w:val="nl-NL" w:eastAsia="nl-NL"/>
        </w:rPr>
        <w:t xml:space="preserve"> </w:t>
      </w:r>
      <w:r w:rsidRPr="00787D1B">
        <w:rPr>
          <w:rFonts w:ascii="Trebuchet MS" w:eastAsia="Times New Roman" w:hAnsi="Trebuchet MS" w:cs="Times New Roman"/>
          <w:iCs/>
          <w:color w:val="404040" w:themeColor="text1" w:themeTint="BF"/>
          <w:sz w:val="20"/>
          <w:szCs w:val="20"/>
          <w:lang w:val="nl-NL" w:eastAsia="nl-NL"/>
        </w:rPr>
        <w:t>…)</w:t>
      </w:r>
      <w:r w:rsidRPr="00E859ED">
        <w:rPr>
          <w:rFonts w:ascii="Trebuchet MS" w:eastAsia="Times New Roman" w:hAnsi="Trebuchet MS" w:cs="Times New Roman"/>
          <w:color w:val="404040" w:themeColor="text1" w:themeTint="BF"/>
          <w:sz w:val="20"/>
          <w:szCs w:val="20"/>
          <w:lang w:val="nl-NL" w:eastAsia="nl-NL"/>
        </w:rPr>
        <w:t xml:space="preserve">. </w:t>
      </w:r>
    </w:p>
    <w:p w:rsidR="00B40B16" w:rsidRPr="00BB4544" w:rsidRDefault="00B40B16" w:rsidP="00E859ED">
      <w:pPr>
        <w:widowControl w:val="0"/>
        <w:spacing w:line="240" w:lineRule="atLeast"/>
        <w:jc w:val="left"/>
      </w:pPr>
      <w:r w:rsidRPr="00E859ED">
        <w:rPr>
          <w:rFonts w:ascii="Trebuchet MS" w:eastAsia="Times New Roman" w:hAnsi="Trebuchet MS" w:cs="Times New Roman"/>
          <w:iCs/>
          <w:color w:val="404040" w:themeColor="text1" w:themeTint="BF"/>
          <w:sz w:val="20"/>
          <w:szCs w:val="20"/>
          <w:lang w:val="nl-NL" w:eastAsia="nl-NL"/>
        </w:rPr>
        <w:t>Leerlingen beleven fitness, met het oog op verantwoorde</w:t>
      </w:r>
      <w:r w:rsidRPr="00BB4544">
        <w:t xml:space="preserve"> </w:t>
      </w:r>
      <w:r w:rsidRPr="00E57E06">
        <w:rPr>
          <w:rFonts w:ascii="Trebuchet MS" w:eastAsia="Times New Roman" w:hAnsi="Trebuchet MS" w:cs="Times New Roman"/>
          <w:iCs/>
          <w:color w:val="404040" w:themeColor="text1" w:themeTint="BF"/>
          <w:sz w:val="20"/>
          <w:szCs w:val="20"/>
          <w:lang w:val="nl-NL" w:eastAsia="nl-NL"/>
        </w:rPr>
        <w:t>integratie in de eigen leefwereld</w:t>
      </w:r>
      <w:r w:rsidRPr="00BB4544">
        <w:t xml:space="preserve">. </w:t>
      </w:r>
    </w:p>
    <w:p w:rsidR="00B40B16" w:rsidRPr="00467F1B" w:rsidRDefault="00B40B16" w:rsidP="00467F1B">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LEERPLANDOELEN</w:t>
      </w:r>
    </w:p>
    <w:p w:rsidR="00B40B16" w:rsidRPr="00467F1B" w:rsidRDefault="00B40B16" w:rsidP="00467F1B">
      <w:pPr>
        <w:spacing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 xml:space="preserve">DE LERAAR KIEST UIT HET DOELENKADER </w:t>
      </w:r>
      <w:r w:rsidRPr="00467F1B">
        <w:rPr>
          <w:rFonts w:ascii="Trebuchet MS" w:eastAsia="Times New Roman" w:hAnsi="Trebuchet MS" w:cs="Times New Roman"/>
          <w:color w:val="404040" w:themeColor="text1" w:themeTint="BF"/>
          <w:sz w:val="20"/>
          <w:szCs w:val="20"/>
          <w:lang w:val="nl-NL" w:eastAsia="nl-NL"/>
        </w:rPr>
        <w:t xml:space="preserve">(p. </w:t>
      </w:r>
      <w:r w:rsidR="00467F1B">
        <w:rPr>
          <w:rFonts w:ascii="Trebuchet MS" w:eastAsia="Times New Roman" w:hAnsi="Trebuchet MS" w:cs="Times New Roman"/>
          <w:color w:val="404040" w:themeColor="text1" w:themeTint="BF"/>
          <w:sz w:val="20"/>
          <w:szCs w:val="20"/>
          <w:lang w:val="nl-NL" w:eastAsia="nl-NL"/>
        </w:rPr>
        <w:t>17/19</w:t>
      </w:r>
      <w:r w:rsidRPr="00467F1B">
        <w:rPr>
          <w:rFonts w:ascii="Trebuchet MS" w:eastAsia="Times New Roman" w:hAnsi="Trebuchet MS" w:cs="Times New Roman"/>
          <w:color w:val="404040" w:themeColor="text1" w:themeTint="BF"/>
          <w:sz w:val="20"/>
          <w:szCs w:val="20"/>
          <w:lang w:val="nl-NL" w:eastAsia="nl-NL"/>
        </w:rPr>
        <w:t xml:space="preserve">) </w:t>
      </w:r>
      <w:r w:rsidRPr="00467F1B">
        <w:rPr>
          <w:rFonts w:ascii="Trebuchet MS" w:eastAsia="Times New Roman" w:hAnsi="Trebuchet MS" w:cs="Times New Roman"/>
          <w:b/>
          <w:color w:val="404040" w:themeColor="text1" w:themeTint="BF"/>
          <w:sz w:val="20"/>
          <w:szCs w:val="20"/>
          <w:lang w:val="nl-NL" w:eastAsia="nl-NL"/>
        </w:rPr>
        <w:t>PER PERIODE, PRIORITAIR</w:t>
      </w:r>
      <w:r w:rsidRPr="00467F1B">
        <w:rPr>
          <w:rFonts w:ascii="Trebuchet MS" w:eastAsia="Times New Roman" w:hAnsi="Trebuchet MS" w:cs="Times New Roman"/>
          <w:color w:val="404040" w:themeColor="text1" w:themeTint="BF"/>
          <w:sz w:val="20"/>
          <w:szCs w:val="20"/>
          <w:lang w:val="nl-NL" w:eastAsia="nl-NL"/>
        </w:rPr>
        <w:t xml:space="preserve"> </w:t>
      </w:r>
    </w:p>
    <w:p w:rsidR="00B40B16" w:rsidRPr="00467F1B" w:rsidRDefault="00B40B16" w:rsidP="00467F1B">
      <w:p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twee of meer bewegings- en persoonsdoelen</w:t>
      </w:r>
      <w:r w:rsidR="00DF1BB4" w:rsidRPr="00467F1B">
        <w:rPr>
          <w:rFonts w:ascii="Trebuchet MS" w:eastAsia="Times New Roman" w:hAnsi="Trebuchet MS" w:cs="Times New Roman"/>
          <w:b/>
          <w:color w:val="404040" w:themeColor="text1" w:themeTint="BF"/>
          <w:sz w:val="20"/>
          <w:szCs w:val="20"/>
          <w:lang w:val="nl-NL" w:eastAsia="nl-NL"/>
        </w:rPr>
        <w:t xml:space="preserve"> </w:t>
      </w:r>
      <w:r w:rsidR="00DF1BB4" w:rsidRPr="00467F1B">
        <w:rPr>
          <w:rFonts w:ascii="Trebuchet MS" w:eastAsia="Times New Roman" w:hAnsi="Trebuchet MS" w:cs="Times New Roman"/>
          <w:color w:val="404040" w:themeColor="text1" w:themeTint="BF"/>
          <w:sz w:val="20"/>
          <w:szCs w:val="20"/>
          <w:lang w:val="nl-NL" w:eastAsia="nl-NL"/>
        </w:rPr>
        <w:t>(minimum 1 bewegingsdoel en 1 persoonsdoel)</w:t>
      </w:r>
    </w:p>
    <w:p w:rsidR="00B40B16" w:rsidRPr="00467F1B" w:rsidRDefault="00B40B16" w:rsidP="00B96427">
      <w:pPr>
        <w:pStyle w:val="VVKSOOpsomming1"/>
        <w:numPr>
          <w:ilvl w:val="0"/>
          <w:numId w:val="42"/>
        </w:numPr>
        <w:tabs>
          <w:tab w:val="clear" w:pos="1248"/>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 xml:space="preserve">concreet vertaald naar </w:t>
      </w:r>
      <w:r w:rsidRPr="00467F1B">
        <w:rPr>
          <w:rFonts w:ascii="Trebuchet MS" w:hAnsi="Trebuchet MS"/>
          <w:b/>
          <w:color w:val="404040" w:themeColor="text1" w:themeTint="BF"/>
        </w:rPr>
        <w:t>fitness</w:t>
      </w:r>
      <w:r w:rsidR="00602E33">
        <w:rPr>
          <w:rFonts w:ascii="Trebuchet MS" w:hAnsi="Trebuchet MS"/>
          <w:b/>
          <w:color w:val="404040" w:themeColor="text1" w:themeTint="BF"/>
        </w:rPr>
        <w:t>;</w:t>
      </w:r>
    </w:p>
    <w:p w:rsidR="00B40B16" w:rsidRPr="00467F1B" w:rsidRDefault="00B40B16" w:rsidP="00B96427">
      <w:pPr>
        <w:pStyle w:val="VVKSOOpsomming1"/>
        <w:numPr>
          <w:ilvl w:val="0"/>
          <w:numId w:val="42"/>
        </w:numPr>
        <w:tabs>
          <w:tab w:val="clear" w:pos="1248"/>
        </w:tabs>
        <w:spacing w:line="240" w:lineRule="auto"/>
        <w:ind w:left="426" w:hanging="426"/>
        <w:jc w:val="left"/>
        <w:rPr>
          <w:rFonts w:ascii="Trebuchet MS" w:hAnsi="Trebuchet MS"/>
          <w:b/>
          <w:color w:val="404040" w:themeColor="text1" w:themeTint="BF"/>
        </w:rPr>
      </w:pPr>
      <w:r w:rsidRPr="00467F1B">
        <w:rPr>
          <w:rFonts w:ascii="Trebuchet MS" w:hAnsi="Trebuchet MS"/>
          <w:b/>
          <w:color w:val="404040" w:themeColor="text1" w:themeTint="BF"/>
        </w:rPr>
        <w:lastRenderedPageBreak/>
        <w:t>met aandacht voor</w:t>
      </w:r>
      <w:r w:rsidR="00602E33">
        <w:rPr>
          <w:rFonts w:ascii="Trebuchet MS" w:hAnsi="Trebuchet MS"/>
          <w:b/>
          <w:color w:val="404040" w:themeColor="text1" w:themeTint="BF"/>
        </w:rPr>
        <w:t>:</w:t>
      </w:r>
    </w:p>
    <w:p w:rsidR="00B40B16" w:rsidRPr="00467F1B" w:rsidRDefault="00B40B16" w:rsidP="00356D1E">
      <w:pPr>
        <w:widowControl w:val="0"/>
        <w:numPr>
          <w:ilvl w:val="0"/>
          <w:numId w:val="43"/>
        </w:num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9C2E36" w:rsidRPr="00467F1B" w:rsidRDefault="009C2E36" w:rsidP="00356D1E">
      <w:pPr>
        <w:widowControl w:val="0"/>
        <w:numPr>
          <w:ilvl w:val="0"/>
          <w:numId w:val="43"/>
        </w:numPr>
        <w:spacing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B40B16" w:rsidRPr="00467F1B" w:rsidRDefault="00B40B16" w:rsidP="00467F1B">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LEERINHOUDEN</w:t>
      </w:r>
    </w:p>
    <w:p w:rsidR="00E859ED" w:rsidRPr="00E859ED" w:rsidRDefault="00E859ED" w:rsidP="00E859ED">
      <w:pPr>
        <w:widowControl w:val="0"/>
        <w:spacing w:before="240" w:line="240" w:lineRule="atLeast"/>
        <w:jc w:val="left"/>
        <w:rPr>
          <w:rFonts w:ascii="Trebuchet MS" w:eastAsia="Times New Roman" w:hAnsi="Trebuchet MS" w:cs="Times New Roman"/>
          <w:bCs/>
          <w:color w:val="404040" w:themeColor="text1" w:themeTint="BF"/>
          <w:sz w:val="20"/>
          <w:szCs w:val="20"/>
          <w:lang w:val="en-US" w:eastAsia="nl-NL"/>
        </w:rPr>
      </w:pPr>
      <w:r w:rsidRPr="00E859ED">
        <w:rPr>
          <w:rFonts w:ascii="Trebuchet MS" w:eastAsia="Times New Roman" w:hAnsi="Trebuchet MS" w:cs="Times New Roman"/>
          <w:bCs/>
          <w:color w:val="404040" w:themeColor="text1" w:themeTint="BF"/>
          <w:sz w:val="20"/>
          <w:szCs w:val="20"/>
          <w:lang w:val="en-US" w:eastAsia="nl-NL"/>
        </w:rPr>
        <w:t>BINNEN HET ONDERDEEL KRACHT</w:t>
      </w:r>
    </w:p>
    <w:p w:rsidR="00B40B16" w:rsidRPr="00E859ED" w:rsidRDefault="00B40B16" w:rsidP="00356D1E">
      <w:pPr>
        <w:pStyle w:val="VVKSOOpsomming1"/>
        <w:numPr>
          <w:ilvl w:val="0"/>
          <w:numId w:val="44"/>
        </w:numPr>
        <w:spacing w:line="240" w:lineRule="auto"/>
        <w:jc w:val="left"/>
        <w:rPr>
          <w:rFonts w:ascii="Trebuchet MS" w:hAnsi="Trebuchet MS" w:cs="Arial"/>
          <w:color w:val="404040" w:themeColor="text1" w:themeTint="BF"/>
        </w:rPr>
      </w:pPr>
      <w:r w:rsidRPr="00E859ED">
        <w:rPr>
          <w:rFonts w:ascii="Trebuchet MS" w:hAnsi="Trebuchet MS"/>
          <w:color w:val="404040" w:themeColor="text1" w:themeTint="BF"/>
        </w:rPr>
        <w:t>krac</w:t>
      </w:r>
      <w:r w:rsidR="003760CA">
        <w:rPr>
          <w:rFonts w:ascii="Trebuchet MS" w:hAnsi="Trebuchet MS"/>
          <w:color w:val="404040" w:themeColor="text1" w:themeTint="BF"/>
        </w:rPr>
        <w:t>htoefeningen aan vaste en losse</w:t>
      </w:r>
      <w:r w:rsidRPr="00E859ED">
        <w:rPr>
          <w:rFonts w:ascii="Trebuchet MS" w:hAnsi="Trebuchet MS"/>
          <w:color w:val="404040" w:themeColor="text1" w:themeTint="BF"/>
        </w:rPr>
        <w:t xml:space="preserve"> gewichten met aandacht voor</w:t>
      </w:r>
    </w:p>
    <w:p w:rsidR="00F15BA9" w:rsidRPr="00467F1B" w:rsidRDefault="00F15BA9"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opwarming - cooling down;</w:t>
      </w:r>
    </w:p>
    <w:p w:rsidR="00F15BA9" w:rsidRPr="00467F1B" w:rsidRDefault="00467F1B" w:rsidP="00467F1B">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uithouding – krachttraining en stretching</w:t>
      </w:r>
      <w:r w:rsidR="00F15BA9" w:rsidRPr="00467F1B">
        <w:rPr>
          <w:rFonts w:ascii="Trebuchet MS" w:hAnsi="Trebuchet MS" w:cs="Arial"/>
          <w:color w:val="404040" w:themeColor="text1" w:themeTint="BF"/>
        </w:rPr>
        <w:t>;</w:t>
      </w:r>
    </w:p>
    <w:p w:rsidR="00F15BA9" w:rsidRPr="00467F1B" w:rsidRDefault="00F15BA9" w:rsidP="00467F1B">
      <w:pPr>
        <w:pStyle w:val="VVKSOOpsomming1"/>
        <w:numPr>
          <w:ilvl w:val="0"/>
          <w:numId w:val="18"/>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correcte uitvoering in functie van een spiergroep en in functie van veiligheid/gezondheid;</w:t>
      </w:r>
    </w:p>
    <w:p w:rsidR="00B40B16" w:rsidRPr="00467F1B" w:rsidRDefault="00F15BA9" w:rsidP="00467F1B">
      <w:pPr>
        <w:pStyle w:val="VVKSOOpsomming1"/>
        <w:numPr>
          <w:ilvl w:val="0"/>
          <w:numId w:val="18"/>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ergonomisch</w:t>
      </w:r>
      <w:r w:rsidR="007503C5" w:rsidRPr="00467F1B">
        <w:rPr>
          <w:rFonts w:ascii="Trebuchet MS" w:hAnsi="Trebuchet MS" w:cs="Arial"/>
          <w:color w:val="404040" w:themeColor="text1" w:themeTint="BF"/>
        </w:rPr>
        <w:t>, rugsparend oefenen</w:t>
      </w:r>
      <w:r w:rsidRPr="00467F1B">
        <w:rPr>
          <w:rFonts w:ascii="Trebuchet MS" w:hAnsi="Trebuchet MS" w:cs="Arial"/>
          <w:color w:val="404040" w:themeColor="text1" w:themeTint="BF"/>
        </w:rPr>
        <w:t>.</w:t>
      </w:r>
    </w:p>
    <w:p w:rsidR="00B40B16" w:rsidRPr="00467F1B" w:rsidRDefault="00F15BA9" w:rsidP="00467F1B">
      <w:pPr>
        <w:widowControl w:val="0"/>
        <w:spacing w:before="240" w:line="240" w:lineRule="atLeast"/>
        <w:jc w:val="left"/>
        <w:rPr>
          <w:rFonts w:ascii="Trebuchet MS" w:eastAsia="Times New Roman" w:hAnsi="Trebuchet MS" w:cs="Times New Roman"/>
          <w:color w:val="404040" w:themeColor="text1" w:themeTint="BF"/>
          <w:sz w:val="20"/>
          <w:szCs w:val="20"/>
          <w:lang w:val="en-US" w:eastAsia="nl-NL"/>
        </w:rPr>
      </w:pPr>
      <w:r w:rsidRPr="00467F1B">
        <w:rPr>
          <w:rFonts w:ascii="Trebuchet MS" w:eastAsia="Times New Roman" w:hAnsi="Trebuchet MS" w:cs="Times New Roman"/>
          <w:bCs/>
          <w:color w:val="404040" w:themeColor="text1" w:themeTint="BF"/>
          <w:sz w:val="20"/>
          <w:szCs w:val="20"/>
          <w:lang w:val="en-US" w:eastAsia="nl-NL"/>
        </w:rPr>
        <w:t>BINNEN HET ONDERDEEL CARDIO</w:t>
      </w:r>
      <w:r w:rsidR="00B40B16" w:rsidRPr="00467F1B">
        <w:rPr>
          <w:rFonts w:ascii="Trebuchet MS" w:eastAsia="Times New Roman" w:hAnsi="Trebuchet MS" w:cs="Times New Roman"/>
          <w:bCs/>
          <w:color w:val="404040" w:themeColor="text1" w:themeTint="BF"/>
          <w:sz w:val="20"/>
          <w:szCs w:val="20"/>
          <w:lang w:val="en-US" w:eastAsia="nl-NL"/>
        </w:rPr>
        <w:t xml:space="preserve"> </w:t>
      </w:r>
    </w:p>
    <w:p w:rsidR="00B40B16" w:rsidRPr="00467F1B" w:rsidRDefault="00F15BA9" w:rsidP="00356D1E">
      <w:pPr>
        <w:pStyle w:val="VVKSOOpsomming1"/>
        <w:numPr>
          <w:ilvl w:val="0"/>
          <w:numId w:val="44"/>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uithouding – weerstand;</w:t>
      </w:r>
    </w:p>
    <w:p w:rsidR="00F15BA9" w:rsidRPr="00467F1B" w:rsidRDefault="00F15BA9" w:rsidP="00356D1E">
      <w:pPr>
        <w:pStyle w:val="VVKSOOpsomming1"/>
        <w:numPr>
          <w:ilvl w:val="0"/>
          <w:numId w:val="44"/>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trainen aan fracties van maximale hartslag;</w:t>
      </w:r>
    </w:p>
    <w:p w:rsidR="00F15BA9" w:rsidRPr="00467F1B" w:rsidRDefault="00F15BA9" w:rsidP="00356D1E">
      <w:pPr>
        <w:pStyle w:val="VVKSOOpsomming1"/>
        <w:numPr>
          <w:ilvl w:val="0"/>
          <w:numId w:val="44"/>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link met VO2 max</w:t>
      </w:r>
      <w:r w:rsidR="00A77D4E">
        <w:rPr>
          <w:rFonts w:ascii="Trebuchet MS" w:hAnsi="Trebuchet MS" w:cs="Arial"/>
          <w:color w:val="404040" w:themeColor="text1" w:themeTint="BF"/>
        </w:rPr>
        <w:t>.</w:t>
      </w:r>
      <w:r w:rsidRPr="00467F1B">
        <w:rPr>
          <w:rFonts w:ascii="Trebuchet MS" w:hAnsi="Trebuchet MS" w:cs="Arial"/>
          <w:color w:val="404040" w:themeColor="text1" w:themeTint="BF"/>
        </w:rPr>
        <w:t xml:space="preserve"> leggen.</w:t>
      </w:r>
    </w:p>
    <w:p w:rsidR="00F15BA9" w:rsidRPr="00467F1B" w:rsidRDefault="00F15BA9" w:rsidP="00467F1B">
      <w:pPr>
        <w:widowControl w:val="0"/>
        <w:spacing w:before="240" w:line="240" w:lineRule="atLeast"/>
        <w:jc w:val="left"/>
        <w:rPr>
          <w:rFonts w:ascii="Trebuchet MS" w:eastAsia="Times New Roman" w:hAnsi="Trebuchet MS" w:cs="Times New Roman"/>
          <w:color w:val="404040" w:themeColor="text1" w:themeTint="BF"/>
          <w:sz w:val="20"/>
          <w:szCs w:val="20"/>
          <w:lang w:val="en-US" w:eastAsia="nl-NL"/>
        </w:rPr>
      </w:pPr>
      <w:r w:rsidRPr="00467F1B">
        <w:rPr>
          <w:rFonts w:ascii="Trebuchet MS" w:eastAsia="Times New Roman" w:hAnsi="Trebuchet MS" w:cs="Times New Roman"/>
          <w:bCs/>
          <w:color w:val="404040" w:themeColor="text1" w:themeTint="BF"/>
          <w:sz w:val="20"/>
          <w:szCs w:val="20"/>
          <w:lang w:val="en-US" w:eastAsia="nl-NL"/>
        </w:rPr>
        <w:t xml:space="preserve">BINNEN DE MUZIKALE OEFENVORMEN </w:t>
      </w:r>
    </w:p>
    <w:p w:rsidR="00F15BA9" w:rsidRPr="00467F1B" w:rsidRDefault="00F15BA9" w:rsidP="00356D1E">
      <w:pPr>
        <w:pStyle w:val="VVKSOOpsomming1"/>
        <w:numPr>
          <w:ilvl w:val="0"/>
          <w:numId w:val="44"/>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opwarming – cooling down;</w:t>
      </w:r>
    </w:p>
    <w:p w:rsidR="007503C5" w:rsidRPr="00467F1B" w:rsidRDefault="007503C5" w:rsidP="00356D1E">
      <w:pPr>
        <w:pStyle w:val="VVKSOOpsomming1"/>
        <w:numPr>
          <w:ilvl w:val="0"/>
          <w:numId w:val="44"/>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ergonomisch, rugsparend oefenen.</w:t>
      </w:r>
    </w:p>
    <w:p w:rsidR="00B40B16" w:rsidRPr="00467F1B" w:rsidRDefault="00B40B16" w:rsidP="00467F1B">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PEDAGOGISCH-DIDACTISCHE WENKEN</w:t>
      </w:r>
    </w:p>
    <w:p w:rsidR="00B40B16" w:rsidRPr="00467F1B" w:rsidRDefault="00961DD7" w:rsidP="00B96427">
      <w:pPr>
        <w:pStyle w:val="VVKSOOpsomming1"/>
        <w:numPr>
          <w:ilvl w:val="0"/>
          <w:numId w:val="42"/>
        </w:numPr>
        <w:tabs>
          <w:tab w:val="clear" w:pos="1248"/>
          <w:tab w:val="num" w:pos="1843"/>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Zie ook 6.2</w:t>
      </w:r>
      <w:r w:rsidR="00B40B16" w:rsidRPr="00467F1B">
        <w:rPr>
          <w:rFonts w:ascii="Trebuchet MS" w:hAnsi="Trebuchet MS"/>
          <w:color w:val="404040" w:themeColor="text1" w:themeTint="BF"/>
        </w:rPr>
        <w:t xml:space="preserve"> pedagogisch-didactische wenken voor alle bewegingsgebieden.</w:t>
      </w:r>
    </w:p>
    <w:p w:rsidR="00B40B16" w:rsidRPr="00467F1B" w:rsidRDefault="00B40B16" w:rsidP="00B96427">
      <w:pPr>
        <w:pStyle w:val="VVKSOOpsomming1"/>
        <w:numPr>
          <w:ilvl w:val="0"/>
          <w:numId w:val="42"/>
        </w:numPr>
        <w:tabs>
          <w:tab w:val="clear" w:pos="1248"/>
          <w:tab w:val="num" w:pos="1843"/>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Veilig oefenen binnen het krachtdeel</w:t>
      </w:r>
    </w:p>
    <w:p w:rsidR="00B40B16" w:rsidRPr="00467F1B" w:rsidRDefault="00961DD7" w:rsidP="00356D1E">
      <w:pPr>
        <w:pStyle w:val="VVKSOOpsomming1"/>
        <w:numPr>
          <w:ilvl w:val="0"/>
          <w:numId w:val="43"/>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h</w:t>
      </w:r>
      <w:r w:rsidR="00B40B16" w:rsidRPr="00467F1B">
        <w:rPr>
          <w:rFonts w:ascii="Trebuchet MS" w:hAnsi="Trebuchet MS" w:cs="Arial"/>
          <w:color w:val="404040" w:themeColor="text1" w:themeTint="BF"/>
        </w:rPr>
        <w:t xml:space="preserve">et </w:t>
      </w:r>
      <w:r w:rsidR="004C682D" w:rsidRPr="00467F1B">
        <w:rPr>
          <w:rFonts w:ascii="Trebuchet MS" w:hAnsi="Trebuchet MS" w:cs="Arial"/>
          <w:color w:val="404040" w:themeColor="text1" w:themeTint="BF"/>
        </w:rPr>
        <w:t>correct</w:t>
      </w:r>
      <w:r w:rsidR="00B40B16" w:rsidRPr="00467F1B">
        <w:rPr>
          <w:rFonts w:ascii="Trebuchet MS" w:hAnsi="Trebuchet MS" w:cs="Arial"/>
          <w:color w:val="404040" w:themeColor="text1" w:themeTint="BF"/>
        </w:rPr>
        <w:t xml:space="preserve"> uitvo</w:t>
      </w:r>
      <w:r w:rsidR="004C682D" w:rsidRPr="00467F1B">
        <w:rPr>
          <w:rFonts w:ascii="Trebuchet MS" w:hAnsi="Trebuchet MS" w:cs="Arial"/>
          <w:color w:val="404040" w:themeColor="text1" w:themeTint="BF"/>
        </w:rPr>
        <w:t>eren van oefeningen</w:t>
      </w:r>
      <w:r w:rsidR="00B40B16" w:rsidRPr="00467F1B">
        <w:rPr>
          <w:rFonts w:ascii="Trebuchet MS" w:hAnsi="Trebuchet MS" w:cs="Arial"/>
          <w:color w:val="404040" w:themeColor="text1" w:themeTint="BF"/>
        </w:rPr>
        <w:t xml:space="preserve"> zodat enkel de juiste spieren worden belast en er geen blessuregevaar</w:t>
      </w:r>
      <w:r w:rsidR="006E55F5">
        <w:rPr>
          <w:rFonts w:ascii="Trebuchet MS" w:hAnsi="Trebuchet MS" w:cs="Arial"/>
          <w:color w:val="404040" w:themeColor="text1" w:themeTint="BF"/>
        </w:rPr>
        <w:t xml:space="preserve"> is door compensatiebewegingen.</w:t>
      </w:r>
    </w:p>
    <w:p w:rsidR="00B40B16" w:rsidRPr="00467F1B" w:rsidRDefault="00B40B16" w:rsidP="00B96427">
      <w:pPr>
        <w:pStyle w:val="VVKSOOpsomming1"/>
        <w:numPr>
          <w:ilvl w:val="0"/>
          <w:numId w:val="42"/>
        </w:numPr>
        <w:tabs>
          <w:tab w:val="clear" w:pos="1248"/>
          <w:tab w:val="num" w:pos="1134"/>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Veilig oefenen binnen het cardiovasculaire deel</w:t>
      </w:r>
    </w:p>
    <w:p w:rsidR="00B40B16" w:rsidRPr="00467F1B" w:rsidRDefault="00961DD7" w:rsidP="00356D1E">
      <w:pPr>
        <w:pStyle w:val="VVKSOOpsomming1"/>
        <w:numPr>
          <w:ilvl w:val="0"/>
          <w:numId w:val="43"/>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w</w:t>
      </w:r>
      <w:r w:rsidR="00B40B16" w:rsidRPr="00467F1B">
        <w:rPr>
          <w:rFonts w:ascii="Trebuchet MS" w:hAnsi="Trebuchet MS" w:cs="Arial"/>
          <w:color w:val="404040" w:themeColor="text1" w:themeTint="BF"/>
        </w:rPr>
        <w:t xml:space="preserve">erken met hartfrequentiemeting: het berekenen van oefenhartslagen en binnen deze boven- en ondergrens leren trainen. </w:t>
      </w:r>
    </w:p>
    <w:p w:rsidR="00B40B16" w:rsidRPr="00467F1B" w:rsidRDefault="00B40B16" w:rsidP="00B96427">
      <w:pPr>
        <w:pStyle w:val="VVKSOOpsomming1"/>
        <w:numPr>
          <w:ilvl w:val="0"/>
          <w:numId w:val="42"/>
        </w:numPr>
        <w:tabs>
          <w:tab w:val="clear" w:pos="1248"/>
          <w:tab w:val="num" w:pos="1560"/>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Werken met aangepaste voeding is eigen aan de fitnessbeleving. Binnen fitness kan de leerling opgevoed worden om op een juiste manier met voed</w:t>
      </w:r>
      <w:r w:rsidR="004C682D" w:rsidRPr="00467F1B">
        <w:rPr>
          <w:rFonts w:ascii="Trebuchet MS" w:hAnsi="Trebuchet MS"/>
          <w:color w:val="404040" w:themeColor="text1" w:themeTint="BF"/>
        </w:rPr>
        <w:t>ing om te gaan.</w:t>
      </w:r>
      <w:r w:rsidRPr="00467F1B">
        <w:rPr>
          <w:rFonts w:ascii="Trebuchet MS" w:hAnsi="Trebuchet MS"/>
          <w:color w:val="404040" w:themeColor="text1" w:themeTint="BF"/>
        </w:rPr>
        <w:t xml:space="preserve"> </w:t>
      </w:r>
    </w:p>
    <w:p w:rsidR="00B40B16" w:rsidRPr="00467F1B" w:rsidRDefault="00B40B16" w:rsidP="00B96427">
      <w:pPr>
        <w:pStyle w:val="VVKSOOpsomming1"/>
        <w:numPr>
          <w:ilvl w:val="0"/>
          <w:numId w:val="42"/>
        </w:numPr>
        <w:tabs>
          <w:tab w:val="clear" w:pos="1248"/>
          <w:tab w:val="num" w:pos="1560"/>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Bij gebruik van commerciële centra zal de leraar op een kritische wijze omgaan met het aanbod.</w:t>
      </w:r>
    </w:p>
    <w:p w:rsidR="00F15BBE" w:rsidRPr="005A66E7" w:rsidRDefault="00F15BBE" w:rsidP="00413390">
      <w:pPr>
        <w:pStyle w:val="VVKSOKop3"/>
        <w:keepNext w:val="0"/>
        <w:widowControl w:val="0"/>
        <w:jc w:val="left"/>
        <w:rPr>
          <w:rFonts w:ascii="Trebuchet MS" w:hAnsi="Trebuchet MS"/>
          <w:color w:val="404040" w:themeColor="text1" w:themeTint="BF"/>
        </w:rPr>
      </w:pPr>
      <w:r w:rsidRPr="005A66E7">
        <w:rPr>
          <w:rFonts w:ascii="Trebuchet MS" w:hAnsi="Trebuchet MS"/>
          <w:color w:val="404040" w:themeColor="text1" w:themeTint="BF"/>
        </w:rPr>
        <w:t>In</w:t>
      </w:r>
      <w:r w:rsidR="00CB0A28" w:rsidRPr="005A66E7">
        <w:rPr>
          <w:rFonts w:ascii="Trebuchet MS" w:hAnsi="Trebuchet MS"/>
          <w:color w:val="404040" w:themeColor="text1" w:themeTint="BF"/>
        </w:rPr>
        <w:t>blijf</w:t>
      </w:r>
      <w:r w:rsidRPr="005A66E7">
        <w:rPr>
          <w:rFonts w:ascii="Trebuchet MS" w:hAnsi="Trebuchet MS"/>
          <w:color w:val="404040" w:themeColor="text1" w:themeTint="BF"/>
        </w:rPr>
        <w:t>- en uitmaakspelen</w:t>
      </w:r>
    </w:p>
    <w:p w:rsidR="009D0615" w:rsidRPr="00413390" w:rsidRDefault="00CB0A28" w:rsidP="00413390">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413390">
        <w:rPr>
          <w:rFonts w:ascii="Trebuchet MS" w:eastAsia="Times New Roman" w:hAnsi="Trebuchet MS" w:cs="Times New Roman"/>
          <w:color w:val="404040" w:themeColor="text1" w:themeTint="BF"/>
          <w:sz w:val="20"/>
          <w:szCs w:val="20"/>
          <w:lang w:val="nl-NL" w:eastAsia="nl-NL"/>
        </w:rPr>
        <w:t xml:space="preserve">Er wordt </w:t>
      </w:r>
      <w:r w:rsidR="005A66E7">
        <w:rPr>
          <w:rFonts w:ascii="Trebuchet MS" w:eastAsia="Times New Roman" w:hAnsi="Trebuchet MS" w:cs="Times New Roman"/>
          <w:color w:val="404040" w:themeColor="text1" w:themeTint="BF"/>
          <w:sz w:val="20"/>
          <w:szCs w:val="20"/>
          <w:lang w:val="nl-NL" w:eastAsia="nl-NL"/>
        </w:rPr>
        <w:t xml:space="preserve">uitgegaan van een </w:t>
      </w:r>
      <w:r w:rsidR="00080FA7">
        <w:rPr>
          <w:rFonts w:ascii="Trebuchet MS" w:eastAsia="Times New Roman" w:hAnsi="Trebuchet MS" w:cs="Times New Roman"/>
          <w:color w:val="404040" w:themeColor="text1" w:themeTint="BF"/>
          <w:sz w:val="20"/>
          <w:szCs w:val="20"/>
          <w:lang w:val="nl-NL" w:eastAsia="nl-NL"/>
        </w:rPr>
        <w:t>spelgerichte</w:t>
      </w:r>
      <w:r w:rsidRPr="00413390">
        <w:rPr>
          <w:rFonts w:ascii="Trebuchet MS" w:eastAsia="Times New Roman" w:hAnsi="Trebuchet MS" w:cs="Times New Roman"/>
          <w:color w:val="404040" w:themeColor="text1" w:themeTint="BF"/>
          <w:sz w:val="20"/>
          <w:szCs w:val="20"/>
          <w:lang w:val="nl-NL" w:eastAsia="nl-NL"/>
        </w:rPr>
        <w:t xml:space="preserve"> benadering. </w:t>
      </w:r>
      <w:r w:rsidR="005D4136" w:rsidRPr="00413390">
        <w:rPr>
          <w:rFonts w:ascii="Trebuchet MS" w:eastAsia="Times New Roman" w:hAnsi="Trebuchet MS" w:cs="Times New Roman"/>
          <w:color w:val="404040" w:themeColor="text1" w:themeTint="BF"/>
          <w:sz w:val="20"/>
          <w:szCs w:val="20"/>
          <w:lang w:val="nl-NL" w:eastAsia="nl-NL"/>
        </w:rPr>
        <w:t>Dit betekent dat technieken gezien worden als middel om spelproblemen die</w:t>
      </w:r>
      <w:r w:rsidR="00080FA7">
        <w:rPr>
          <w:rFonts w:ascii="Trebuchet MS" w:eastAsia="Times New Roman" w:hAnsi="Trebuchet MS" w:cs="Times New Roman"/>
          <w:color w:val="404040" w:themeColor="text1" w:themeTint="BF"/>
          <w:sz w:val="20"/>
          <w:szCs w:val="20"/>
          <w:lang w:val="nl-NL" w:eastAsia="nl-NL"/>
        </w:rPr>
        <w:t xml:space="preserve"> zich voordoen in spelsituaties</w:t>
      </w:r>
      <w:r w:rsidR="00A77D4E">
        <w:rPr>
          <w:rFonts w:ascii="Trebuchet MS" w:eastAsia="Times New Roman" w:hAnsi="Trebuchet MS" w:cs="Times New Roman"/>
          <w:color w:val="404040" w:themeColor="text1" w:themeTint="BF"/>
          <w:sz w:val="20"/>
          <w:szCs w:val="20"/>
          <w:lang w:val="nl-NL" w:eastAsia="nl-NL"/>
        </w:rPr>
        <w:t>,</w:t>
      </w:r>
      <w:r w:rsidR="005D4136" w:rsidRPr="00413390">
        <w:rPr>
          <w:rFonts w:ascii="Trebuchet MS" w:eastAsia="Times New Roman" w:hAnsi="Trebuchet MS" w:cs="Times New Roman"/>
          <w:color w:val="404040" w:themeColor="text1" w:themeTint="BF"/>
          <w:sz w:val="20"/>
          <w:szCs w:val="20"/>
          <w:lang w:val="nl-NL" w:eastAsia="nl-NL"/>
        </w:rPr>
        <w:t xml:space="preserve"> op te lossen. Het concept</w:t>
      </w:r>
      <w:r w:rsidR="00080FA7">
        <w:rPr>
          <w:rFonts w:ascii="Trebuchet MS" w:eastAsia="Times New Roman" w:hAnsi="Trebuchet MS" w:cs="Times New Roman"/>
          <w:color w:val="404040" w:themeColor="text1" w:themeTint="BF"/>
          <w:sz w:val="20"/>
          <w:szCs w:val="20"/>
          <w:lang w:val="nl-NL" w:eastAsia="nl-NL"/>
        </w:rPr>
        <w:t>ueel begrijpen van het spel</w:t>
      </w:r>
      <w:r w:rsidR="005D4136" w:rsidRPr="00413390">
        <w:rPr>
          <w:rFonts w:ascii="Trebuchet MS" w:eastAsia="Times New Roman" w:hAnsi="Trebuchet MS" w:cs="Times New Roman"/>
          <w:color w:val="404040" w:themeColor="text1" w:themeTint="BF"/>
          <w:sz w:val="20"/>
          <w:szCs w:val="20"/>
          <w:lang w:val="nl-NL" w:eastAsia="nl-NL"/>
        </w:rPr>
        <w:t xml:space="preserve"> stelt de speler in staat tijdens het spel de juiste spelkeuzes te maken.</w:t>
      </w:r>
    </w:p>
    <w:p w:rsidR="00F15BBE" w:rsidRPr="00EA5DCA" w:rsidRDefault="00F15BBE" w:rsidP="00971DC9">
      <w:pPr>
        <w:keepNext/>
        <w:spacing w:before="280" w:after="240" w:line="240" w:lineRule="atLeast"/>
        <w:jc w:val="left"/>
        <w:rPr>
          <w:rFonts w:ascii="Trebuchet MS" w:eastAsia="Times New Roman" w:hAnsi="Trebuchet MS" w:cs="Times New Roman"/>
          <w:color w:val="404040" w:themeColor="text1" w:themeTint="BF"/>
          <w:sz w:val="20"/>
          <w:szCs w:val="20"/>
          <w:highlight w:val="lightGray"/>
          <w:lang w:val="nl-NL" w:eastAsia="nl-NL"/>
        </w:rPr>
      </w:pPr>
      <w:r w:rsidRPr="00EA5DCA">
        <w:rPr>
          <w:rFonts w:ascii="Trebuchet MS" w:eastAsia="Times New Roman" w:hAnsi="Trebuchet MS" w:cs="Times New Roman"/>
          <w:color w:val="404040" w:themeColor="text1" w:themeTint="BF"/>
          <w:sz w:val="20"/>
          <w:szCs w:val="20"/>
          <w:highlight w:val="lightGray"/>
          <w:lang w:val="nl-NL" w:eastAsia="nl-NL"/>
        </w:rPr>
        <w:lastRenderedPageBreak/>
        <w:t>LEERPLANDOELEN</w:t>
      </w:r>
    </w:p>
    <w:p w:rsidR="00F15BBE" w:rsidRPr="00413390" w:rsidRDefault="00F15BBE" w:rsidP="00971DC9">
      <w:pPr>
        <w:keepNext/>
        <w:spacing w:line="240" w:lineRule="atLeast"/>
        <w:jc w:val="left"/>
        <w:rPr>
          <w:rFonts w:ascii="Trebuchet MS" w:eastAsia="Times New Roman" w:hAnsi="Trebuchet MS" w:cs="Times New Roman"/>
          <w:color w:val="404040" w:themeColor="text1" w:themeTint="BF"/>
          <w:sz w:val="20"/>
          <w:szCs w:val="20"/>
          <w:lang w:val="nl-NL" w:eastAsia="nl-NL"/>
        </w:rPr>
      </w:pPr>
      <w:r w:rsidRPr="00413390">
        <w:rPr>
          <w:rFonts w:ascii="Trebuchet MS" w:eastAsia="Times New Roman" w:hAnsi="Trebuchet MS" w:cs="Times New Roman"/>
          <w:b/>
          <w:color w:val="404040" w:themeColor="text1" w:themeTint="BF"/>
          <w:sz w:val="20"/>
          <w:szCs w:val="20"/>
          <w:lang w:val="nl-NL" w:eastAsia="nl-NL"/>
        </w:rPr>
        <w:t xml:space="preserve">DE LERAAR KIEST UIT HET DOELENKADER </w:t>
      </w:r>
      <w:r w:rsidRPr="00413390">
        <w:rPr>
          <w:rFonts w:ascii="Trebuchet MS" w:eastAsia="Times New Roman" w:hAnsi="Trebuchet MS" w:cs="Times New Roman"/>
          <w:color w:val="404040" w:themeColor="text1" w:themeTint="BF"/>
          <w:sz w:val="20"/>
          <w:szCs w:val="20"/>
          <w:lang w:val="nl-NL" w:eastAsia="nl-NL"/>
        </w:rPr>
        <w:t xml:space="preserve">(p. 17/19) </w:t>
      </w:r>
      <w:r w:rsidRPr="00413390">
        <w:rPr>
          <w:rFonts w:ascii="Trebuchet MS" w:eastAsia="Times New Roman" w:hAnsi="Trebuchet MS" w:cs="Times New Roman"/>
          <w:b/>
          <w:color w:val="404040" w:themeColor="text1" w:themeTint="BF"/>
          <w:sz w:val="20"/>
          <w:szCs w:val="20"/>
          <w:lang w:val="nl-NL" w:eastAsia="nl-NL"/>
        </w:rPr>
        <w:t>PER PERIODE, PRIORITAIR</w:t>
      </w:r>
      <w:r w:rsidRPr="00413390">
        <w:rPr>
          <w:rFonts w:ascii="Trebuchet MS" w:eastAsia="Times New Roman" w:hAnsi="Trebuchet MS" w:cs="Times New Roman"/>
          <w:color w:val="404040" w:themeColor="text1" w:themeTint="BF"/>
          <w:sz w:val="20"/>
          <w:szCs w:val="20"/>
          <w:lang w:val="nl-NL" w:eastAsia="nl-NL"/>
        </w:rPr>
        <w:t xml:space="preserve"> </w:t>
      </w:r>
    </w:p>
    <w:p w:rsidR="00F15BBE" w:rsidRPr="00413390" w:rsidRDefault="00F15BBE" w:rsidP="00971DC9">
      <w:pPr>
        <w:keepNext/>
        <w:spacing w:line="240" w:lineRule="atLeast"/>
        <w:jc w:val="left"/>
        <w:rPr>
          <w:rFonts w:ascii="Trebuchet MS" w:eastAsia="Times New Roman" w:hAnsi="Trebuchet MS" w:cs="Times New Roman"/>
          <w:b/>
          <w:color w:val="404040" w:themeColor="text1" w:themeTint="BF"/>
          <w:sz w:val="20"/>
          <w:szCs w:val="20"/>
          <w:lang w:val="nl-NL" w:eastAsia="nl-NL"/>
        </w:rPr>
      </w:pPr>
      <w:r w:rsidRPr="00413390">
        <w:rPr>
          <w:rFonts w:ascii="Trebuchet MS" w:eastAsia="Times New Roman" w:hAnsi="Trebuchet MS" w:cs="Times New Roman"/>
          <w:b/>
          <w:color w:val="404040" w:themeColor="text1" w:themeTint="BF"/>
          <w:sz w:val="20"/>
          <w:szCs w:val="20"/>
          <w:lang w:val="nl-NL" w:eastAsia="nl-NL"/>
        </w:rPr>
        <w:t xml:space="preserve">twee of meer bewegings- en persoonsdoelen </w:t>
      </w:r>
      <w:r w:rsidRPr="00413390">
        <w:rPr>
          <w:rFonts w:ascii="Trebuchet MS" w:eastAsia="Times New Roman" w:hAnsi="Trebuchet MS" w:cs="Times New Roman"/>
          <w:color w:val="404040" w:themeColor="text1" w:themeTint="BF"/>
          <w:sz w:val="20"/>
          <w:szCs w:val="20"/>
          <w:lang w:val="nl-NL" w:eastAsia="nl-NL"/>
        </w:rPr>
        <w:t>(minimum 1 bewegingsdoel en 1 persoonsdoel)</w:t>
      </w:r>
    </w:p>
    <w:p w:rsidR="00F15BBE" w:rsidRPr="00413390" w:rsidRDefault="00F15BBE" w:rsidP="00B96427">
      <w:pPr>
        <w:pStyle w:val="VVKSOOpsomming1"/>
        <w:keepNext/>
        <w:numPr>
          <w:ilvl w:val="0"/>
          <w:numId w:val="6"/>
        </w:numPr>
        <w:tabs>
          <w:tab w:val="clear" w:pos="1248"/>
          <w:tab w:val="num" w:pos="1560"/>
        </w:tabs>
        <w:spacing w:line="240" w:lineRule="auto"/>
        <w:ind w:left="426"/>
        <w:jc w:val="left"/>
        <w:rPr>
          <w:rFonts w:ascii="Trebuchet MS" w:hAnsi="Trebuchet MS"/>
          <w:color w:val="404040" w:themeColor="text1" w:themeTint="BF"/>
        </w:rPr>
      </w:pPr>
      <w:r w:rsidRPr="00413390">
        <w:rPr>
          <w:rFonts w:ascii="Trebuchet MS" w:hAnsi="Trebuchet MS"/>
          <w:color w:val="404040" w:themeColor="text1" w:themeTint="BF"/>
        </w:rPr>
        <w:t xml:space="preserve">concreet vertaald naar </w:t>
      </w:r>
      <w:r w:rsidRPr="00413390">
        <w:rPr>
          <w:rFonts w:ascii="Trebuchet MS" w:hAnsi="Trebuchet MS"/>
          <w:b/>
          <w:color w:val="404040" w:themeColor="text1" w:themeTint="BF"/>
        </w:rPr>
        <w:t>in</w:t>
      </w:r>
      <w:r w:rsidR="009D0615" w:rsidRPr="00413390">
        <w:rPr>
          <w:rFonts w:ascii="Trebuchet MS" w:hAnsi="Trebuchet MS"/>
          <w:b/>
          <w:color w:val="404040" w:themeColor="text1" w:themeTint="BF"/>
        </w:rPr>
        <w:t>blijf</w:t>
      </w:r>
      <w:r w:rsidRPr="00413390">
        <w:rPr>
          <w:rFonts w:ascii="Trebuchet MS" w:hAnsi="Trebuchet MS"/>
          <w:b/>
          <w:color w:val="404040" w:themeColor="text1" w:themeTint="BF"/>
        </w:rPr>
        <w:t>- en uitmaakspelen</w:t>
      </w:r>
      <w:r w:rsidR="00602E33">
        <w:rPr>
          <w:rFonts w:ascii="Trebuchet MS" w:hAnsi="Trebuchet MS"/>
          <w:b/>
          <w:color w:val="404040" w:themeColor="text1" w:themeTint="BF"/>
        </w:rPr>
        <w:t>;</w:t>
      </w:r>
    </w:p>
    <w:p w:rsidR="00F15BBE" w:rsidRPr="00413390" w:rsidRDefault="00F15BBE" w:rsidP="00B96427">
      <w:pPr>
        <w:pStyle w:val="VVKSOOpsomming1"/>
        <w:keepNext/>
        <w:numPr>
          <w:ilvl w:val="0"/>
          <w:numId w:val="6"/>
        </w:numPr>
        <w:tabs>
          <w:tab w:val="clear" w:pos="1248"/>
          <w:tab w:val="num" w:pos="1560"/>
        </w:tabs>
        <w:spacing w:line="240" w:lineRule="auto"/>
        <w:ind w:left="426"/>
        <w:jc w:val="left"/>
        <w:rPr>
          <w:rFonts w:ascii="Trebuchet MS" w:hAnsi="Trebuchet MS"/>
          <w:b/>
          <w:color w:val="404040" w:themeColor="text1" w:themeTint="BF"/>
        </w:rPr>
      </w:pPr>
      <w:r w:rsidRPr="00413390">
        <w:rPr>
          <w:rFonts w:ascii="Trebuchet MS" w:hAnsi="Trebuchet MS"/>
          <w:color w:val="404040" w:themeColor="text1" w:themeTint="BF"/>
        </w:rPr>
        <w:t>met aandacht voor</w:t>
      </w:r>
      <w:r w:rsidR="00602E33">
        <w:rPr>
          <w:rFonts w:ascii="Trebuchet MS" w:hAnsi="Trebuchet MS"/>
          <w:color w:val="404040" w:themeColor="text1" w:themeTint="BF"/>
        </w:rPr>
        <w:t>:</w:t>
      </w:r>
    </w:p>
    <w:p w:rsidR="00F15BBE" w:rsidRPr="00413390" w:rsidRDefault="00F15BBE" w:rsidP="00971DC9">
      <w:pPr>
        <w:keepNext/>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413390">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F15BBE" w:rsidRPr="00413390" w:rsidRDefault="00F15BBE" w:rsidP="00971DC9">
      <w:pPr>
        <w:keepNext/>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413390">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B44B4A" w:rsidRPr="00EA5DCA" w:rsidRDefault="00F15BBE" w:rsidP="00413390">
      <w:pPr>
        <w:spacing w:before="280" w:after="240" w:line="240" w:lineRule="atLeast"/>
        <w:jc w:val="left"/>
        <w:rPr>
          <w:rFonts w:ascii="Trebuchet MS" w:eastAsia="Times New Roman" w:hAnsi="Trebuchet MS" w:cs="Times New Roman"/>
          <w:color w:val="404040" w:themeColor="text1" w:themeTint="BF"/>
          <w:sz w:val="20"/>
          <w:szCs w:val="20"/>
          <w:highlight w:val="lightGray"/>
          <w:lang w:val="nl-NL" w:eastAsia="nl-NL"/>
        </w:rPr>
      </w:pPr>
      <w:r w:rsidRPr="00EA5DCA">
        <w:rPr>
          <w:rFonts w:ascii="Trebuchet MS" w:eastAsia="Times New Roman" w:hAnsi="Trebuchet MS" w:cs="Times New Roman"/>
          <w:color w:val="404040" w:themeColor="text1" w:themeTint="BF"/>
          <w:sz w:val="20"/>
          <w:szCs w:val="20"/>
          <w:highlight w:val="lightGray"/>
          <w:lang w:val="nl-NL" w:eastAsia="nl-NL"/>
        </w:rPr>
        <w:t>LEERINHOUDEN</w:t>
      </w:r>
    </w:p>
    <w:p w:rsidR="00B44B4A" w:rsidRPr="00413390" w:rsidRDefault="00B44B4A" w:rsidP="00413390">
      <w:pPr>
        <w:spacing w:before="240" w:line="240" w:lineRule="atLeast"/>
        <w:jc w:val="left"/>
        <w:rPr>
          <w:rFonts w:ascii="Trebuchet MS" w:eastAsia="Times New Roman" w:hAnsi="Trebuchet MS" w:cs="Times New Roman"/>
          <w:color w:val="404040" w:themeColor="text1" w:themeTint="BF"/>
          <w:sz w:val="20"/>
          <w:szCs w:val="20"/>
          <w:lang w:val="nl-NL" w:eastAsia="nl-NL"/>
        </w:rPr>
      </w:pPr>
      <w:r w:rsidRPr="00413390">
        <w:rPr>
          <w:rFonts w:ascii="Trebuchet MS" w:eastAsia="Times New Roman" w:hAnsi="Trebuchet MS" w:cs="Times New Roman"/>
          <w:color w:val="404040" w:themeColor="text1" w:themeTint="BF"/>
          <w:sz w:val="20"/>
          <w:szCs w:val="20"/>
          <w:lang w:val="nl-NL" w:eastAsia="nl-NL"/>
        </w:rPr>
        <w:t>LOPERS</w:t>
      </w:r>
    </w:p>
    <w:p w:rsidR="00F15BBE" w:rsidRPr="00413390" w:rsidRDefault="00B44B4A" w:rsidP="00413390">
      <w:pPr>
        <w:pStyle w:val="Lijstalinea"/>
        <w:numPr>
          <w:ilvl w:val="0"/>
          <w:numId w:val="28"/>
        </w:numPr>
        <w:tabs>
          <w:tab w:val="num" w:pos="397"/>
        </w:tabs>
        <w:spacing w:after="120" w:line="240" w:lineRule="atLeast"/>
        <w:ind w:hanging="720"/>
        <w:jc w:val="left"/>
        <w:rPr>
          <w:rFonts w:ascii="Trebuchet MS" w:hAnsi="Trebuchet MS"/>
          <w:color w:val="404040" w:themeColor="text1" w:themeTint="BF"/>
          <w:szCs w:val="20"/>
        </w:rPr>
      </w:pPr>
      <w:r w:rsidRPr="00413390">
        <w:rPr>
          <w:rFonts w:ascii="Trebuchet MS" w:hAnsi="Trebuchet MS"/>
          <w:color w:val="404040" w:themeColor="text1" w:themeTint="BF"/>
          <w:szCs w:val="20"/>
        </w:rPr>
        <w:t>de bal in het spel brengen</w:t>
      </w:r>
      <w:r w:rsidR="00F15BBE" w:rsidRPr="00413390">
        <w:rPr>
          <w:rFonts w:ascii="Trebuchet MS" w:hAnsi="Trebuchet MS"/>
          <w:color w:val="404040" w:themeColor="text1" w:themeTint="BF"/>
          <w:szCs w:val="20"/>
        </w:rPr>
        <w:t xml:space="preserve"> </w:t>
      </w:r>
    </w:p>
    <w:p w:rsidR="00F15BBE" w:rsidRPr="00413390" w:rsidRDefault="00B44B4A"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spel lezen</w:t>
      </w:r>
      <w:r w:rsidR="00F15BBE" w:rsidRPr="00413390">
        <w:rPr>
          <w:rFonts w:ascii="Trebuchet MS" w:hAnsi="Trebuchet MS" w:cs="Arial"/>
          <w:color w:val="404040" w:themeColor="text1" w:themeTint="BF"/>
        </w:rPr>
        <w:t>;</w:t>
      </w:r>
    </w:p>
    <w:p w:rsidR="00F15BBE" w:rsidRPr="00413390" w:rsidRDefault="00B44B4A"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goede uitgangshouding</w:t>
      </w:r>
      <w:r w:rsidR="00F15BBE" w:rsidRPr="00413390">
        <w:rPr>
          <w:rFonts w:ascii="Trebuchet MS" w:hAnsi="Trebuchet MS" w:cs="Arial"/>
          <w:color w:val="404040" w:themeColor="text1" w:themeTint="BF"/>
        </w:rPr>
        <w:t>;</w:t>
      </w:r>
    </w:p>
    <w:p w:rsidR="00F15BBE" w:rsidRPr="00413390" w:rsidRDefault="00B44B4A"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gericht slaan/werpen/trappen</w:t>
      </w:r>
      <w:r w:rsidR="00F15BBE" w:rsidRPr="00413390">
        <w:rPr>
          <w:rFonts w:ascii="Trebuchet MS" w:hAnsi="Trebuchet MS" w:cs="Arial"/>
          <w:color w:val="404040" w:themeColor="text1" w:themeTint="BF"/>
        </w:rPr>
        <w:t>.</w:t>
      </w:r>
    </w:p>
    <w:p w:rsidR="00F15BBE" w:rsidRPr="00413390" w:rsidRDefault="00B44B4A" w:rsidP="00413390">
      <w:pPr>
        <w:pStyle w:val="Lijstalinea"/>
        <w:numPr>
          <w:ilvl w:val="0"/>
          <w:numId w:val="28"/>
        </w:numPr>
        <w:tabs>
          <w:tab w:val="num" w:pos="397"/>
        </w:tabs>
        <w:spacing w:after="120" w:line="240" w:lineRule="atLeast"/>
        <w:ind w:hanging="720"/>
        <w:jc w:val="left"/>
        <w:rPr>
          <w:rFonts w:ascii="Trebuchet MS" w:hAnsi="Trebuchet MS"/>
          <w:color w:val="404040" w:themeColor="text1" w:themeTint="BF"/>
          <w:szCs w:val="20"/>
        </w:rPr>
      </w:pPr>
      <w:r w:rsidRPr="00413390">
        <w:rPr>
          <w:rFonts w:ascii="Trebuchet MS" w:hAnsi="Trebuchet MS"/>
          <w:color w:val="404040" w:themeColor="text1" w:themeTint="BF"/>
          <w:szCs w:val="20"/>
        </w:rPr>
        <w:t>lopen (door bedreigd gebied)</w:t>
      </w:r>
    </w:p>
    <w:p w:rsidR="00F15BBE" w:rsidRPr="00413390" w:rsidRDefault="00B44B4A"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risico bepalen</w:t>
      </w:r>
      <w:r w:rsidR="00F15BBE" w:rsidRPr="00413390">
        <w:rPr>
          <w:rFonts w:ascii="Trebuchet MS" w:hAnsi="Trebuchet MS" w:cs="Arial"/>
          <w:color w:val="404040" w:themeColor="text1" w:themeTint="BF"/>
        </w:rPr>
        <w:t xml:space="preserve">; </w:t>
      </w:r>
    </w:p>
    <w:p w:rsidR="00F15BBE" w:rsidRPr="00413390" w:rsidRDefault="00B44B4A"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samenwerken met andere lopers</w:t>
      </w:r>
      <w:r w:rsidR="00F15BBE" w:rsidRPr="00413390">
        <w:rPr>
          <w:rFonts w:ascii="Trebuchet MS" w:hAnsi="Trebuchet MS" w:cs="Arial"/>
          <w:color w:val="404040" w:themeColor="text1" w:themeTint="BF"/>
        </w:rPr>
        <w:t>;</w:t>
      </w:r>
    </w:p>
    <w:p w:rsidR="00B44B4A" w:rsidRPr="00413390" w:rsidRDefault="00B44B4A"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bepalen of je doorgaat of stopt op de vrijplaats.</w:t>
      </w:r>
    </w:p>
    <w:p w:rsidR="00B44B4A" w:rsidRPr="00413390" w:rsidRDefault="00B44B4A" w:rsidP="00413390">
      <w:pPr>
        <w:spacing w:before="240" w:line="240" w:lineRule="atLeast"/>
        <w:jc w:val="left"/>
        <w:rPr>
          <w:rFonts w:ascii="Trebuchet MS" w:eastAsia="Times New Roman" w:hAnsi="Trebuchet MS" w:cs="Times New Roman"/>
          <w:color w:val="404040" w:themeColor="text1" w:themeTint="BF"/>
          <w:sz w:val="20"/>
          <w:szCs w:val="20"/>
          <w:lang w:val="nl-NL" w:eastAsia="nl-NL"/>
        </w:rPr>
      </w:pPr>
      <w:r w:rsidRPr="00413390">
        <w:rPr>
          <w:rFonts w:ascii="Trebuchet MS" w:eastAsia="Times New Roman" w:hAnsi="Trebuchet MS" w:cs="Times New Roman"/>
          <w:color w:val="404040" w:themeColor="text1" w:themeTint="BF"/>
          <w:sz w:val="20"/>
          <w:szCs w:val="20"/>
          <w:lang w:val="nl-NL" w:eastAsia="nl-NL"/>
        </w:rPr>
        <w:t>VERDEDIGERS</w:t>
      </w:r>
    </w:p>
    <w:p w:rsidR="00B44B4A" w:rsidRPr="00413390" w:rsidRDefault="00B44B4A" w:rsidP="00413390">
      <w:pPr>
        <w:pStyle w:val="Lijstalinea"/>
        <w:numPr>
          <w:ilvl w:val="0"/>
          <w:numId w:val="28"/>
        </w:numPr>
        <w:tabs>
          <w:tab w:val="num" w:pos="397"/>
        </w:tabs>
        <w:spacing w:after="120" w:line="240" w:lineRule="atLeast"/>
        <w:ind w:hanging="720"/>
        <w:jc w:val="left"/>
        <w:rPr>
          <w:rFonts w:ascii="Trebuchet MS" w:hAnsi="Trebuchet MS"/>
          <w:color w:val="404040" w:themeColor="text1" w:themeTint="BF"/>
          <w:szCs w:val="20"/>
        </w:rPr>
      </w:pPr>
      <w:r w:rsidRPr="00413390">
        <w:rPr>
          <w:rFonts w:ascii="Trebuchet MS" w:hAnsi="Trebuchet MS"/>
          <w:color w:val="404040" w:themeColor="text1" w:themeTint="BF"/>
          <w:szCs w:val="20"/>
        </w:rPr>
        <w:t>in balbezit komen</w:t>
      </w:r>
    </w:p>
    <w:p w:rsidR="00B44B4A" w:rsidRPr="00413390" w:rsidRDefault="00B44B4A"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anticiperen op de bal/loopbaan;</w:t>
      </w:r>
    </w:p>
    <w:p w:rsidR="00B44B4A" w:rsidRPr="00413390" w:rsidRDefault="00503146"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juiste positie bepalen</w:t>
      </w:r>
      <w:r w:rsidR="00B44B4A" w:rsidRPr="00413390">
        <w:rPr>
          <w:rFonts w:ascii="Trebuchet MS" w:hAnsi="Trebuchet MS" w:cs="Arial"/>
          <w:color w:val="404040" w:themeColor="text1" w:themeTint="BF"/>
        </w:rPr>
        <w:t>;</w:t>
      </w:r>
    </w:p>
    <w:p w:rsidR="00B44B4A" w:rsidRPr="00413390" w:rsidRDefault="00503146"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actief klaarstaan (voor balontvangst)</w:t>
      </w:r>
      <w:r w:rsidR="00B44B4A" w:rsidRPr="00413390">
        <w:rPr>
          <w:rFonts w:ascii="Trebuchet MS" w:hAnsi="Trebuchet MS" w:cs="Arial"/>
          <w:color w:val="404040" w:themeColor="text1" w:themeTint="BF"/>
        </w:rPr>
        <w:t>.</w:t>
      </w:r>
    </w:p>
    <w:p w:rsidR="00B44B4A" w:rsidRPr="00413390" w:rsidRDefault="00503146" w:rsidP="00413390">
      <w:pPr>
        <w:pStyle w:val="Lijstalinea"/>
        <w:numPr>
          <w:ilvl w:val="0"/>
          <w:numId w:val="28"/>
        </w:numPr>
        <w:tabs>
          <w:tab w:val="num" w:pos="397"/>
        </w:tabs>
        <w:spacing w:after="120" w:line="240" w:lineRule="atLeast"/>
        <w:ind w:hanging="720"/>
        <w:jc w:val="left"/>
        <w:rPr>
          <w:rFonts w:ascii="Trebuchet MS" w:hAnsi="Trebuchet MS"/>
          <w:color w:val="404040" w:themeColor="text1" w:themeTint="BF"/>
          <w:szCs w:val="20"/>
        </w:rPr>
      </w:pPr>
      <w:r w:rsidRPr="00413390">
        <w:rPr>
          <w:rFonts w:ascii="Trebuchet MS" w:hAnsi="Trebuchet MS"/>
          <w:color w:val="404040" w:themeColor="text1" w:themeTint="BF"/>
          <w:szCs w:val="20"/>
        </w:rPr>
        <w:t>scoren voorkomen</w:t>
      </w:r>
    </w:p>
    <w:p w:rsidR="00B44B4A" w:rsidRPr="00413390" w:rsidRDefault="00503146"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als medespeler positie kiezen in de buurt van de bedreigde vrijplaats</w:t>
      </w:r>
      <w:r w:rsidR="00B44B4A" w:rsidRPr="00413390">
        <w:rPr>
          <w:rFonts w:ascii="Trebuchet MS" w:hAnsi="Trebuchet MS" w:cs="Arial"/>
          <w:color w:val="404040" w:themeColor="text1" w:themeTint="BF"/>
        </w:rPr>
        <w:t xml:space="preserve">; </w:t>
      </w:r>
    </w:p>
    <w:p w:rsidR="00B44B4A" w:rsidRPr="00413390" w:rsidRDefault="00503146"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snelle gerichte worp via kortste weg (eventueel met tussenstation) naar bedreigd gebied</w:t>
      </w:r>
      <w:r w:rsidR="00B44B4A" w:rsidRPr="00413390">
        <w:rPr>
          <w:rFonts w:ascii="Trebuchet MS" w:hAnsi="Trebuchet MS" w:cs="Arial"/>
          <w:color w:val="404040" w:themeColor="text1" w:themeTint="BF"/>
        </w:rPr>
        <w:t>;</w:t>
      </w:r>
    </w:p>
    <w:p w:rsidR="00B44B4A" w:rsidRPr="00413390" w:rsidRDefault="00503146" w:rsidP="00413390">
      <w:pPr>
        <w:pStyle w:val="VVKSOOpsomming1"/>
        <w:numPr>
          <w:ilvl w:val="0"/>
          <w:numId w:val="18"/>
        </w:numPr>
        <w:spacing w:line="240" w:lineRule="auto"/>
        <w:ind w:left="714" w:hanging="357"/>
        <w:jc w:val="left"/>
        <w:rPr>
          <w:rFonts w:ascii="Trebuchet MS" w:hAnsi="Trebuchet MS" w:cs="Arial"/>
          <w:color w:val="404040" w:themeColor="text1" w:themeTint="BF"/>
        </w:rPr>
      </w:pPr>
      <w:r w:rsidRPr="00413390">
        <w:rPr>
          <w:rFonts w:ascii="Trebuchet MS" w:hAnsi="Trebuchet MS" w:cs="Arial"/>
          <w:color w:val="404040" w:themeColor="text1" w:themeTint="BF"/>
        </w:rPr>
        <w:t>de aangegooide bal verwerken en een tik- of brandactie maken</w:t>
      </w:r>
      <w:r w:rsidR="00B44B4A" w:rsidRPr="00413390">
        <w:rPr>
          <w:rFonts w:ascii="Trebuchet MS" w:hAnsi="Trebuchet MS" w:cs="Arial"/>
          <w:color w:val="404040" w:themeColor="text1" w:themeTint="BF"/>
        </w:rPr>
        <w:t>.</w:t>
      </w:r>
    </w:p>
    <w:p w:rsidR="00F15BBE" w:rsidRPr="00EA5DCA" w:rsidRDefault="00F15BBE" w:rsidP="00413390">
      <w:pPr>
        <w:spacing w:before="280" w:after="240" w:line="240" w:lineRule="atLeast"/>
        <w:jc w:val="left"/>
        <w:rPr>
          <w:rFonts w:ascii="Trebuchet MS" w:eastAsia="Times New Roman" w:hAnsi="Trebuchet MS" w:cs="Times New Roman"/>
          <w:color w:val="404040" w:themeColor="text1" w:themeTint="BF"/>
          <w:sz w:val="20"/>
          <w:szCs w:val="20"/>
          <w:highlight w:val="lightGray"/>
          <w:lang w:val="nl-NL" w:eastAsia="nl-NL"/>
        </w:rPr>
      </w:pPr>
      <w:r w:rsidRPr="00EA5DCA">
        <w:rPr>
          <w:rFonts w:ascii="Trebuchet MS" w:eastAsia="Times New Roman" w:hAnsi="Trebuchet MS" w:cs="Times New Roman"/>
          <w:color w:val="404040" w:themeColor="text1" w:themeTint="BF"/>
          <w:sz w:val="20"/>
          <w:szCs w:val="20"/>
          <w:highlight w:val="lightGray"/>
          <w:lang w:val="nl-NL" w:eastAsia="nl-NL"/>
        </w:rPr>
        <w:t>PEDAGOGISCH-DIDACTISCHE WENKEN</w:t>
      </w:r>
    </w:p>
    <w:p w:rsidR="00F15BBE" w:rsidRPr="00413390" w:rsidRDefault="00F15BBE" w:rsidP="00B96427">
      <w:pPr>
        <w:pStyle w:val="VVKSOOpsomming1"/>
        <w:numPr>
          <w:ilvl w:val="0"/>
          <w:numId w:val="6"/>
        </w:numPr>
        <w:tabs>
          <w:tab w:val="clear" w:pos="1248"/>
          <w:tab w:val="num" w:pos="1843"/>
        </w:tabs>
        <w:spacing w:line="240" w:lineRule="auto"/>
        <w:ind w:left="426" w:hanging="426"/>
        <w:jc w:val="left"/>
        <w:rPr>
          <w:rFonts w:ascii="Trebuchet MS" w:hAnsi="Trebuchet MS"/>
          <w:color w:val="404040" w:themeColor="text1" w:themeTint="BF"/>
        </w:rPr>
      </w:pPr>
      <w:r w:rsidRPr="00413390">
        <w:rPr>
          <w:rFonts w:ascii="Trebuchet MS" w:hAnsi="Trebuchet MS"/>
          <w:color w:val="404040" w:themeColor="text1" w:themeTint="BF"/>
        </w:rPr>
        <w:t>Zie ook 6.2 pedagogisch-didactische wenken voor alle bewegingsgebieden</w:t>
      </w:r>
      <w:r w:rsidR="00AF4E81">
        <w:rPr>
          <w:rFonts w:ascii="Trebuchet MS" w:hAnsi="Trebuchet MS"/>
          <w:color w:val="404040" w:themeColor="text1" w:themeTint="BF"/>
        </w:rPr>
        <w:t>.</w:t>
      </w:r>
    </w:p>
    <w:p w:rsidR="009D0615" w:rsidRPr="00413390" w:rsidRDefault="009D0615" w:rsidP="00B96427">
      <w:pPr>
        <w:pStyle w:val="Lijstalinea"/>
        <w:widowControl w:val="0"/>
        <w:numPr>
          <w:ilvl w:val="0"/>
          <w:numId w:val="6"/>
        </w:numPr>
        <w:tabs>
          <w:tab w:val="clear" w:pos="1248"/>
          <w:tab w:val="num" w:pos="1843"/>
        </w:tabs>
        <w:spacing w:line="240" w:lineRule="atLeast"/>
        <w:ind w:left="426" w:hanging="426"/>
        <w:jc w:val="left"/>
        <w:rPr>
          <w:rFonts w:ascii="Trebuchet MS" w:hAnsi="Trebuchet MS"/>
          <w:color w:val="404040" w:themeColor="text1" w:themeTint="BF"/>
          <w:szCs w:val="20"/>
        </w:rPr>
      </w:pPr>
      <w:r w:rsidRPr="00413390">
        <w:rPr>
          <w:rFonts w:ascii="Trebuchet MS" w:hAnsi="Trebuchet MS"/>
          <w:color w:val="404040" w:themeColor="text1" w:themeTint="BF"/>
          <w:szCs w:val="20"/>
        </w:rPr>
        <w:t xml:space="preserve">Er zijn eenvoudige inblijf- en uitmaakspelen als voorbereiding op softbal of honkbal. Bij de voorbereidende spelen wordt het batten meestal vervangen door </w:t>
      </w:r>
      <w:r w:rsidR="00413390" w:rsidRPr="00413390">
        <w:rPr>
          <w:rFonts w:ascii="Trebuchet MS" w:hAnsi="Trebuchet MS"/>
          <w:color w:val="404040" w:themeColor="text1" w:themeTint="BF"/>
          <w:szCs w:val="20"/>
        </w:rPr>
        <w:t>werpen</w:t>
      </w:r>
      <w:r w:rsidRPr="00413390">
        <w:rPr>
          <w:rFonts w:ascii="Trebuchet MS" w:hAnsi="Trebuchet MS"/>
          <w:color w:val="404040" w:themeColor="text1" w:themeTint="BF"/>
          <w:szCs w:val="20"/>
        </w:rPr>
        <w:t xml:space="preserve">/trappen. Door los te komen van </w:t>
      </w:r>
      <w:r w:rsidR="00413390" w:rsidRPr="00413390">
        <w:rPr>
          <w:rFonts w:ascii="Trebuchet MS" w:hAnsi="Trebuchet MS"/>
          <w:color w:val="404040" w:themeColor="text1" w:themeTint="BF"/>
          <w:szCs w:val="20"/>
        </w:rPr>
        <w:t>technische vaardigheden</w:t>
      </w:r>
      <w:r w:rsidRPr="00413390">
        <w:rPr>
          <w:rFonts w:ascii="Trebuchet MS" w:hAnsi="Trebuchet MS"/>
          <w:color w:val="404040" w:themeColor="text1" w:themeTint="BF"/>
          <w:szCs w:val="20"/>
        </w:rPr>
        <w:t xml:space="preserve"> kunnen tactische principes </w:t>
      </w:r>
      <w:r w:rsidR="00413390" w:rsidRPr="00413390">
        <w:rPr>
          <w:rFonts w:ascii="Trebuchet MS" w:hAnsi="Trebuchet MS"/>
          <w:color w:val="404040" w:themeColor="text1" w:themeTint="BF"/>
          <w:szCs w:val="20"/>
        </w:rPr>
        <w:t>gemakkelijker</w:t>
      </w:r>
      <w:r w:rsidRPr="00413390">
        <w:rPr>
          <w:rFonts w:ascii="Trebuchet MS" w:hAnsi="Trebuchet MS"/>
          <w:color w:val="404040" w:themeColor="text1" w:themeTint="BF"/>
          <w:szCs w:val="20"/>
        </w:rPr>
        <w:t xml:space="preserve"> ingeoefend worden. </w:t>
      </w:r>
      <w:r w:rsidR="00413390" w:rsidRPr="00413390">
        <w:rPr>
          <w:rFonts w:ascii="Trebuchet MS" w:hAnsi="Trebuchet MS"/>
          <w:color w:val="404040" w:themeColor="text1" w:themeTint="BF"/>
          <w:szCs w:val="20"/>
        </w:rPr>
        <w:t>Er wordt geoefend in kleine groepen met aanpassingen op maat van de leerling en om de intensiteit voldoende hoog te houden.</w:t>
      </w:r>
    </w:p>
    <w:p w:rsidR="00F15BBE" w:rsidRPr="00413390" w:rsidRDefault="00F15BBE" w:rsidP="00B96427">
      <w:pPr>
        <w:pStyle w:val="VVKSOOpsomming1"/>
        <w:numPr>
          <w:ilvl w:val="0"/>
          <w:numId w:val="6"/>
        </w:numPr>
        <w:tabs>
          <w:tab w:val="clear" w:pos="1248"/>
          <w:tab w:val="num" w:pos="1843"/>
        </w:tabs>
        <w:spacing w:line="240" w:lineRule="auto"/>
        <w:ind w:left="426" w:hanging="426"/>
        <w:jc w:val="left"/>
        <w:rPr>
          <w:rFonts w:ascii="Trebuchet MS" w:hAnsi="Trebuchet MS"/>
          <w:color w:val="404040" w:themeColor="text1" w:themeTint="BF"/>
        </w:rPr>
      </w:pPr>
      <w:r w:rsidRPr="00413390">
        <w:rPr>
          <w:rFonts w:ascii="Trebuchet MS" w:hAnsi="Trebuchet MS"/>
          <w:color w:val="404040" w:themeColor="text1" w:themeTint="BF"/>
        </w:rPr>
        <w:t>Om de veiligheid te waarborgen</w:t>
      </w:r>
      <w:r w:rsidR="00AF4E81">
        <w:rPr>
          <w:rFonts w:ascii="Trebuchet MS" w:hAnsi="Trebuchet MS"/>
          <w:color w:val="404040" w:themeColor="text1" w:themeTint="BF"/>
        </w:rPr>
        <w:t>,</w:t>
      </w:r>
      <w:r w:rsidRPr="00413390">
        <w:rPr>
          <w:rFonts w:ascii="Trebuchet MS" w:hAnsi="Trebuchet MS"/>
          <w:color w:val="404040" w:themeColor="text1" w:themeTint="BF"/>
        </w:rPr>
        <w:t xml:space="preserve"> zijn een goede organisatie, opstelling en duidelijke afspraken noodzakelijk (o.a. bat neerleggen in een hoepel</w:t>
      </w:r>
      <w:r w:rsidR="00413390" w:rsidRPr="00413390">
        <w:rPr>
          <w:rFonts w:ascii="Trebuchet MS" w:hAnsi="Trebuchet MS"/>
          <w:color w:val="404040" w:themeColor="text1" w:themeTint="BF"/>
        </w:rPr>
        <w:t>).</w:t>
      </w:r>
    </w:p>
    <w:p w:rsidR="008C7202" w:rsidRPr="00467F1B" w:rsidRDefault="008C7202" w:rsidP="00467F1B">
      <w:pPr>
        <w:pStyle w:val="VVKSOKop3"/>
        <w:jc w:val="left"/>
        <w:rPr>
          <w:rFonts w:ascii="Trebuchet MS" w:hAnsi="Trebuchet MS"/>
          <w:color w:val="404040" w:themeColor="text1" w:themeTint="BF"/>
        </w:rPr>
      </w:pPr>
      <w:r w:rsidRPr="00467F1B">
        <w:rPr>
          <w:rFonts w:ascii="Trebuchet MS" w:hAnsi="Trebuchet MS"/>
          <w:color w:val="404040" w:themeColor="text1" w:themeTint="BF"/>
        </w:rPr>
        <w:lastRenderedPageBreak/>
        <w:t>Klimmen</w:t>
      </w:r>
      <w:bookmarkEnd w:id="57"/>
    </w:p>
    <w:p w:rsidR="00DF1BB4" w:rsidRPr="00467F1B" w:rsidRDefault="00DF1BB4" w:rsidP="00467F1B">
      <w:pPr>
        <w:jc w:val="left"/>
        <w:rPr>
          <w:rFonts w:ascii="Trebuchet MS" w:eastAsia="Trebuchet MS" w:hAnsi="Trebuchet MS" w:cs="Trebuchet MS"/>
          <w:color w:val="404040" w:themeColor="text1" w:themeTint="BF"/>
          <w:sz w:val="20"/>
        </w:rPr>
      </w:pPr>
      <w:r w:rsidRPr="00787D1B">
        <w:rPr>
          <w:rFonts w:ascii="Trebuchet MS" w:eastAsia="Times New Roman" w:hAnsi="Trebuchet MS" w:cs="Times New Roman"/>
          <w:iCs/>
          <w:color w:val="404040" w:themeColor="text1" w:themeTint="BF"/>
          <w:sz w:val="20"/>
          <w:szCs w:val="20"/>
          <w:lang w:val="nl-NL" w:eastAsia="nl-NL"/>
        </w:rPr>
        <w:t>Klimmen biedt kansen tot het ontwikkelen van zelfcontrole en verantwoordelijkheid nodig bij het naleven van veiligheidsregels. Het zekeren en de samenwerking hierbij zijn essentieel.</w:t>
      </w:r>
      <w:r w:rsidRPr="00787D1B">
        <w:rPr>
          <w:rFonts w:ascii="Trebuchet MS" w:eastAsia="Times New Roman" w:hAnsi="Trebuchet MS" w:cs="Times New Roman"/>
          <w:iCs/>
          <w:color w:val="404040" w:themeColor="text1" w:themeTint="BF"/>
          <w:sz w:val="20"/>
          <w:szCs w:val="20"/>
          <w:lang w:val="nl-NL" w:eastAsia="nl-NL"/>
        </w:rPr>
        <w:br/>
        <w:t>Elke leerling moet op eigen tempo en geconcentreerd kunnen klimmen. Hij leert omgaan met hoogte. Durf en vertrouwen in de eigen kracht helpen om vorderingen te maken.</w:t>
      </w:r>
    </w:p>
    <w:p w:rsidR="00DF1BB4" w:rsidRPr="00467F1B" w:rsidRDefault="00DF1BB4" w:rsidP="00467F1B">
      <w:pPr>
        <w:spacing w:before="280" w:after="240"/>
        <w:jc w:val="left"/>
        <w:rPr>
          <w:rFonts w:ascii="Trebuchet MS" w:eastAsia="Trebuchet MS" w:hAnsi="Trebuchet MS" w:cs="Trebuchet MS"/>
          <w:color w:val="404040" w:themeColor="text1" w:themeTint="BF"/>
          <w:sz w:val="20"/>
        </w:rPr>
      </w:pPr>
      <w:r w:rsidRPr="00467F1B">
        <w:rPr>
          <w:rFonts w:ascii="Trebuchet MS" w:eastAsia="Trebuchet MS" w:hAnsi="Trebuchet MS" w:cs="Trebuchet MS"/>
          <w:color w:val="404040" w:themeColor="text1" w:themeTint="BF"/>
          <w:sz w:val="20"/>
          <w:shd w:val="clear" w:color="auto" w:fill="C0C0C0"/>
        </w:rPr>
        <w:t>LEERPLANDOELEN</w:t>
      </w:r>
    </w:p>
    <w:p w:rsidR="00DF1BB4" w:rsidRPr="00467F1B" w:rsidRDefault="00DF1BB4" w:rsidP="00467F1B">
      <w:pPr>
        <w:jc w:val="left"/>
        <w:rPr>
          <w:rFonts w:ascii="Trebuchet MS" w:eastAsia="Trebuchet MS" w:hAnsi="Trebuchet MS" w:cs="Trebuchet MS"/>
          <w:color w:val="404040" w:themeColor="text1" w:themeTint="BF"/>
          <w:sz w:val="20"/>
        </w:rPr>
      </w:pPr>
      <w:r w:rsidRPr="00467F1B">
        <w:rPr>
          <w:rFonts w:ascii="Trebuchet MS" w:eastAsia="Trebuchet MS" w:hAnsi="Trebuchet MS" w:cs="Trebuchet MS"/>
          <w:b/>
          <w:color w:val="404040" w:themeColor="text1" w:themeTint="BF"/>
          <w:sz w:val="20"/>
        </w:rPr>
        <w:t xml:space="preserve">DE LERAAR KIEST UIT HET DOELENKADER </w:t>
      </w:r>
      <w:r w:rsidRPr="00467F1B">
        <w:rPr>
          <w:rFonts w:ascii="Trebuchet MS" w:eastAsia="Trebuchet MS" w:hAnsi="Trebuchet MS" w:cs="Trebuchet MS"/>
          <w:color w:val="404040" w:themeColor="text1" w:themeTint="BF"/>
          <w:sz w:val="20"/>
        </w:rPr>
        <w:t xml:space="preserve">(p. </w:t>
      </w:r>
      <w:r w:rsidR="00961DD7">
        <w:rPr>
          <w:rFonts w:ascii="Trebuchet MS" w:eastAsia="Trebuchet MS" w:hAnsi="Trebuchet MS" w:cs="Trebuchet MS"/>
          <w:color w:val="404040" w:themeColor="text1" w:themeTint="BF"/>
          <w:sz w:val="20"/>
        </w:rPr>
        <w:t>17/19</w:t>
      </w:r>
      <w:r w:rsidRPr="00467F1B">
        <w:rPr>
          <w:rFonts w:ascii="Trebuchet MS" w:eastAsia="Trebuchet MS" w:hAnsi="Trebuchet MS" w:cs="Trebuchet MS"/>
          <w:color w:val="404040" w:themeColor="text1" w:themeTint="BF"/>
          <w:sz w:val="20"/>
        </w:rPr>
        <w:t xml:space="preserve">) </w:t>
      </w:r>
      <w:r w:rsidRPr="00467F1B">
        <w:rPr>
          <w:rFonts w:ascii="Trebuchet MS" w:eastAsia="Trebuchet MS" w:hAnsi="Trebuchet MS" w:cs="Trebuchet MS"/>
          <w:b/>
          <w:color w:val="404040" w:themeColor="text1" w:themeTint="BF"/>
          <w:sz w:val="20"/>
        </w:rPr>
        <w:t>PER PERIODE, PRIORITAIR</w:t>
      </w:r>
      <w:r w:rsidRPr="00467F1B">
        <w:rPr>
          <w:rFonts w:ascii="Trebuchet MS" w:eastAsia="Trebuchet MS" w:hAnsi="Trebuchet MS" w:cs="Trebuchet MS"/>
          <w:color w:val="404040" w:themeColor="text1" w:themeTint="BF"/>
          <w:sz w:val="20"/>
        </w:rPr>
        <w:t xml:space="preserve"> </w:t>
      </w:r>
    </w:p>
    <w:p w:rsidR="00DF1BB4" w:rsidRPr="00467F1B" w:rsidRDefault="00DF1BB4" w:rsidP="00467F1B">
      <w:pPr>
        <w:jc w:val="left"/>
        <w:rPr>
          <w:rFonts w:ascii="Trebuchet MS" w:eastAsia="Trebuchet MS" w:hAnsi="Trebuchet MS" w:cs="Trebuchet MS"/>
          <w:b/>
          <w:color w:val="404040" w:themeColor="text1" w:themeTint="BF"/>
          <w:sz w:val="20"/>
        </w:rPr>
      </w:pPr>
      <w:r w:rsidRPr="00467F1B">
        <w:rPr>
          <w:rFonts w:ascii="Trebuchet MS" w:eastAsia="Trebuchet MS" w:hAnsi="Trebuchet MS" w:cs="Trebuchet MS"/>
          <w:b/>
          <w:color w:val="404040" w:themeColor="text1" w:themeTint="BF"/>
          <w:sz w:val="20"/>
        </w:rPr>
        <w:t xml:space="preserve">twee of meer bewegings- en persoonsdoelen </w:t>
      </w:r>
      <w:r w:rsidRPr="00467F1B">
        <w:rPr>
          <w:rFonts w:ascii="Trebuchet MS" w:eastAsia="Times New Roman" w:hAnsi="Trebuchet MS" w:cs="Times New Roman"/>
          <w:color w:val="404040" w:themeColor="text1" w:themeTint="BF"/>
          <w:sz w:val="20"/>
          <w:szCs w:val="20"/>
          <w:lang w:val="nl-NL" w:eastAsia="nl-NL"/>
        </w:rPr>
        <w:t>(minimum 1 bewegingsdoel en 1 persoonsdoel)</w:t>
      </w:r>
    </w:p>
    <w:p w:rsidR="00DF1BB4" w:rsidRPr="00467F1B" w:rsidRDefault="00DF1BB4" w:rsidP="00B96427">
      <w:pPr>
        <w:pStyle w:val="VVKSOOpsomming1"/>
        <w:numPr>
          <w:ilvl w:val="0"/>
          <w:numId w:val="42"/>
        </w:numPr>
        <w:tabs>
          <w:tab w:val="clear" w:pos="1248"/>
          <w:tab w:val="num" w:pos="1560"/>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 xml:space="preserve">concreet vertaald naar </w:t>
      </w:r>
      <w:r w:rsidRPr="00E859ED">
        <w:rPr>
          <w:rFonts w:ascii="Trebuchet MS" w:hAnsi="Trebuchet MS"/>
          <w:b/>
          <w:color w:val="404040" w:themeColor="text1" w:themeTint="BF"/>
        </w:rPr>
        <w:t>klimmen</w:t>
      </w:r>
      <w:r w:rsidR="00602E33">
        <w:rPr>
          <w:rFonts w:ascii="Trebuchet MS" w:hAnsi="Trebuchet MS"/>
          <w:b/>
          <w:color w:val="404040" w:themeColor="text1" w:themeTint="BF"/>
        </w:rPr>
        <w:t>;</w:t>
      </w:r>
    </w:p>
    <w:p w:rsidR="00DF1BB4" w:rsidRPr="00467F1B" w:rsidRDefault="00DF1BB4" w:rsidP="00B96427">
      <w:pPr>
        <w:pStyle w:val="VVKSOOpsomming1"/>
        <w:numPr>
          <w:ilvl w:val="0"/>
          <w:numId w:val="42"/>
        </w:numPr>
        <w:tabs>
          <w:tab w:val="clear" w:pos="1248"/>
          <w:tab w:val="num" w:pos="1560"/>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met aandacht voor</w:t>
      </w:r>
      <w:r w:rsidR="00602E33">
        <w:rPr>
          <w:rFonts w:ascii="Trebuchet MS" w:hAnsi="Trebuchet MS"/>
          <w:color w:val="404040" w:themeColor="text1" w:themeTint="BF"/>
        </w:rPr>
        <w:t>:</w:t>
      </w:r>
    </w:p>
    <w:p w:rsidR="00DF1BB4" w:rsidRPr="00467F1B" w:rsidRDefault="00DF1BB4" w:rsidP="00356D1E">
      <w:pPr>
        <w:widowControl w:val="0"/>
        <w:numPr>
          <w:ilvl w:val="0"/>
          <w:numId w:val="43"/>
        </w:num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DF1BB4" w:rsidRPr="00467F1B" w:rsidRDefault="00DF1BB4" w:rsidP="00356D1E">
      <w:pPr>
        <w:widowControl w:val="0"/>
        <w:numPr>
          <w:ilvl w:val="0"/>
          <w:numId w:val="43"/>
        </w:num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DF1BB4" w:rsidRPr="00467F1B" w:rsidRDefault="00DF1BB4" w:rsidP="00467F1B">
      <w:pPr>
        <w:spacing w:before="280" w:after="240"/>
        <w:jc w:val="left"/>
        <w:rPr>
          <w:rFonts w:ascii="Trebuchet MS" w:eastAsia="Trebuchet MS" w:hAnsi="Trebuchet MS" w:cs="Trebuchet MS"/>
          <w:color w:val="404040" w:themeColor="text1" w:themeTint="BF"/>
          <w:sz w:val="20"/>
        </w:rPr>
      </w:pPr>
      <w:r w:rsidRPr="00467F1B">
        <w:rPr>
          <w:rFonts w:ascii="Trebuchet MS" w:eastAsia="Trebuchet MS" w:hAnsi="Trebuchet MS" w:cs="Trebuchet MS"/>
          <w:color w:val="404040" w:themeColor="text1" w:themeTint="BF"/>
          <w:sz w:val="20"/>
          <w:shd w:val="clear" w:color="auto" w:fill="C0C0C0"/>
        </w:rPr>
        <w:t>LEERINHOUDEN</w:t>
      </w:r>
    </w:p>
    <w:p w:rsidR="00DF1BB4" w:rsidRPr="00467F1B" w:rsidRDefault="00DF1BB4" w:rsidP="00B96427">
      <w:pPr>
        <w:pStyle w:val="VVKSOOpsomming1"/>
        <w:numPr>
          <w:ilvl w:val="0"/>
          <w:numId w:val="42"/>
        </w:numPr>
        <w:tabs>
          <w:tab w:val="clear" w:pos="1248"/>
          <w:tab w:val="num" w:pos="1701"/>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beveiligingstechnieken</w:t>
      </w:r>
    </w:p>
    <w:p w:rsidR="00DF1BB4" w:rsidRPr="00467F1B" w:rsidRDefault="00AF4E81" w:rsidP="00467F1B">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W</w:t>
      </w:r>
      <w:r w:rsidR="00DF1BB4" w:rsidRPr="00467F1B">
        <w:rPr>
          <w:rFonts w:ascii="Trebuchet MS" w:hAnsi="Trebuchet MS" w:cs="Arial"/>
          <w:color w:val="404040" w:themeColor="text1" w:themeTint="BF"/>
        </w:rPr>
        <w:t>eten hoe men elkaar helpt en beveiligt a.d.h.v. het zekeren met tuber of grigri</w:t>
      </w:r>
      <w:r>
        <w:rPr>
          <w:rFonts w:ascii="Trebuchet MS" w:hAnsi="Trebuchet MS" w:cs="Arial"/>
          <w:color w:val="404040" w:themeColor="text1" w:themeTint="BF"/>
        </w:rPr>
        <w:t>.</w:t>
      </w:r>
    </w:p>
    <w:p w:rsidR="00DF1BB4" w:rsidRPr="00467F1B" w:rsidRDefault="00AF4E81" w:rsidP="00467F1B">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E</w:t>
      </w:r>
      <w:r w:rsidR="00DF1BB4" w:rsidRPr="00467F1B">
        <w:rPr>
          <w:rFonts w:ascii="Trebuchet MS" w:hAnsi="Trebuchet MS" w:cs="Arial"/>
          <w:color w:val="404040" w:themeColor="text1" w:themeTint="BF"/>
        </w:rPr>
        <w:t>lkaar permanent beveiligen; partner check uitvoeren van klimmer en zekeraar</w:t>
      </w:r>
      <w:r>
        <w:rPr>
          <w:rFonts w:ascii="Trebuchet MS" w:hAnsi="Trebuchet MS" w:cs="Arial"/>
          <w:color w:val="404040" w:themeColor="text1" w:themeTint="BF"/>
        </w:rPr>
        <w:t>.</w:t>
      </w:r>
    </w:p>
    <w:p w:rsidR="00DF1BB4" w:rsidRPr="00467F1B" w:rsidRDefault="00AF4E81" w:rsidP="00467F1B">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E</w:t>
      </w:r>
      <w:r w:rsidR="00DF1BB4" w:rsidRPr="00467F1B">
        <w:rPr>
          <w:rFonts w:ascii="Trebuchet MS" w:hAnsi="Trebuchet MS" w:cs="Arial"/>
          <w:color w:val="404040" w:themeColor="text1" w:themeTint="BF"/>
        </w:rPr>
        <w:t>lkaar vertrouwen tijdens de interactie klimmen – zekeren door duidelijke touwcommando's af te spreken.</w:t>
      </w:r>
    </w:p>
    <w:p w:rsidR="00DF1BB4" w:rsidRPr="00467F1B" w:rsidRDefault="00DF1BB4" w:rsidP="00B96427">
      <w:pPr>
        <w:pStyle w:val="VVKSOOpsomming1"/>
        <w:numPr>
          <w:ilvl w:val="0"/>
          <w:numId w:val="42"/>
        </w:numPr>
        <w:tabs>
          <w:tab w:val="clear" w:pos="1248"/>
          <w:tab w:val="num" w:pos="1701"/>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klimtechnieken</w:t>
      </w:r>
    </w:p>
    <w:p w:rsidR="00DF1BB4" w:rsidRPr="00467F1B" w:rsidRDefault="00DF1BB4" w:rsidP="00467F1B">
      <w:pPr>
        <w:pStyle w:val="VVKSOOpsomming1"/>
        <w:numPr>
          <w:ilvl w:val="0"/>
          <w:numId w:val="18"/>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optimaal gebruik van voeten en opdrukken met benen</w:t>
      </w:r>
    </w:p>
    <w:p w:rsidR="00DF1BB4" w:rsidRPr="00467F1B" w:rsidRDefault="00DF1BB4" w:rsidP="00467F1B">
      <w:pPr>
        <w:pStyle w:val="VVKSOOpsomming1"/>
        <w:numPr>
          <w:ilvl w:val="0"/>
          <w:numId w:val="18"/>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zwaartepunt verplaatsen (boven steunpunt)</w:t>
      </w:r>
    </w:p>
    <w:p w:rsidR="00DF1BB4" w:rsidRPr="00467F1B" w:rsidRDefault="00DF1BB4" w:rsidP="00467F1B">
      <w:pPr>
        <w:pStyle w:val="VVKSOOpsomming1"/>
        <w:numPr>
          <w:ilvl w:val="0"/>
          <w:numId w:val="18"/>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armen zo veel mogelijk distaal belasten</w:t>
      </w:r>
    </w:p>
    <w:p w:rsidR="001073D1" w:rsidRPr="00467F1B" w:rsidRDefault="00DF1BB4" w:rsidP="00467F1B">
      <w:pPr>
        <w:pStyle w:val="VVKSOOpsomming1"/>
        <w:numPr>
          <w:ilvl w:val="0"/>
          <w:numId w:val="18"/>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benen indraaien en handen en voeten overkruisen</w:t>
      </w:r>
    </w:p>
    <w:p w:rsidR="001073D1" w:rsidRPr="00467F1B" w:rsidRDefault="001073D1" w:rsidP="00467F1B">
      <w:pPr>
        <w:pStyle w:val="VVKSOOpsomming1"/>
        <w:numPr>
          <w:ilvl w:val="0"/>
          <w:numId w:val="18"/>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driepuntstechniek</w:t>
      </w:r>
    </w:p>
    <w:p w:rsidR="001073D1" w:rsidRPr="00467F1B" w:rsidRDefault="001073D1" w:rsidP="00467F1B">
      <w:pPr>
        <w:pStyle w:val="Lijstalinea"/>
        <w:numPr>
          <w:ilvl w:val="0"/>
          <w:numId w:val="18"/>
        </w:numPr>
        <w:spacing w:after="120" w:line="240" w:lineRule="atLeast"/>
        <w:jc w:val="left"/>
        <w:rPr>
          <w:rFonts w:ascii="Trebuchet MS" w:hAnsi="Trebuchet MS"/>
          <w:color w:val="404040" w:themeColor="text1" w:themeTint="BF"/>
          <w:szCs w:val="20"/>
        </w:rPr>
      </w:pPr>
      <w:r w:rsidRPr="00467F1B">
        <w:rPr>
          <w:rFonts w:ascii="Trebuchet MS" w:hAnsi="Trebuchet MS"/>
          <w:color w:val="404040" w:themeColor="text1" w:themeTint="BF"/>
          <w:szCs w:val="20"/>
        </w:rPr>
        <w:t>horizontaal (traverserend) en verticaal klimwerk: in g</w:t>
      </w:r>
      <w:r w:rsidR="00BF3935" w:rsidRPr="00467F1B">
        <w:rPr>
          <w:rFonts w:ascii="Trebuchet MS" w:hAnsi="Trebuchet MS"/>
          <w:color w:val="404040" w:themeColor="text1" w:themeTint="BF"/>
          <w:szCs w:val="20"/>
        </w:rPr>
        <w:t>ymzaal, boulderzaal of klimmuur</w:t>
      </w:r>
    </w:p>
    <w:p w:rsidR="00DF1BB4" w:rsidRPr="00467F1B" w:rsidRDefault="00DF1BB4" w:rsidP="00B96427">
      <w:pPr>
        <w:pStyle w:val="VVKSOOpsomming1"/>
        <w:numPr>
          <w:ilvl w:val="0"/>
          <w:numId w:val="42"/>
        </w:numPr>
        <w:tabs>
          <w:tab w:val="clear" w:pos="1248"/>
          <w:tab w:val="num" w:pos="1701"/>
        </w:tabs>
        <w:spacing w:line="240" w:lineRule="auto"/>
        <w:ind w:left="426"/>
        <w:jc w:val="left"/>
        <w:rPr>
          <w:rFonts w:ascii="Trebuchet MS" w:eastAsia="Trebuchet MS" w:hAnsi="Trebuchet MS" w:cs="Trebuchet MS"/>
          <w:color w:val="404040" w:themeColor="text1" w:themeTint="BF"/>
        </w:rPr>
      </w:pPr>
      <w:r w:rsidRPr="00467F1B">
        <w:rPr>
          <w:rFonts w:ascii="Trebuchet MS" w:hAnsi="Trebuchet MS"/>
          <w:color w:val="404040" w:themeColor="text1" w:themeTint="BF"/>
        </w:rPr>
        <w:t>materiaalkennis</w:t>
      </w:r>
      <w:r w:rsidRPr="00467F1B">
        <w:rPr>
          <w:rFonts w:ascii="Trebuchet MS" w:eastAsia="Trebuchet MS" w:hAnsi="Trebuchet MS" w:cs="Trebuchet MS"/>
          <w:color w:val="404040" w:themeColor="text1" w:themeTint="BF"/>
        </w:rPr>
        <w:t xml:space="preserve"> </w:t>
      </w:r>
    </w:p>
    <w:p w:rsidR="00BF3935" w:rsidRPr="00467F1B" w:rsidRDefault="00BF3935" w:rsidP="00467F1B">
      <w:pPr>
        <w:pStyle w:val="VVKSOOpsomming1"/>
        <w:numPr>
          <w:ilvl w:val="0"/>
          <w:numId w:val="18"/>
        </w:numPr>
        <w:spacing w:line="240" w:lineRule="auto"/>
        <w:jc w:val="left"/>
        <w:rPr>
          <w:rFonts w:ascii="Trebuchet MS" w:hAnsi="Trebuchet MS" w:cs="Arial"/>
          <w:color w:val="404040" w:themeColor="text1" w:themeTint="BF"/>
        </w:rPr>
      </w:pPr>
      <w:r w:rsidRPr="00467F1B">
        <w:rPr>
          <w:rFonts w:ascii="Trebuchet MS" w:hAnsi="Trebuchet MS" w:cs="Arial"/>
          <w:color w:val="404040" w:themeColor="text1" w:themeTint="BF"/>
        </w:rPr>
        <w:t>inzicht, kennis en juiste gebruik van het bevei</w:t>
      </w:r>
      <w:r w:rsidR="00E859ED">
        <w:rPr>
          <w:rFonts w:ascii="Trebuchet MS" w:hAnsi="Trebuchet MS" w:cs="Arial"/>
          <w:color w:val="404040" w:themeColor="text1" w:themeTint="BF"/>
        </w:rPr>
        <w:t>ligingsmateriaal op de klimmuur</w:t>
      </w:r>
    </w:p>
    <w:p w:rsidR="00DF1BB4" w:rsidRPr="00467F1B" w:rsidRDefault="00DF1BB4" w:rsidP="00467F1B">
      <w:pPr>
        <w:spacing w:before="280" w:after="240" w:line="320" w:lineRule="auto"/>
        <w:jc w:val="left"/>
        <w:rPr>
          <w:rFonts w:ascii="Trebuchet MS" w:eastAsia="Trebuchet MS" w:hAnsi="Trebuchet MS" w:cs="Trebuchet MS"/>
          <w:color w:val="404040" w:themeColor="text1" w:themeTint="BF"/>
          <w:sz w:val="20"/>
        </w:rPr>
      </w:pPr>
      <w:r w:rsidRPr="00467F1B">
        <w:rPr>
          <w:rFonts w:ascii="Trebuchet MS" w:eastAsia="Trebuchet MS" w:hAnsi="Trebuchet MS" w:cs="Trebuchet MS"/>
          <w:color w:val="404040" w:themeColor="text1" w:themeTint="BF"/>
          <w:sz w:val="20"/>
          <w:shd w:val="clear" w:color="auto" w:fill="C0C0C0"/>
        </w:rPr>
        <w:t>PEDAGOGISCH-DIDACTISCHE WENKEN</w:t>
      </w:r>
    </w:p>
    <w:p w:rsidR="00DF1BB4" w:rsidRPr="00467F1B" w:rsidRDefault="00961DD7" w:rsidP="00B96427">
      <w:pPr>
        <w:pStyle w:val="VVKSOOpsomming1"/>
        <w:numPr>
          <w:ilvl w:val="0"/>
          <w:numId w:val="6"/>
        </w:numPr>
        <w:tabs>
          <w:tab w:val="clear" w:pos="1248"/>
          <w:tab w:val="num" w:pos="1560"/>
        </w:tabs>
        <w:spacing w:line="240" w:lineRule="auto"/>
        <w:ind w:left="426" w:hanging="426"/>
        <w:jc w:val="left"/>
        <w:rPr>
          <w:rFonts w:ascii="Trebuchet MS" w:eastAsia="Trebuchet MS" w:hAnsi="Trebuchet MS" w:cs="Trebuchet MS"/>
          <w:color w:val="404040" w:themeColor="text1" w:themeTint="BF"/>
        </w:rPr>
      </w:pPr>
      <w:r>
        <w:rPr>
          <w:rFonts w:ascii="Trebuchet MS" w:eastAsia="Trebuchet MS" w:hAnsi="Trebuchet MS" w:cs="Trebuchet MS"/>
          <w:color w:val="404040" w:themeColor="text1" w:themeTint="BF"/>
        </w:rPr>
        <w:t>Zie ook 6.2</w:t>
      </w:r>
      <w:r w:rsidR="00DF1BB4" w:rsidRPr="00467F1B">
        <w:rPr>
          <w:rFonts w:ascii="Trebuchet MS" w:eastAsia="Trebuchet MS" w:hAnsi="Trebuchet MS" w:cs="Trebuchet MS"/>
          <w:color w:val="404040" w:themeColor="text1" w:themeTint="BF"/>
        </w:rPr>
        <w:t xml:space="preserve"> pedagogisch-didactische wen</w:t>
      </w:r>
      <w:r w:rsidR="007503C5" w:rsidRPr="00467F1B">
        <w:rPr>
          <w:rFonts w:ascii="Trebuchet MS" w:eastAsia="Trebuchet MS" w:hAnsi="Trebuchet MS" w:cs="Trebuchet MS"/>
          <w:color w:val="404040" w:themeColor="text1" w:themeTint="BF"/>
        </w:rPr>
        <w:t>ken voor alle bewegingsgebieden</w:t>
      </w:r>
      <w:r w:rsidR="00AF4E81">
        <w:rPr>
          <w:rFonts w:ascii="Trebuchet MS" w:eastAsia="Trebuchet MS" w:hAnsi="Trebuchet MS" w:cs="Trebuchet MS"/>
          <w:color w:val="404040" w:themeColor="text1" w:themeTint="BF"/>
        </w:rPr>
        <w:t>.</w:t>
      </w:r>
    </w:p>
    <w:p w:rsidR="00BF3935" w:rsidRPr="00467F1B" w:rsidRDefault="00BF3935" w:rsidP="00B96427">
      <w:pPr>
        <w:pStyle w:val="VVKSOOpsomming1"/>
        <w:numPr>
          <w:ilvl w:val="0"/>
          <w:numId w:val="6"/>
        </w:numPr>
        <w:tabs>
          <w:tab w:val="clear" w:pos="1248"/>
          <w:tab w:val="num" w:pos="1560"/>
        </w:tabs>
        <w:spacing w:line="240" w:lineRule="auto"/>
        <w:ind w:left="426" w:hanging="426"/>
        <w:jc w:val="left"/>
        <w:rPr>
          <w:rFonts w:ascii="Trebuchet MS" w:eastAsia="Trebuchet MS" w:hAnsi="Trebuchet MS" w:cs="Trebuchet MS"/>
          <w:color w:val="404040" w:themeColor="text1" w:themeTint="BF"/>
        </w:rPr>
      </w:pPr>
      <w:r w:rsidRPr="00467F1B">
        <w:rPr>
          <w:rFonts w:ascii="Trebuchet MS" w:eastAsia="Trebuchet MS" w:hAnsi="Trebuchet MS" w:cs="Trebuchet MS"/>
          <w:color w:val="404040" w:themeColor="text1" w:themeTint="BF"/>
        </w:rPr>
        <w:t>Bij het boulderen in een gymzaal op school stelt de leraar LO alles in het werk om de veiligheid te garanderen en alle materialen in te schakelen die daarvoo</w:t>
      </w:r>
      <w:r w:rsidR="007503C5" w:rsidRPr="00467F1B">
        <w:rPr>
          <w:rFonts w:ascii="Trebuchet MS" w:eastAsia="Trebuchet MS" w:hAnsi="Trebuchet MS" w:cs="Trebuchet MS"/>
          <w:color w:val="404040" w:themeColor="text1" w:themeTint="BF"/>
        </w:rPr>
        <w:t>r voorhanden zijn in de gymzaal</w:t>
      </w:r>
      <w:r w:rsidR="00AF4E81">
        <w:rPr>
          <w:rFonts w:ascii="Trebuchet MS" w:eastAsia="Trebuchet MS" w:hAnsi="Trebuchet MS" w:cs="Trebuchet MS"/>
          <w:color w:val="404040" w:themeColor="text1" w:themeTint="BF"/>
        </w:rPr>
        <w:t>.</w:t>
      </w:r>
    </w:p>
    <w:p w:rsidR="00BF3935" w:rsidRPr="00467F1B" w:rsidRDefault="00BF3935" w:rsidP="00B96427">
      <w:pPr>
        <w:pStyle w:val="VVKSOOpsomming1"/>
        <w:numPr>
          <w:ilvl w:val="0"/>
          <w:numId w:val="6"/>
        </w:numPr>
        <w:tabs>
          <w:tab w:val="clear" w:pos="1248"/>
          <w:tab w:val="num" w:pos="1560"/>
        </w:tabs>
        <w:spacing w:line="240" w:lineRule="auto"/>
        <w:ind w:left="426" w:hanging="426"/>
        <w:jc w:val="left"/>
        <w:rPr>
          <w:rFonts w:ascii="Trebuchet MS" w:eastAsia="Trebuchet MS" w:hAnsi="Trebuchet MS" w:cs="Trebuchet MS"/>
          <w:color w:val="404040" w:themeColor="text1" w:themeTint="BF"/>
        </w:rPr>
      </w:pPr>
      <w:r w:rsidRPr="00467F1B">
        <w:rPr>
          <w:rFonts w:ascii="Trebuchet MS" w:eastAsia="Trebuchet MS" w:hAnsi="Trebuchet MS" w:cs="Trebuchet MS"/>
          <w:color w:val="404040" w:themeColor="text1" w:themeTint="BF"/>
        </w:rPr>
        <w:t xml:space="preserve">Het is belangrijk om fitheid en kracht te ontwikkelen door veel afstand te klimmen: liever </w:t>
      </w:r>
      <w:r w:rsidR="007503C5" w:rsidRPr="00467F1B">
        <w:rPr>
          <w:rFonts w:ascii="Trebuchet MS" w:eastAsia="Trebuchet MS" w:hAnsi="Trebuchet MS" w:cs="Trebuchet MS"/>
          <w:color w:val="404040" w:themeColor="text1" w:themeTint="BF"/>
        </w:rPr>
        <w:t>veel klimroutes dan 1 moeilijke</w:t>
      </w:r>
      <w:r w:rsidR="00AF4E81">
        <w:rPr>
          <w:rFonts w:ascii="Trebuchet MS" w:eastAsia="Trebuchet MS" w:hAnsi="Trebuchet MS" w:cs="Trebuchet MS"/>
          <w:color w:val="404040" w:themeColor="text1" w:themeTint="BF"/>
        </w:rPr>
        <w:t>.</w:t>
      </w:r>
    </w:p>
    <w:p w:rsidR="00DF1BB4" w:rsidRPr="00467F1B" w:rsidRDefault="00DF1BB4" w:rsidP="00B96427">
      <w:pPr>
        <w:pStyle w:val="VVKSOOpsomming1"/>
        <w:numPr>
          <w:ilvl w:val="0"/>
          <w:numId w:val="6"/>
        </w:numPr>
        <w:tabs>
          <w:tab w:val="clear" w:pos="1248"/>
          <w:tab w:val="num" w:pos="1560"/>
        </w:tabs>
        <w:spacing w:line="240" w:lineRule="auto"/>
        <w:ind w:left="426" w:hanging="426"/>
        <w:jc w:val="left"/>
        <w:rPr>
          <w:rFonts w:ascii="Trebuchet MS" w:eastAsia="Trebuchet MS" w:hAnsi="Trebuchet MS" w:cs="Trebuchet MS"/>
          <w:color w:val="404040" w:themeColor="text1" w:themeTint="BF"/>
        </w:rPr>
      </w:pPr>
      <w:r w:rsidRPr="00467F1B">
        <w:rPr>
          <w:rFonts w:ascii="Trebuchet MS" w:eastAsia="Trebuchet MS" w:hAnsi="Trebuchet MS" w:cs="Trebuchet MS"/>
          <w:color w:val="404040" w:themeColor="text1" w:themeTint="BF"/>
        </w:rPr>
        <w:t>Er wordt extra aandacht besteed aan de wederzijdse controle (klimmen - zekeren) en aan de noodzaak van een perfecte samenwerking (zie partner check KBF-NKVB)</w:t>
      </w:r>
      <w:r w:rsidR="00AF4E81">
        <w:rPr>
          <w:rFonts w:ascii="Trebuchet MS" w:eastAsia="Trebuchet MS" w:hAnsi="Trebuchet MS" w:cs="Trebuchet MS"/>
          <w:color w:val="404040" w:themeColor="text1" w:themeTint="BF"/>
        </w:rPr>
        <w:t>.</w:t>
      </w:r>
    </w:p>
    <w:p w:rsidR="001073D1" w:rsidRPr="00467F1B" w:rsidRDefault="001073D1" w:rsidP="00B96427">
      <w:pPr>
        <w:pStyle w:val="VVKSOOpsomming1"/>
        <w:numPr>
          <w:ilvl w:val="0"/>
          <w:numId w:val="6"/>
        </w:numPr>
        <w:tabs>
          <w:tab w:val="clear" w:pos="1248"/>
          <w:tab w:val="num" w:pos="1560"/>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De leraar legt de nadruk op belangrijke algemene vaardigheden en attitudes zoals discipline, ernst, samenwerking, coaching, aanmoediging …</w:t>
      </w:r>
    </w:p>
    <w:p w:rsidR="00BF3935" w:rsidRPr="00467F1B" w:rsidRDefault="00BF3935" w:rsidP="00B96427">
      <w:pPr>
        <w:pStyle w:val="VVKSOOpsomming1"/>
        <w:numPr>
          <w:ilvl w:val="0"/>
          <w:numId w:val="6"/>
        </w:numPr>
        <w:tabs>
          <w:tab w:val="clear" w:pos="1248"/>
          <w:tab w:val="num" w:pos="1560"/>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Zowel in een gymzaal, boulderzaal als klimmuur is het mogelijk om met geschikte spelvormen te werken die de ontwikkeling van bewegings- en persoonsdoelen stimuleren.</w:t>
      </w:r>
    </w:p>
    <w:p w:rsidR="008C7202" w:rsidRPr="00342B41" w:rsidRDefault="008C7202" w:rsidP="00467F1B">
      <w:pPr>
        <w:pStyle w:val="VVKSOKop3"/>
        <w:jc w:val="left"/>
        <w:rPr>
          <w:rFonts w:ascii="Trebuchet MS" w:hAnsi="Trebuchet MS"/>
          <w:color w:val="404040" w:themeColor="text1" w:themeTint="BF"/>
        </w:rPr>
      </w:pPr>
      <w:bookmarkStart w:id="58" w:name="_Toc62354225"/>
      <w:r w:rsidRPr="00342B41">
        <w:rPr>
          <w:rFonts w:ascii="Trebuchet MS" w:hAnsi="Trebuchet MS"/>
          <w:color w:val="404040" w:themeColor="text1" w:themeTint="BF"/>
        </w:rPr>
        <w:lastRenderedPageBreak/>
        <w:t>Oriëntatie</w:t>
      </w:r>
      <w:bookmarkEnd w:id="58"/>
      <w:r w:rsidR="004C682D" w:rsidRPr="00342B41">
        <w:rPr>
          <w:rFonts w:ascii="Trebuchet MS" w:hAnsi="Trebuchet MS"/>
          <w:color w:val="404040" w:themeColor="text1" w:themeTint="BF"/>
        </w:rPr>
        <w:t>sporten</w:t>
      </w:r>
    </w:p>
    <w:p w:rsidR="008C7202" w:rsidRPr="00467F1B" w:rsidRDefault="004C682D"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787D1B">
        <w:rPr>
          <w:rFonts w:ascii="Trebuchet MS" w:eastAsia="Times New Roman" w:hAnsi="Trebuchet MS" w:cs="Times New Roman"/>
          <w:iCs/>
          <w:color w:val="404040" w:themeColor="text1" w:themeTint="BF"/>
          <w:sz w:val="20"/>
          <w:szCs w:val="20"/>
          <w:lang w:val="nl-NL" w:eastAsia="nl-NL"/>
        </w:rPr>
        <w:t>Oriëntatielopen en -fietsen</w:t>
      </w:r>
      <w:r w:rsidR="008C7202" w:rsidRPr="00787D1B">
        <w:rPr>
          <w:rFonts w:ascii="Trebuchet MS" w:eastAsia="Times New Roman" w:hAnsi="Trebuchet MS" w:cs="Times New Roman"/>
          <w:iCs/>
          <w:color w:val="404040" w:themeColor="text1" w:themeTint="BF"/>
          <w:sz w:val="20"/>
          <w:szCs w:val="20"/>
          <w:lang w:val="nl-NL" w:eastAsia="nl-NL"/>
        </w:rPr>
        <w:t xml:space="preserve"> </w:t>
      </w:r>
      <w:r w:rsidRPr="00787D1B">
        <w:rPr>
          <w:rFonts w:ascii="Trebuchet MS" w:eastAsia="Times New Roman" w:hAnsi="Trebuchet MS" w:cs="Times New Roman"/>
          <w:iCs/>
          <w:color w:val="404040" w:themeColor="text1" w:themeTint="BF"/>
          <w:sz w:val="20"/>
          <w:szCs w:val="20"/>
          <w:lang w:val="nl-NL" w:eastAsia="nl-NL"/>
        </w:rPr>
        <w:t>zijn</w:t>
      </w:r>
      <w:r w:rsidR="008C7202" w:rsidRPr="00787D1B">
        <w:rPr>
          <w:rFonts w:ascii="Trebuchet MS" w:eastAsia="Times New Roman" w:hAnsi="Trebuchet MS" w:cs="Times New Roman"/>
          <w:iCs/>
          <w:color w:val="404040" w:themeColor="text1" w:themeTint="BF"/>
          <w:sz w:val="20"/>
          <w:szCs w:val="20"/>
          <w:lang w:val="nl-NL" w:eastAsia="nl-NL"/>
        </w:rPr>
        <w:t xml:space="preserve"> avontuurlijke sport</w:t>
      </w:r>
      <w:r w:rsidRPr="00787D1B">
        <w:rPr>
          <w:rFonts w:ascii="Trebuchet MS" w:eastAsia="Times New Roman" w:hAnsi="Trebuchet MS" w:cs="Times New Roman"/>
          <w:iCs/>
          <w:color w:val="404040" w:themeColor="text1" w:themeTint="BF"/>
          <w:sz w:val="20"/>
          <w:szCs w:val="20"/>
          <w:lang w:val="nl-NL" w:eastAsia="nl-NL"/>
        </w:rPr>
        <w:t>en</w:t>
      </w:r>
      <w:r w:rsidR="008C7202" w:rsidRPr="00787D1B">
        <w:rPr>
          <w:rFonts w:ascii="Trebuchet MS" w:eastAsia="Times New Roman" w:hAnsi="Trebuchet MS" w:cs="Times New Roman"/>
          <w:iCs/>
          <w:color w:val="404040" w:themeColor="text1" w:themeTint="BF"/>
          <w:sz w:val="20"/>
          <w:szCs w:val="20"/>
          <w:lang w:val="nl-NL" w:eastAsia="nl-NL"/>
        </w:rPr>
        <w:t xml:space="preserve"> waarbij een omloop wordt afgelegd tussen verschillende controlepunten die op een kaart zijn aangeduid. Deze omloop is niet op voorhand uitgestippeld noch afgebakend en de deelnemer tracht in een zo snel mogelijke tijd op zoek te gaan naar de verschillende controlepunten (bakens, kaartjes, lintjes …). Een dosis sport, een dosis natuur en een dosis observatievermogen, dat is het recept voor de oriëntatiesporter</w:t>
      </w:r>
      <w:r w:rsidR="008C7202" w:rsidRPr="00467F1B">
        <w:rPr>
          <w:rFonts w:ascii="Trebuchet MS" w:eastAsia="Times New Roman" w:hAnsi="Trebuchet MS" w:cs="Times New Roman"/>
          <w:color w:val="404040" w:themeColor="text1" w:themeTint="BF"/>
          <w:sz w:val="20"/>
          <w:szCs w:val="20"/>
          <w:lang w:val="nl-NL" w:eastAsia="nl-NL"/>
        </w:rPr>
        <w:t>.</w:t>
      </w:r>
    </w:p>
    <w:p w:rsidR="008C7202" w:rsidRPr="00787D1B" w:rsidRDefault="008C7202" w:rsidP="002A5244">
      <w:pPr>
        <w:widowControl w:val="0"/>
        <w:spacing w:line="240" w:lineRule="atLeast"/>
        <w:jc w:val="left"/>
        <w:rPr>
          <w:rFonts w:ascii="Trebuchet MS" w:eastAsia="Times New Roman" w:hAnsi="Trebuchet MS" w:cs="Times New Roman"/>
          <w:iCs/>
          <w:color w:val="404040" w:themeColor="text1" w:themeTint="BF"/>
          <w:sz w:val="20"/>
          <w:szCs w:val="20"/>
          <w:lang w:val="nl-NL" w:eastAsia="nl-NL"/>
        </w:rPr>
      </w:pPr>
      <w:r w:rsidRPr="00787D1B">
        <w:rPr>
          <w:rFonts w:ascii="Trebuchet MS" w:eastAsia="Times New Roman" w:hAnsi="Trebuchet MS" w:cs="Times New Roman"/>
          <w:iCs/>
          <w:color w:val="404040" w:themeColor="text1" w:themeTint="BF"/>
          <w:sz w:val="20"/>
          <w:szCs w:val="20"/>
          <w:lang w:val="nl-NL" w:eastAsia="nl-NL"/>
        </w:rPr>
        <w:t>Binnen verantwoorde en milieuvriendelijke omstandigheden bewegingservaringen opdoen in de natuur.</w:t>
      </w:r>
    </w:p>
    <w:p w:rsidR="008C7202" w:rsidRPr="00467F1B" w:rsidRDefault="008C7202" w:rsidP="00F42FB6">
      <w:pPr>
        <w:pStyle w:val="VVKSOOpsomming1"/>
        <w:numPr>
          <w:ilvl w:val="0"/>
          <w:numId w:val="6"/>
        </w:numPr>
        <w:tabs>
          <w:tab w:val="clear" w:pos="1248"/>
          <w:tab w:val="num" w:pos="1701"/>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respect voor de omgeving</w:t>
      </w:r>
    </w:p>
    <w:p w:rsidR="008C7202" w:rsidRPr="00467F1B" w:rsidRDefault="008C7202" w:rsidP="00F42FB6">
      <w:pPr>
        <w:pStyle w:val="VVKSOOpsomming1"/>
        <w:numPr>
          <w:ilvl w:val="0"/>
          <w:numId w:val="6"/>
        </w:numPr>
        <w:tabs>
          <w:tab w:val="clear" w:pos="1248"/>
          <w:tab w:val="num" w:pos="1701"/>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bewegingscoördinatie bevorderen</w:t>
      </w:r>
    </w:p>
    <w:p w:rsidR="008C7202" w:rsidRPr="00467F1B" w:rsidRDefault="008C7202" w:rsidP="00F42FB6">
      <w:pPr>
        <w:pStyle w:val="VVKSOOpsomming1"/>
        <w:numPr>
          <w:ilvl w:val="0"/>
          <w:numId w:val="6"/>
        </w:numPr>
        <w:tabs>
          <w:tab w:val="clear" w:pos="1248"/>
          <w:tab w:val="num" w:pos="1701"/>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uithoudingsvermogen verbeteren</w:t>
      </w:r>
    </w:p>
    <w:p w:rsidR="008C7202" w:rsidRPr="00467F1B" w:rsidRDefault="008C7202" w:rsidP="00DC3949">
      <w:pPr>
        <w:keepNext/>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467F1B" w:rsidRDefault="008C7202" w:rsidP="00DC3949">
      <w:pPr>
        <w:keepNext/>
        <w:spacing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 xml:space="preserve">DE LERAAR KIEST UIT HET DOELENKADER </w:t>
      </w:r>
      <w:r w:rsidR="001B268D" w:rsidRPr="00467F1B">
        <w:rPr>
          <w:rFonts w:ascii="Trebuchet MS" w:eastAsia="Times New Roman" w:hAnsi="Trebuchet MS" w:cs="Times New Roman"/>
          <w:color w:val="404040" w:themeColor="text1" w:themeTint="BF"/>
          <w:sz w:val="20"/>
          <w:szCs w:val="20"/>
          <w:lang w:val="nl-NL" w:eastAsia="nl-NL"/>
        </w:rPr>
        <w:t xml:space="preserve">(p. </w:t>
      </w:r>
      <w:r w:rsidR="00961DD7">
        <w:rPr>
          <w:rFonts w:ascii="Trebuchet MS" w:eastAsia="Times New Roman" w:hAnsi="Trebuchet MS" w:cs="Times New Roman"/>
          <w:color w:val="404040" w:themeColor="text1" w:themeTint="BF"/>
          <w:sz w:val="20"/>
          <w:szCs w:val="20"/>
          <w:lang w:val="nl-NL" w:eastAsia="nl-NL"/>
        </w:rPr>
        <w:t>17/19</w:t>
      </w:r>
      <w:r w:rsidRPr="00467F1B">
        <w:rPr>
          <w:rFonts w:ascii="Trebuchet MS" w:eastAsia="Times New Roman" w:hAnsi="Trebuchet MS" w:cs="Times New Roman"/>
          <w:color w:val="404040" w:themeColor="text1" w:themeTint="BF"/>
          <w:sz w:val="20"/>
          <w:szCs w:val="20"/>
          <w:lang w:val="nl-NL" w:eastAsia="nl-NL"/>
        </w:rPr>
        <w:t>)</w:t>
      </w:r>
      <w:r w:rsidR="001B268D" w:rsidRPr="00467F1B">
        <w:rPr>
          <w:rFonts w:ascii="Trebuchet MS" w:eastAsia="Times New Roman" w:hAnsi="Trebuchet MS" w:cs="Times New Roman"/>
          <w:color w:val="404040" w:themeColor="text1" w:themeTint="BF"/>
          <w:sz w:val="20"/>
          <w:szCs w:val="20"/>
          <w:lang w:val="nl-NL" w:eastAsia="nl-NL"/>
        </w:rPr>
        <w:t xml:space="preserve"> </w:t>
      </w:r>
      <w:r w:rsidRPr="00467F1B">
        <w:rPr>
          <w:rFonts w:ascii="Trebuchet MS" w:eastAsia="Times New Roman" w:hAnsi="Trebuchet MS" w:cs="Times New Roman"/>
          <w:b/>
          <w:color w:val="404040" w:themeColor="text1" w:themeTint="BF"/>
          <w:sz w:val="20"/>
          <w:szCs w:val="20"/>
          <w:lang w:val="nl-NL" w:eastAsia="nl-NL"/>
        </w:rPr>
        <w:t>PER PERIODE, PRIORITAIR</w:t>
      </w:r>
      <w:r w:rsidRPr="00467F1B">
        <w:rPr>
          <w:rFonts w:ascii="Trebuchet MS" w:eastAsia="Times New Roman" w:hAnsi="Trebuchet MS" w:cs="Times New Roman"/>
          <w:color w:val="404040" w:themeColor="text1" w:themeTint="BF"/>
          <w:sz w:val="20"/>
          <w:szCs w:val="20"/>
          <w:lang w:val="nl-NL" w:eastAsia="nl-NL"/>
        </w:rPr>
        <w:t xml:space="preserve"> </w:t>
      </w:r>
    </w:p>
    <w:p w:rsidR="008C7202" w:rsidRPr="00467F1B" w:rsidRDefault="008C7202" w:rsidP="00DC3949">
      <w:pPr>
        <w:keepNext/>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twee of meer bewegings- en persoonsdoelen</w:t>
      </w:r>
      <w:r w:rsidR="00602941" w:rsidRPr="00467F1B">
        <w:rPr>
          <w:rFonts w:ascii="Trebuchet MS" w:eastAsia="Times New Roman" w:hAnsi="Trebuchet MS" w:cs="Times New Roman"/>
          <w:b/>
          <w:color w:val="404040" w:themeColor="text1" w:themeTint="BF"/>
          <w:sz w:val="20"/>
          <w:szCs w:val="20"/>
          <w:lang w:val="nl-NL" w:eastAsia="nl-NL"/>
        </w:rPr>
        <w:t xml:space="preserve"> </w:t>
      </w:r>
      <w:r w:rsidR="00602941" w:rsidRPr="00467F1B">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467F1B" w:rsidRDefault="008C7202" w:rsidP="00F42FB6">
      <w:pPr>
        <w:pStyle w:val="VVKSOOpsomming1"/>
        <w:keepNext/>
        <w:numPr>
          <w:ilvl w:val="0"/>
          <w:numId w:val="6"/>
        </w:numPr>
        <w:tabs>
          <w:tab w:val="clear" w:pos="1248"/>
          <w:tab w:val="num" w:pos="1701"/>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 xml:space="preserve">concreet vertaald naar </w:t>
      </w:r>
      <w:r w:rsidR="00E859ED">
        <w:rPr>
          <w:rFonts w:ascii="Trebuchet MS" w:hAnsi="Trebuchet MS"/>
          <w:b/>
          <w:color w:val="404040" w:themeColor="text1" w:themeTint="BF"/>
        </w:rPr>
        <w:t>oriëntatiesporten</w:t>
      </w:r>
      <w:r w:rsidR="00602E33">
        <w:rPr>
          <w:rFonts w:ascii="Trebuchet MS" w:hAnsi="Trebuchet MS"/>
          <w:b/>
          <w:color w:val="404040" w:themeColor="text1" w:themeTint="BF"/>
        </w:rPr>
        <w:t>;</w:t>
      </w:r>
    </w:p>
    <w:p w:rsidR="008C7202" w:rsidRPr="00467F1B" w:rsidRDefault="008C7202" w:rsidP="00F42FB6">
      <w:pPr>
        <w:pStyle w:val="VVKSOOpsomming1"/>
        <w:keepNext/>
        <w:numPr>
          <w:ilvl w:val="0"/>
          <w:numId w:val="6"/>
        </w:numPr>
        <w:tabs>
          <w:tab w:val="clear" w:pos="1248"/>
          <w:tab w:val="num" w:pos="1701"/>
        </w:tabs>
        <w:spacing w:line="240" w:lineRule="auto"/>
        <w:ind w:left="426"/>
        <w:jc w:val="left"/>
        <w:rPr>
          <w:rFonts w:ascii="Trebuchet MS" w:hAnsi="Trebuchet MS"/>
          <w:b/>
          <w:color w:val="404040" w:themeColor="text1" w:themeTint="BF"/>
        </w:rPr>
      </w:pPr>
      <w:r w:rsidRPr="00467F1B">
        <w:rPr>
          <w:rFonts w:ascii="Trebuchet MS" w:hAnsi="Trebuchet MS"/>
          <w:b/>
          <w:color w:val="404040" w:themeColor="text1" w:themeTint="BF"/>
        </w:rPr>
        <w:t>met aandacht voor</w:t>
      </w:r>
      <w:r w:rsidR="00602E33">
        <w:rPr>
          <w:rFonts w:ascii="Trebuchet MS" w:hAnsi="Trebuchet MS"/>
          <w:b/>
          <w:color w:val="404040" w:themeColor="text1" w:themeTint="BF"/>
        </w:rPr>
        <w:t>:</w:t>
      </w:r>
    </w:p>
    <w:p w:rsidR="008C7202" w:rsidRPr="00467F1B" w:rsidRDefault="008C7202" w:rsidP="00DC3949">
      <w:pPr>
        <w:keepNext/>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467F1B" w:rsidRDefault="008C7202" w:rsidP="00DC3949">
      <w:pPr>
        <w:keepNext/>
        <w:numPr>
          <w:ilvl w:val="0"/>
          <w:numId w:val="18"/>
        </w:numPr>
        <w:spacing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8C7202" w:rsidRPr="00467F1B" w:rsidRDefault="008C7202" w:rsidP="00467F1B">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LEERINHOUDEN</w:t>
      </w:r>
    </w:p>
    <w:p w:rsidR="008C7202" w:rsidRPr="00467F1B" w:rsidRDefault="008C7202" w:rsidP="00467F1B">
      <w:pPr>
        <w:pStyle w:val="Lijstalinea"/>
        <w:numPr>
          <w:ilvl w:val="0"/>
          <w:numId w:val="22"/>
        </w:numPr>
        <w:tabs>
          <w:tab w:val="num" w:pos="1418"/>
        </w:tabs>
        <w:spacing w:after="120" w:line="240" w:lineRule="atLeast"/>
        <w:ind w:left="425" w:hanging="425"/>
        <w:jc w:val="left"/>
        <w:rPr>
          <w:rFonts w:ascii="Trebuchet MS" w:hAnsi="Trebuchet MS"/>
          <w:color w:val="404040" w:themeColor="text1" w:themeTint="BF"/>
          <w:szCs w:val="20"/>
        </w:rPr>
      </w:pPr>
      <w:r w:rsidRPr="00467F1B">
        <w:rPr>
          <w:rFonts w:ascii="Trebuchet MS" w:hAnsi="Trebuchet MS"/>
          <w:color w:val="404040" w:themeColor="text1" w:themeTint="BF"/>
          <w:szCs w:val="20"/>
        </w:rPr>
        <w:t>kleine speelse en snelle oefeningen in turnzaal, sportveld of speelplaats</w:t>
      </w:r>
    </w:p>
    <w:p w:rsidR="008C7202" w:rsidRPr="00467F1B" w:rsidRDefault="008C720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kaartbegrip en georiënteerd houden van de kaart</w:t>
      </w:r>
    </w:p>
    <w:p w:rsidR="008C7202" w:rsidRPr="00467F1B" w:rsidRDefault="008C7202" w:rsidP="00467F1B">
      <w:pPr>
        <w:pStyle w:val="VVKSOOpsomming1"/>
        <w:numPr>
          <w:ilvl w:val="0"/>
          <w:numId w:val="18"/>
        </w:numPr>
        <w:spacing w:line="240" w:lineRule="auto"/>
        <w:ind w:left="714" w:hanging="357"/>
        <w:jc w:val="left"/>
        <w:rPr>
          <w:rFonts w:ascii="Trebuchet MS" w:hAnsi="Trebuchet MS"/>
          <w:color w:val="404040" w:themeColor="text1" w:themeTint="BF"/>
        </w:rPr>
      </w:pPr>
      <w:r w:rsidRPr="00467F1B">
        <w:rPr>
          <w:rFonts w:ascii="Trebuchet MS" w:hAnsi="Trebuchet MS" w:cs="Arial"/>
          <w:color w:val="404040" w:themeColor="text1" w:themeTint="BF"/>
        </w:rPr>
        <w:t>materiaal correct gebruiken</w:t>
      </w:r>
    </w:p>
    <w:p w:rsidR="008C7202" w:rsidRPr="00467F1B" w:rsidRDefault="008C7202" w:rsidP="00467F1B">
      <w:pPr>
        <w:pStyle w:val="Lijstalinea"/>
        <w:numPr>
          <w:ilvl w:val="0"/>
          <w:numId w:val="22"/>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oefeningen om het kaartcontact te verbeteren</w:t>
      </w:r>
    </w:p>
    <w:p w:rsidR="008C7202" w:rsidRPr="00467F1B" w:rsidRDefault="008C720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werken met lijnkenmerken op kaart</w:t>
      </w:r>
    </w:p>
    <w:p w:rsidR="008C7202" w:rsidRPr="00467F1B" w:rsidRDefault="008C7202" w:rsidP="00F42FB6">
      <w:pPr>
        <w:pStyle w:val="VVKSOOpsomming1"/>
        <w:numPr>
          <w:ilvl w:val="0"/>
          <w:numId w:val="6"/>
        </w:numPr>
        <w:tabs>
          <w:tab w:val="clear" w:pos="1248"/>
          <w:tab w:val="num" w:pos="1843"/>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ster– en klaverbladoriëntatie</w:t>
      </w:r>
    </w:p>
    <w:p w:rsidR="008C7202" w:rsidRPr="00467F1B" w:rsidRDefault="008C7202" w:rsidP="00F42FB6">
      <w:pPr>
        <w:pStyle w:val="VVKSOOpsomming1"/>
        <w:numPr>
          <w:ilvl w:val="0"/>
          <w:numId w:val="6"/>
        </w:numPr>
        <w:tabs>
          <w:tab w:val="clear" w:pos="1248"/>
          <w:tab w:val="num" w:pos="1843"/>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 xml:space="preserve">parcours met natuurlijke hindernissen </w:t>
      </w:r>
    </w:p>
    <w:p w:rsidR="008C7202" w:rsidRPr="00467F1B" w:rsidRDefault="008C720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 xml:space="preserve">lopend kaartlezen </w:t>
      </w:r>
    </w:p>
    <w:p w:rsidR="008C7202" w:rsidRPr="00467F1B" w:rsidRDefault="008C7202" w:rsidP="00467F1B">
      <w:pPr>
        <w:pStyle w:val="Lijstalinea"/>
        <w:numPr>
          <w:ilvl w:val="0"/>
          <w:numId w:val="23"/>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partneroefeningen</w:t>
      </w:r>
    </w:p>
    <w:p w:rsidR="008C7202" w:rsidRPr="00467F1B" w:rsidRDefault="00D06A4E"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A</w:t>
      </w:r>
      <w:r w:rsidR="008C7202" w:rsidRPr="00467F1B">
        <w:rPr>
          <w:rFonts w:ascii="Trebuchet MS" w:hAnsi="Trebuchet MS" w:cs="Arial"/>
          <w:color w:val="404040" w:themeColor="text1" w:themeTint="BF"/>
        </w:rPr>
        <w:t>ls de medeleerling de wegkeuze bepaalt dan behoudt de andere leerling kaartcontact om zo vlot het initiatief te kunnen overnemen</w:t>
      </w:r>
      <w:r>
        <w:rPr>
          <w:rFonts w:ascii="Trebuchet MS" w:hAnsi="Trebuchet MS" w:cs="Arial"/>
          <w:color w:val="404040" w:themeColor="text1" w:themeTint="BF"/>
        </w:rPr>
        <w:t>.</w:t>
      </w:r>
    </w:p>
    <w:p w:rsidR="008C7202" w:rsidRPr="00467F1B" w:rsidRDefault="00D06A4E"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P</w:t>
      </w:r>
      <w:r w:rsidR="008C7202" w:rsidRPr="00467F1B">
        <w:rPr>
          <w:rFonts w:ascii="Trebuchet MS" w:hAnsi="Trebuchet MS" w:cs="Arial"/>
          <w:color w:val="404040" w:themeColor="text1" w:themeTint="BF"/>
        </w:rPr>
        <w:t>ersoonlijke wegkeuzes maken</w:t>
      </w:r>
      <w:r>
        <w:rPr>
          <w:rFonts w:ascii="Trebuchet MS" w:hAnsi="Trebuchet MS" w:cs="Arial"/>
          <w:color w:val="404040" w:themeColor="text1" w:themeTint="BF"/>
        </w:rPr>
        <w:t xml:space="preserve"> met</w:t>
      </w:r>
      <w:r w:rsidR="00211D6C" w:rsidRPr="00467F1B">
        <w:rPr>
          <w:rFonts w:ascii="Trebuchet MS" w:hAnsi="Trebuchet MS" w:cs="Arial"/>
          <w:color w:val="404040" w:themeColor="text1" w:themeTint="BF"/>
        </w:rPr>
        <w:t xml:space="preserve"> </w:t>
      </w:r>
      <w:r w:rsidR="008C7202" w:rsidRPr="00467F1B">
        <w:rPr>
          <w:rFonts w:ascii="Trebuchet MS" w:hAnsi="Trebuchet MS" w:cs="Arial"/>
          <w:color w:val="404040" w:themeColor="text1" w:themeTint="BF"/>
        </w:rPr>
        <w:t>respect voor de keuzes van de medeleerling</w:t>
      </w:r>
      <w:r w:rsidR="001B268D" w:rsidRPr="00467F1B">
        <w:rPr>
          <w:rFonts w:ascii="Trebuchet MS" w:hAnsi="Trebuchet MS" w:cs="Arial"/>
          <w:color w:val="404040" w:themeColor="text1" w:themeTint="BF"/>
        </w:rPr>
        <w:t>.</w:t>
      </w:r>
    </w:p>
    <w:p w:rsidR="008C7202" w:rsidRPr="00467F1B" w:rsidRDefault="008C7202" w:rsidP="00467F1B">
      <w:pPr>
        <w:pStyle w:val="Lijstalinea"/>
        <w:numPr>
          <w:ilvl w:val="0"/>
          <w:numId w:val="23"/>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groepsopdrachten in park of bos</w:t>
      </w:r>
    </w:p>
    <w:p w:rsidR="008C7202" w:rsidRPr="00467F1B" w:rsidRDefault="00D06A4E"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A</w:t>
      </w:r>
      <w:r w:rsidR="008C7202" w:rsidRPr="00467F1B">
        <w:rPr>
          <w:rFonts w:ascii="Trebuchet MS" w:hAnsi="Trebuchet MS" w:cs="Arial"/>
          <w:color w:val="404040" w:themeColor="text1" w:themeTint="BF"/>
        </w:rPr>
        <w:t>lle controleposten worden vooraf op basis van het eigen kunnen verdeeld onder de groepsleden</w:t>
      </w:r>
      <w:r>
        <w:rPr>
          <w:rFonts w:ascii="Trebuchet MS" w:hAnsi="Trebuchet MS" w:cs="Arial"/>
          <w:color w:val="404040" w:themeColor="text1" w:themeTint="BF"/>
        </w:rPr>
        <w:t>.</w:t>
      </w:r>
    </w:p>
    <w:p w:rsidR="008C7202" w:rsidRPr="00467F1B" w:rsidRDefault="00D06A4E"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A</w:t>
      </w:r>
      <w:r w:rsidR="008C7202" w:rsidRPr="00467F1B">
        <w:rPr>
          <w:rFonts w:ascii="Trebuchet MS" w:hAnsi="Trebuchet MS" w:cs="Arial"/>
          <w:color w:val="404040" w:themeColor="text1" w:themeTint="BF"/>
        </w:rPr>
        <w:t>andacht voor communicatie</w:t>
      </w:r>
      <w:r w:rsidR="00211D6C" w:rsidRPr="00467F1B">
        <w:rPr>
          <w:rFonts w:ascii="Trebuchet MS" w:hAnsi="Trebuchet MS" w:cs="Arial"/>
          <w:color w:val="404040" w:themeColor="text1" w:themeTint="BF"/>
        </w:rPr>
        <w:t xml:space="preserve">, </w:t>
      </w:r>
      <w:r w:rsidR="008C7202" w:rsidRPr="00467F1B">
        <w:rPr>
          <w:rFonts w:ascii="Trebuchet MS" w:hAnsi="Trebuchet MS" w:cs="Arial"/>
          <w:color w:val="404040" w:themeColor="text1" w:themeTint="BF"/>
        </w:rPr>
        <w:t>sociale vaardigheden</w:t>
      </w:r>
      <w:r w:rsidR="00211D6C" w:rsidRPr="00467F1B">
        <w:rPr>
          <w:rFonts w:ascii="Trebuchet MS" w:hAnsi="Trebuchet MS" w:cs="Arial"/>
          <w:color w:val="404040" w:themeColor="text1" w:themeTint="BF"/>
        </w:rPr>
        <w:t xml:space="preserve"> en </w:t>
      </w:r>
      <w:r w:rsidR="008C7202" w:rsidRPr="00467F1B">
        <w:rPr>
          <w:rFonts w:ascii="Trebuchet MS" w:hAnsi="Trebuchet MS" w:cs="Arial"/>
          <w:color w:val="404040" w:themeColor="text1" w:themeTint="BF"/>
        </w:rPr>
        <w:t>verantwoordelijkheid opnemen</w:t>
      </w:r>
      <w:r w:rsidR="001B268D" w:rsidRPr="00467F1B">
        <w:rPr>
          <w:rFonts w:ascii="Trebuchet MS" w:hAnsi="Trebuchet MS" w:cs="Arial"/>
          <w:color w:val="404040" w:themeColor="text1" w:themeTint="BF"/>
        </w:rPr>
        <w:t>.</w:t>
      </w:r>
    </w:p>
    <w:p w:rsidR="008C7202" w:rsidRPr="00467F1B" w:rsidRDefault="008C7202" w:rsidP="00467F1B">
      <w:pPr>
        <w:pStyle w:val="Lijstalinea"/>
        <w:numPr>
          <w:ilvl w:val="0"/>
          <w:numId w:val="23"/>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 xml:space="preserve">scoreloop op schooldomein, park of bos met gezamenlijke start </w:t>
      </w:r>
    </w:p>
    <w:p w:rsidR="004C682D" w:rsidRPr="00467F1B" w:rsidRDefault="00D06A4E"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A</w:t>
      </w:r>
      <w:r w:rsidR="008C7202" w:rsidRPr="00467F1B">
        <w:rPr>
          <w:rFonts w:ascii="Trebuchet MS" w:hAnsi="Trebuchet MS" w:cs="Arial"/>
          <w:color w:val="404040" w:themeColor="text1" w:themeTint="BF"/>
        </w:rPr>
        <w:t>lle leerlingen zoeken individueel of per twee zoveel mogelijk controleposten in willekeurige volgorde en binnen een vooraf bepaalde tijd</w:t>
      </w:r>
      <w:r w:rsidR="001B268D" w:rsidRPr="00467F1B">
        <w:rPr>
          <w:rFonts w:ascii="Trebuchet MS" w:hAnsi="Trebuchet MS" w:cs="Arial"/>
          <w:color w:val="404040" w:themeColor="text1" w:themeTint="BF"/>
        </w:rPr>
        <w:t>.</w:t>
      </w:r>
    </w:p>
    <w:p w:rsidR="004C682D" w:rsidRPr="00467F1B" w:rsidRDefault="004C682D" w:rsidP="00467F1B">
      <w:pPr>
        <w:pStyle w:val="Lijstalinea"/>
        <w:numPr>
          <w:ilvl w:val="0"/>
          <w:numId w:val="23"/>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run-bike-run met oriëntatieopdrachten</w:t>
      </w:r>
    </w:p>
    <w:p w:rsidR="008C7202" w:rsidRPr="00467F1B" w:rsidRDefault="008C7202" w:rsidP="00467F1B">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lastRenderedPageBreak/>
        <w:t>PEDAGOGISCH-DIDACTISCHE WENKEN</w:t>
      </w:r>
    </w:p>
    <w:p w:rsidR="008F373F" w:rsidRPr="00467F1B" w:rsidRDefault="00961DD7" w:rsidP="00F42FB6">
      <w:pPr>
        <w:pStyle w:val="VVKSOOpsomming1"/>
        <w:numPr>
          <w:ilvl w:val="0"/>
          <w:numId w:val="6"/>
        </w:numPr>
        <w:tabs>
          <w:tab w:val="clear" w:pos="1248"/>
          <w:tab w:val="right" w:pos="1134"/>
          <w:tab w:val="right" w:pos="1276"/>
          <w:tab w:val="num" w:pos="1843"/>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Zie ook 6.2</w:t>
      </w:r>
      <w:r w:rsidR="008C7202" w:rsidRPr="00467F1B">
        <w:rPr>
          <w:rFonts w:ascii="Trebuchet MS" w:hAnsi="Trebuchet MS"/>
          <w:color w:val="404040" w:themeColor="text1" w:themeTint="BF"/>
        </w:rPr>
        <w:t xml:space="preserve"> pedagogisch-didactische wen</w:t>
      </w:r>
      <w:r w:rsidR="00211D6C" w:rsidRPr="00467F1B">
        <w:rPr>
          <w:rFonts w:ascii="Trebuchet MS" w:hAnsi="Trebuchet MS"/>
          <w:color w:val="404040" w:themeColor="text1" w:themeTint="BF"/>
        </w:rPr>
        <w:t>ken voor alle bewegingsgebieden</w:t>
      </w:r>
      <w:r w:rsidR="00AF4E81">
        <w:rPr>
          <w:rFonts w:ascii="Trebuchet MS" w:hAnsi="Trebuchet MS"/>
          <w:color w:val="404040" w:themeColor="text1" w:themeTint="BF"/>
        </w:rPr>
        <w:t>.</w:t>
      </w:r>
    </w:p>
    <w:p w:rsidR="008F373F" w:rsidRPr="00467F1B" w:rsidRDefault="008C7202" w:rsidP="00F42FB6">
      <w:pPr>
        <w:pStyle w:val="VVKSOOpsomming1"/>
        <w:numPr>
          <w:ilvl w:val="0"/>
          <w:numId w:val="6"/>
        </w:numPr>
        <w:tabs>
          <w:tab w:val="clear" w:pos="1248"/>
          <w:tab w:val="right" w:pos="1134"/>
          <w:tab w:val="right" w:pos="1276"/>
          <w:tab w:val="num" w:pos="1843"/>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De diversiteit aan kaarttypes, oriëntatietechnieken en speelse oefeningen (wedstrijdjes) laat toe het oriëntatielopen afw</w:t>
      </w:r>
      <w:r w:rsidR="00211D6C" w:rsidRPr="00467F1B">
        <w:rPr>
          <w:rFonts w:ascii="Trebuchet MS" w:hAnsi="Trebuchet MS"/>
          <w:color w:val="404040" w:themeColor="text1" w:themeTint="BF"/>
        </w:rPr>
        <w:t>isselend en uitdagend te houden</w:t>
      </w:r>
      <w:r w:rsidR="00AF4E81">
        <w:rPr>
          <w:rFonts w:ascii="Trebuchet MS" w:hAnsi="Trebuchet MS"/>
          <w:color w:val="404040" w:themeColor="text1" w:themeTint="BF"/>
        </w:rPr>
        <w:t>.</w:t>
      </w:r>
    </w:p>
    <w:p w:rsidR="008F373F" w:rsidRPr="00467F1B" w:rsidRDefault="008C7202" w:rsidP="00F42FB6">
      <w:pPr>
        <w:pStyle w:val="VVKSOOpsomming1"/>
        <w:numPr>
          <w:ilvl w:val="0"/>
          <w:numId w:val="6"/>
        </w:numPr>
        <w:tabs>
          <w:tab w:val="clear" w:pos="1248"/>
          <w:tab w:val="right" w:pos="1134"/>
          <w:tab w:val="right" w:pos="1276"/>
          <w:tab w:val="num" w:pos="1843"/>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Bij gebrek aan natuurlijke omgeving kunnen, met enige creativiteit, oriëntatievormen binnen de schoolgebouwen uitgevoerd worden (speelplaatsen, sportvelden, sportzaal …). Bakens kunnen vervangen worden door kaartjes, kleurpotloden …</w:t>
      </w:r>
    </w:p>
    <w:p w:rsidR="008F373F" w:rsidRPr="00467F1B" w:rsidRDefault="008C7202" w:rsidP="00F42FB6">
      <w:pPr>
        <w:pStyle w:val="VVKSOOpsomming1"/>
        <w:keepNext/>
        <w:numPr>
          <w:ilvl w:val="0"/>
          <w:numId w:val="6"/>
        </w:numPr>
        <w:tabs>
          <w:tab w:val="clear" w:pos="1248"/>
          <w:tab w:val="right" w:pos="1134"/>
          <w:tab w:val="right" w:pos="1276"/>
          <w:tab w:val="num" w:pos="1843"/>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Oriëntatielopen stimuleert het zelfstandig leren. Leerlingen leren beslissingen nemen en zelfstandig handelen, ook al vertoev</w:t>
      </w:r>
      <w:r w:rsidR="00211D6C" w:rsidRPr="00467F1B">
        <w:rPr>
          <w:rFonts w:ascii="Trebuchet MS" w:hAnsi="Trebuchet MS"/>
          <w:color w:val="404040" w:themeColor="text1" w:themeTint="BF"/>
        </w:rPr>
        <w:t>en ze in een onbekende omgeving</w:t>
      </w:r>
      <w:r w:rsidR="00AF4E81">
        <w:rPr>
          <w:rFonts w:ascii="Trebuchet MS" w:hAnsi="Trebuchet MS"/>
          <w:color w:val="404040" w:themeColor="text1" w:themeTint="BF"/>
        </w:rPr>
        <w:t>.</w:t>
      </w:r>
    </w:p>
    <w:p w:rsidR="008C7202" w:rsidRPr="00467F1B" w:rsidRDefault="008C7202" w:rsidP="00F42FB6">
      <w:pPr>
        <w:pStyle w:val="VVKSOOpsomming1"/>
        <w:keepNext/>
        <w:numPr>
          <w:ilvl w:val="0"/>
          <w:numId w:val="6"/>
        </w:numPr>
        <w:tabs>
          <w:tab w:val="clear" w:pos="1248"/>
          <w:tab w:val="right" w:pos="1134"/>
          <w:tab w:val="right" w:pos="1276"/>
          <w:tab w:val="num" w:pos="1843"/>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Oriëntatielopen is een ideale en alternatieve wijze om aan loopscholing te doen, door het kaartlezen wordt het lopen een middel en geen d</w:t>
      </w:r>
      <w:r w:rsidR="00211D6C" w:rsidRPr="00467F1B">
        <w:rPr>
          <w:rFonts w:ascii="Trebuchet MS" w:hAnsi="Trebuchet MS"/>
          <w:color w:val="404040" w:themeColor="text1" w:themeTint="BF"/>
        </w:rPr>
        <w:t>oel op zich (lopen met inzicht)</w:t>
      </w:r>
      <w:r w:rsidR="00AF4E81">
        <w:rPr>
          <w:rFonts w:ascii="Trebuchet MS" w:hAnsi="Trebuchet MS"/>
          <w:color w:val="404040" w:themeColor="text1" w:themeTint="BF"/>
        </w:rPr>
        <w:t>.</w:t>
      </w:r>
    </w:p>
    <w:p w:rsidR="008C7202" w:rsidRPr="00467F1B" w:rsidRDefault="008C7202" w:rsidP="00F42FB6">
      <w:pPr>
        <w:pStyle w:val="VVKSOOpsomming1"/>
        <w:numPr>
          <w:ilvl w:val="0"/>
          <w:numId w:val="6"/>
        </w:numPr>
        <w:tabs>
          <w:tab w:val="clear" w:pos="1248"/>
          <w:tab w:val="right" w:pos="1134"/>
          <w:tab w:val="right" w:pos="1276"/>
          <w:tab w:val="num" w:pos="1843"/>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 xml:space="preserve">Indien de oriëntatieactiviteit een groepsopdracht is, gaat er bijzondere aandacht naar veelvuldig onderling overleg en samenwerking, duidelijke communicatie over eigen kunnen en respect voor engagement </w:t>
      </w:r>
      <w:r w:rsidR="00660A16" w:rsidRPr="00467F1B">
        <w:rPr>
          <w:rFonts w:ascii="Trebuchet MS" w:hAnsi="Trebuchet MS"/>
          <w:color w:val="404040" w:themeColor="text1" w:themeTint="BF"/>
        </w:rPr>
        <w:t>van de medeleerling</w:t>
      </w:r>
      <w:r w:rsidRPr="00467F1B">
        <w:rPr>
          <w:rFonts w:ascii="Trebuchet MS" w:hAnsi="Trebuchet MS"/>
          <w:color w:val="404040" w:themeColor="text1" w:themeTint="BF"/>
        </w:rPr>
        <w:t>.</w:t>
      </w:r>
    </w:p>
    <w:p w:rsidR="008C7202" w:rsidRPr="00467F1B" w:rsidRDefault="008C7202" w:rsidP="00467F1B">
      <w:pPr>
        <w:pStyle w:val="VVKSOKop3"/>
        <w:jc w:val="left"/>
        <w:rPr>
          <w:rFonts w:ascii="Trebuchet MS" w:hAnsi="Trebuchet MS"/>
          <w:color w:val="404040" w:themeColor="text1" w:themeTint="BF"/>
        </w:rPr>
      </w:pPr>
      <w:bookmarkStart w:id="59" w:name="_Toc62354226"/>
      <w:r w:rsidRPr="00467F1B">
        <w:rPr>
          <w:rFonts w:ascii="Trebuchet MS" w:hAnsi="Trebuchet MS"/>
          <w:color w:val="404040" w:themeColor="text1" w:themeTint="BF"/>
        </w:rPr>
        <w:t>Rope skipping</w:t>
      </w:r>
      <w:bookmarkEnd w:id="59"/>
    </w:p>
    <w:p w:rsidR="008C7202" w:rsidRPr="00467F1B" w:rsidRDefault="008C7202" w:rsidP="00787D1B">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787D1B">
        <w:rPr>
          <w:rFonts w:ascii="Trebuchet MS" w:eastAsia="Times New Roman" w:hAnsi="Trebuchet MS" w:cs="Times New Roman"/>
          <w:iCs/>
          <w:color w:val="404040" w:themeColor="text1" w:themeTint="BF"/>
          <w:sz w:val="20"/>
          <w:szCs w:val="20"/>
          <w:lang w:val="nl-NL" w:eastAsia="nl-NL"/>
        </w:rPr>
        <w:t>Rope skipping is heel geschikt om op een creatieve en aangename manier te werken aan de conditie en het ritmegevoel. Het stimuleert de samenwerking en is zeer arbeidsintensief op voorwaarde dat er gewerkt wordt in kleine groepen.</w:t>
      </w:r>
    </w:p>
    <w:p w:rsidR="008C7202" w:rsidRPr="00467F1B" w:rsidRDefault="008C7202" w:rsidP="00467F1B">
      <w:pPr>
        <w:spacing w:before="280" w:after="240"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LEERPLANDOELEN</w:t>
      </w:r>
    </w:p>
    <w:p w:rsidR="008C7202" w:rsidRPr="00467F1B" w:rsidRDefault="008C7202" w:rsidP="00467F1B">
      <w:pPr>
        <w:spacing w:line="240" w:lineRule="atLeast"/>
        <w:jc w:val="left"/>
        <w:rPr>
          <w:rFonts w:ascii="Trebuchet MS" w:eastAsia="Times New Roman" w:hAnsi="Trebuchet MS" w:cs="Times New Roman"/>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 xml:space="preserve">DE LERAAR KIEST UIT HET DOELENKADER </w:t>
      </w:r>
      <w:r w:rsidR="00505C43" w:rsidRPr="00467F1B">
        <w:rPr>
          <w:rFonts w:ascii="Trebuchet MS" w:eastAsia="Times New Roman" w:hAnsi="Trebuchet MS" w:cs="Times New Roman"/>
          <w:color w:val="404040" w:themeColor="text1" w:themeTint="BF"/>
          <w:sz w:val="20"/>
          <w:szCs w:val="20"/>
          <w:lang w:val="nl-NL" w:eastAsia="nl-NL"/>
        </w:rPr>
        <w:t xml:space="preserve">(p. </w:t>
      </w:r>
      <w:r w:rsidR="00961DD7">
        <w:rPr>
          <w:rFonts w:ascii="Trebuchet MS" w:eastAsia="Times New Roman" w:hAnsi="Trebuchet MS" w:cs="Times New Roman"/>
          <w:color w:val="404040" w:themeColor="text1" w:themeTint="BF"/>
          <w:sz w:val="20"/>
          <w:szCs w:val="20"/>
          <w:lang w:val="nl-NL" w:eastAsia="nl-NL"/>
        </w:rPr>
        <w:t>17/19</w:t>
      </w:r>
      <w:r w:rsidRPr="00467F1B">
        <w:rPr>
          <w:rFonts w:ascii="Trebuchet MS" w:eastAsia="Times New Roman" w:hAnsi="Trebuchet MS" w:cs="Times New Roman"/>
          <w:color w:val="404040" w:themeColor="text1" w:themeTint="BF"/>
          <w:sz w:val="20"/>
          <w:szCs w:val="20"/>
          <w:lang w:val="nl-NL" w:eastAsia="nl-NL"/>
        </w:rPr>
        <w:t>)</w:t>
      </w:r>
      <w:r w:rsidR="00505C43" w:rsidRPr="00467F1B">
        <w:rPr>
          <w:rFonts w:ascii="Trebuchet MS" w:eastAsia="Times New Roman" w:hAnsi="Trebuchet MS" w:cs="Times New Roman"/>
          <w:color w:val="404040" w:themeColor="text1" w:themeTint="BF"/>
          <w:sz w:val="20"/>
          <w:szCs w:val="20"/>
          <w:lang w:val="nl-NL" w:eastAsia="nl-NL"/>
        </w:rPr>
        <w:t xml:space="preserve"> </w:t>
      </w:r>
      <w:r w:rsidRPr="00467F1B">
        <w:rPr>
          <w:rFonts w:ascii="Trebuchet MS" w:eastAsia="Times New Roman" w:hAnsi="Trebuchet MS" w:cs="Times New Roman"/>
          <w:b/>
          <w:color w:val="404040" w:themeColor="text1" w:themeTint="BF"/>
          <w:sz w:val="20"/>
          <w:szCs w:val="20"/>
          <w:lang w:val="nl-NL" w:eastAsia="nl-NL"/>
        </w:rPr>
        <w:t>PER PERIODE, PRIORITAIR</w:t>
      </w:r>
      <w:r w:rsidRPr="00467F1B">
        <w:rPr>
          <w:rFonts w:ascii="Trebuchet MS" w:eastAsia="Times New Roman" w:hAnsi="Trebuchet MS" w:cs="Times New Roman"/>
          <w:color w:val="404040" w:themeColor="text1" w:themeTint="BF"/>
          <w:sz w:val="20"/>
          <w:szCs w:val="20"/>
          <w:lang w:val="nl-NL" w:eastAsia="nl-NL"/>
        </w:rPr>
        <w:t xml:space="preserve"> </w:t>
      </w:r>
    </w:p>
    <w:p w:rsidR="008C7202" w:rsidRPr="00467F1B" w:rsidRDefault="008C7202" w:rsidP="00467F1B">
      <w:p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twee of meer bewegings- en persoonsdoelen</w:t>
      </w:r>
      <w:r w:rsidR="00602941" w:rsidRPr="00467F1B">
        <w:rPr>
          <w:rFonts w:ascii="Trebuchet MS" w:eastAsia="Times New Roman" w:hAnsi="Trebuchet MS" w:cs="Times New Roman"/>
          <w:b/>
          <w:color w:val="404040" w:themeColor="text1" w:themeTint="BF"/>
          <w:sz w:val="20"/>
          <w:szCs w:val="20"/>
          <w:lang w:val="nl-NL" w:eastAsia="nl-NL"/>
        </w:rPr>
        <w:t xml:space="preserve"> </w:t>
      </w:r>
      <w:r w:rsidR="00602941" w:rsidRPr="00467F1B">
        <w:rPr>
          <w:rFonts w:ascii="Trebuchet MS" w:eastAsia="Times New Roman" w:hAnsi="Trebuchet MS" w:cs="Times New Roman"/>
          <w:color w:val="404040" w:themeColor="text1" w:themeTint="BF"/>
          <w:sz w:val="20"/>
          <w:szCs w:val="20"/>
          <w:lang w:val="nl-NL" w:eastAsia="nl-NL"/>
        </w:rPr>
        <w:t>(minimum 1 bewegingsdoel en 1 persoonsdoel)</w:t>
      </w:r>
    </w:p>
    <w:p w:rsidR="008C7202" w:rsidRPr="00467F1B" w:rsidRDefault="008C7202" w:rsidP="00F42FB6">
      <w:pPr>
        <w:pStyle w:val="VVKSOOpsomming1"/>
        <w:numPr>
          <w:ilvl w:val="0"/>
          <w:numId w:val="6"/>
        </w:numPr>
        <w:tabs>
          <w:tab w:val="clear" w:pos="1248"/>
          <w:tab w:val="num" w:pos="1843"/>
        </w:tabs>
        <w:spacing w:line="240" w:lineRule="auto"/>
        <w:ind w:left="426"/>
        <w:jc w:val="left"/>
        <w:rPr>
          <w:rFonts w:ascii="Trebuchet MS" w:hAnsi="Trebuchet MS"/>
          <w:color w:val="404040" w:themeColor="text1" w:themeTint="BF"/>
        </w:rPr>
      </w:pPr>
      <w:r w:rsidRPr="00467F1B">
        <w:rPr>
          <w:rFonts w:ascii="Trebuchet MS" w:hAnsi="Trebuchet MS"/>
          <w:color w:val="404040" w:themeColor="text1" w:themeTint="BF"/>
        </w:rPr>
        <w:t xml:space="preserve">concreet vertaald naar </w:t>
      </w:r>
      <w:r w:rsidRPr="00467F1B">
        <w:rPr>
          <w:rFonts w:ascii="Trebuchet MS" w:hAnsi="Trebuchet MS"/>
          <w:b/>
          <w:color w:val="404040" w:themeColor="text1" w:themeTint="BF"/>
        </w:rPr>
        <w:t>rope skipping</w:t>
      </w:r>
      <w:r w:rsidR="00602E33">
        <w:rPr>
          <w:rFonts w:ascii="Trebuchet MS" w:hAnsi="Trebuchet MS"/>
          <w:b/>
          <w:color w:val="404040" w:themeColor="text1" w:themeTint="BF"/>
        </w:rPr>
        <w:t>;</w:t>
      </w:r>
    </w:p>
    <w:p w:rsidR="008C7202" w:rsidRPr="00467F1B" w:rsidRDefault="008C7202" w:rsidP="00F42FB6">
      <w:pPr>
        <w:pStyle w:val="VVKSOOpsomming1"/>
        <w:numPr>
          <w:ilvl w:val="0"/>
          <w:numId w:val="6"/>
        </w:numPr>
        <w:tabs>
          <w:tab w:val="clear" w:pos="1248"/>
          <w:tab w:val="num" w:pos="1843"/>
        </w:tabs>
        <w:spacing w:line="240" w:lineRule="auto"/>
        <w:ind w:left="426"/>
        <w:jc w:val="left"/>
        <w:rPr>
          <w:rFonts w:ascii="Trebuchet MS" w:hAnsi="Trebuchet MS"/>
          <w:b/>
          <w:color w:val="404040" w:themeColor="text1" w:themeTint="BF"/>
        </w:rPr>
      </w:pPr>
      <w:r w:rsidRPr="00467F1B">
        <w:rPr>
          <w:rFonts w:ascii="Trebuchet MS" w:hAnsi="Trebuchet MS"/>
          <w:b/>
          <w:color w:val="404040" w:themeColor="text1" w:themeTint="BF"/>
        </w:rPr>
        <w:t>met aandacht voor</w:t>
      </w:r>
      <w:r w:rsidR="00602E33">
        <w:rPr>
          <w:rFonts w:ascii="Trebuchet MS" w:hAnsi="Trebuchet MS"/>
          <w:b/>
          <w:color w:val="404040" w:themeColor="text1" w:themeTint="BF"/>
        </w:rPr>
        <w:t>:</w:t>
      </w:r>
    </w:p>
    <w:p w:rsidR="008C7202" w:rsidRPr="00467F1B" w:rsidRDefault="008C7202" w:rsidP="00467F1B">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samenhang tussen de bewegingsdoelen en persoonsdoelen, het didactisch handelen en de leerinhouden</w:t>
      </w:r>
      <w:r w:rsidR="00602E33">
        <w:rPr>
          <w:rFonts w:ascii="Trebuchet MS" w:eastAsia="Times New Roman" w:hAnsi="Trebuchet MS" w:cs="Times New Roman"/>
          <w:b/>
          <w:color w:val="404040" w:themeColor="text1" w:themeTint="BF"/>
          <w:sz w:val="20"/>
          <w:szCs w:val="20"/>
          <w:lang w:val="nl-NL" w:eastAsia="nl-NL"/>
        </w:rPr>
        <w:t>,</w:t>
      </w:r>
    </w:p>
    <w:p w:rsidR="008C7202" w:rsidRPr="00467F1B" w:rsidRDefault="008C7202" w:rsidP="00467F1B">
      <w:pPr>
        <w:widowControl w:val="0"/>
        <w:numPr>
          <w:ilvl w:val="0"/>
          <w:numId w:val="18"/>
        </w:numPr>
        <w:spacing w:line="240" w:lineRule="atLeast"/>
        <w:jc w:val="left"/>
        <w:rPr>
          <w:rFonts w:ascii="Trebuchet MS" w:eastAsia="Times New Roman" w:hAnsi="Trebuchet MS" w:cs="Times New Roman"/>
          <w:b/>
          <w:color w:val="404040" w:themeColor="text1" w:themeTint="BF"/>
          <w:sz w:val="20"/>
          <w:szCs w:val="20"/>
          <w:lang w:val="nl-NL" w:eastAsia="nl-NL"/>
        </w:rPr>
      </w:pPr>
      <w:r w:rsidRPr="00467F1B">
        <w:rPr>
          <w:rFonts w:ascii="Trebuchet MS" w:eastAsia="Times New Roman" w:hAnsi="Trebuchet MS" w:cs="Times New Roman"/>
          <w:b/>
          <w:color w:val="404040" w:themeColor="text1" w:themeTint="BF"/>
          <w:sz w:val="20"/>
          <w:szCs w:val="20"/>
          <w:lang w:val="nl-NL" w:eastAsia="nl-NL"/>
        </w:rPr>
        <w:t>de evaluatie: van feedback geven tot registreren en rapporteren</w:t>
      </w:r>
      <w:r w:rsidR="00602E33">
        <w:rPr>
          <w:rFonts w:ascii="Trebuchet MS" w:eastAsia="Times New Roman" w:hAnsi="Trebuchet MS" w:cs="Times New Roman"/>
          <w:b/>
          <w:color w:val="404040" w:themeColor="text1" w:themeTint="BF"/>
          <w:sz w:val="20"/>
          <w:szCs w:val="20"/>
          <w:lang w:val="nl-NL" w:eastAsia="nl-NL"/>
        </w:rPr>
        <w:t>.</w:t>
      </w:r>
    </w:p>
    <w:p w:rsidR="008C7202" w:rsidRPr="00467F1B" w:rsidRDefault="008C7202" w:rsidP="00EA366E">
      <w:pPr>
        <w:keepNext/>
        <w:spacing w:before="280" w:after="240" w:line="240" w:lineRule="atLeast"/>
        <w:jc w:val="left"/>
        <w:rPr>
          <w:rFonts w:ascii="Trebuchet MS" w:eastAsia="Times New Roman" w:hAnsi="Trebuchet MS" w:cs="Times New Roman"/>
          <w:color w:val="404040" w:themeColor="text1" w:themeTint="BF"/>
          <w:sz w:val="20"/>
          <w:szCs w:val="20"/>
          <w:highlight w:val="lightGray"/>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LEERINHOUDEN</w:t>
      </w:r>
    </w:p>
    <w:p w:rsidR="00B40B16" w:rsidRPr="00467F1B" w:rsidRDefault="00B40B16" w:rsidP="00EA366E">
      <w:pPr>
        <w:keepNext/>
        <w:spacing w:before="240" w:line="240" w:lineRule="atLeast"/>
        <w:jc w:val="left"/>
        <w:rPr>
          <w:rFonts w:ascii="Trebuchet MS" w:eastAsia="Times New Roman" w:hAnsi="Trebuchet MS" w:cs="Times New Roman"/>
          <w:color w:val="404040" w:themeColor="text1" w:themeTint="BF"/>
          <w:sz w:val="20"/>
          <w:szCs w:val="20"/>
          <w:lang w:val="en-US" w:eastAsia="nl-NL"/>
        </w:rPr>
      </w:pPr>
      <w:r w:rsidRPr="00467F1B">
        <w:rPr>
          <w:rFonts w:ascii="Trebuchet MS" w:eastAsia="Times New Roman" w:hAnsi="Trebuchet MS" w:cs="Times New Roman"/>
          <w:bCs/>
          <w:color w:val="404040" w:themeColor="text1" w:themeTint="BF"/>
          <w:sz w:val="20"/>
          <w:szCs w:val="20"/>
          <w:lang w:val="en-US" w:eastAsia="nl-NL"/>
        </w:rPr>
        <w:t>SINGLE ROPE</w:t>
      </w:r>
    </w:p>
    <w:p w:rsidR="00817D4D" w:rsidRPr="00467F1B" w:rsidRDefault="00B40B16" w:rsidP="00EA366E">
      <w:pPr>
        <w:pStyle w:val="Lijstalinea"/>
        <w:keepNext/>
        <w:numPr>
          <w:ilvl w:val="0"/>
          <w:numId w:val="25"/>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basisvormen</w:t>
      </w:r>
    </w:p>
    <w:p w:rsidR="008C7202" w:rsidRPr="00467F1B" w:rsidRDefault="00817D4D" w:rsidP="00EA366E">
      <w:pPr>
        <w:pStyle w:val="Lijstalinea"/>
        <w:keepNext/>
        <w:numPr>
          <w:ilvl w:val="0"/>
          <w:numId w:val="24"/>
        </w:numPr>
        <w:tabs>
          <w:tab w:val="num" w:pos="397"/>
        </w:tabs>
        <w:spacing w:after="120" w:line="36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speedskipping</w:t>
      </w:r>
      <w:r w:rsidR="008C7202" w:rsidRPr="00467F1B">
        <w:rPr>
          <w:rFonts w:ascii="Trebuchet MS" w:hAnsi="Trebuchet MS"/>
          <w:color w:val="404040" w:themeColor="text1" w:themeTint="BF"/>
          <w:szCs w:val="20"/>
        </w:rPr>
        <w:t xml:space="preserve"> </w:t>
      </w:r>
    </w:p>
    <w:p w:rsidR="008C7202" w:rsidRPr="00467F1B" w:rsidRDefault="008C7202" w:rsidP="00EA366E">
      <w:pPr>
        <w:pStyle w:val="Lijstalinea"/>
        <w:keepNext/>
        <w:numPr>
          <w:ilvl w:val="0"/>
          <w:numId w:val="24"/>
        </w:numPr>
        <w:tabs>
          <w:tab w:val="num" w:pos="397"/>
        </w:tabs>
        <w:spacing w:after="120" w:line="36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combinaties</w:t>
      </w:r>
    </w:p>
    <w:p w:rsidR="008C7202" w:rsidRPr="00E859ED" w:rsidRDefault="00E859ED" w:rsidP="00EA366E">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E859ED">
        <w:rPr>
          <w:rFonts w:ascii="Trebuchet MS" w:hAnsi="Trebuchet MS" w:cs="Arial"/>
          <w:color w:val="404040" w:themeColor="text1" w:themeTint="BF"/>
        </w:rPr>
        <w:t>voorwaarts, rugwaarts, gekruist draaien</w:t>
      </w:r>
      <w:r w:rsidR="002A5244">
        <w:rPr>
          <w:rFonts w:ascii="Trebuchet MS" w:hAnsi="Trebuchet MS" w:cs="Arial"/>
          <w:color w:val="404040" w:themeColor="text1" w:themeTint="BF"/>
        </w:rPr>
        <w:t>,</w:t>
      </w:r>
      <w:r>
        <w:rPr>
          <w:rFonts w:ascii="Trebuchet MS" w:hAnsi="Trebuchet MS" w:cs="Arial"/>
          <w:color w:val="404040" w:themeColor="text1" w:themeTint="BF"/>
        </w:rPr>
        <w:t xml:space="preserve"> </w:t>
      </w:r>
      <w:r w:rsidR="008C7202" w:rsidRPr="00E859ED">
        <w:rPr>
          <w:rFonts w:ascii="Trebuchet MS" w:hAnsi="Trebuchet MS" w:cs="Arial"/>
          <w:color w:val="404040" w:themeColor="text1" w:themeTint="BF"/>
        </w:rPr>
        <w:t>met en zonder verplaatsing</w:t>
      </w:r>
      <w:r>
        <w:rPr>
          <w:rFonts w:ascii="Trebuchet MS" w:hAnsi="Trebuchet MS" w:cs="Arial"/>
          <w:color w:val="404040" w:themeColor="text1" w:themeTint="BF"/>
        </w:rPr>
        <w:t xml:space="preserve"> </w:t>
      </w:r>
    </w:p>
    <w:p w:rsidR="008C7202" w:rsidRPr="00467F1B" w:rsidRDefault="008C7202" w:rsidP="00EA366E">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synchroon werken</w:t>
      </w:r>
    </w:p>
    <w:p w:rsidR="008C7202" w:rsidRPr="00467F1B" w:rsidRDefault="008C7202" w:rsidP="00EA366E">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2 springers in 1 touw</w:t>
      </w:r>
    </w:p>
    <w:p w:rsidR="008C7202" w:rsidRPr="00467F1B" w:rsidRDefault="00961DD7" w:rsidP="00EA366E">
      <w:pPr>
        <w:pStyle w:val="VVKSOOpsomming1"/>
        <w:keepNext/>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t</w:t>
      </w:r>
      <w:r w:rsidR="008C7202" w:rsidRPr="00467F1B">
        <w:rPr>
          <w:rFonts w:ascii="Trebuchet MS" w:hAnsi="Trebuchet MS" w:cs="Arial"/>
          <w:color w:val="404040" w:themeColor="text1" w:themeTint="BF"/>
        </w:rPr>
        <w:t>raveller</w:t>
      </w:r>
    </w:p>
    <w:p w:rsidR="008C7202" w:rsidRPr="00467F1B" w:rsidRDefault="008C7202" w:rsidP="00EA366E">
      <w:pPr>
        <w:keepNext/>
        <w:spacing w:before="240" w:line="240" w:lineRule="atLeast"/>
        <w:jc w:val="left"/>
        <w:rPr>
          <w:rFonts w:ascii="Trebuchet MS" w:eastAsia="Times New Roman" w:hAnsi="Trebuchet MS" w:cs="Times New Roman"/>
          <w:color w:val="404040" w:themeColor="text1" w:themeTint="BF"/>
          <w:sz w:val="20"/>
          <w:szCs w:val="20"/>
          <w:lang w:val="en-US" w:eastAsia="nl-NL"/>
        </w:rPr>
      </w:pPr>
      <w:r w:rsidRPr="00467F1B">
        <w:rPr>
          <w:rFonts w:ascii="Trebuchet MS" w:eastAsia="Times New Roman" w:hAnsi="Trebuchet MS" w:cs="Times New Roman"/>
          <w:bCs/>
          <w:color w:val="404040" w:themeColor="text1" w:themeTint="BF"/>
          <w:sz w:val="20"/>
          <w:szCs w:val="20"/>
          <w:lang w:val="en-US" w:eastAsia="nl-NL"/>
        </w:rPr>
        <w:t xml:space="preserve">DOUBLE DUTCH </w:t>
      </w:r>
    </w:p>
    <w:p w:rsidR="008C7202" w:rsidRPr="00467F1B" w:rsidRDefault="008C7202" w:rsidP="00503146">
      <w:pPr>
        <w:pStyle w:val="Lijstalinea"/>
        <w:widowControl w:val="0"/>
        <w:numPr>
          <w:ilvl w:val="0"/>
          <w:numId w:val="25"/>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basisvormen</w:t>
      </w:r>
    </w:p>
    <w:p w:rsidR="008C7202" w:rsidRPr="00467F1B" w:rsidRDefault="008C7202" w:rsidP="00467F1B">
      <w:pPr>
        <w:pStyle w:val="Lijstalinea"/>
        <w:numPr>
          <w:ilvl w:val="0"/>
          <w:numId w:val="25"/>
        </w:numPr>
        <w:tabs>
          <w:tab w:val="num" w:pos="397"/>
        </w:tabs>
        <w:spacing w:after="120" w:line="36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 xml:space="preserve">combinaties </w:t>
      </w:r>
    </w:p>
    <w:p w:rsidR="008C7202" w:rsidRPr="00467F1B" w:rsidRDefault="008C720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eenvoudige wissels</w:t>
      </w:r>
    </w:p>
    <w:p w:rsidR="008C7202" w:rsidRPr="00467F1B" w:rsidRDefault="008C720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lastRenderedPageBreak/>
        <w:t>inkomen en uitgaan</w:t>
      </w:r>
    </w:p>
    <w:p w:rsidR="008C7202" w:rsidRPr="00467F1B" w:rsidRDefault="008C7202" w:rsidP="00467F1B">
      <w:pPr>
        <w:pStyle w:val="VVKSOOpsomming1"/>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2 springers</w:t>
      </w:r>
    </w:p>
    <w:p w:rsidR="008C7202" w:rsidRPr="00467F1B" w:rsidRDefault="008C7202" w:rsidP="00467F1B">
      <w:pPr>
        <w:pStyle w:val="Lijstalinea"/>
        <w:numPr>
          <w:ilvl w:val="0"/>
          <w:numId w:val="26"/>
        </w:numPr>
        <w:tabs>
          <w:tab w:val="num" w:pos="397"/>
        </w:tabs>
        <w:spacing w:after="120" w:line="24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lange touwen</w:t>
      </w:r>
    </w:p>
    <w:p w:rsidR="008C7202" w:rsidRPr="00467F1B" w:rsidRDefault="008C7202" w:rsidP="00503146">
      <w:pPr>
        <w:widowControl w:val="0"/>
        <w:spacing w:before="240" w:line="240" w:lineRule="atLeast"/>
        <w:jc w:val="left"/>
        <w:rPr>
          <w:rFonts w:ascii="Trebuchet MS" w:eastAsia="Times New Roman" w:hAnsi="Trebuchet MS" w:cs="Times New Roman"/>
          <w:bCs/>
          <w:color w:val="404040" w:themeColor="text1" w:themeTint="BF"/>
          <w:sz w:val="20"/>
          <w:szCs w:val="20"/>
          <w:lang w:val="nl-NL" w:eastAsia="nl-NL"/>
        </w:rPr>
      </w:pPr>
      <w:r w:rsidRPr="00467F1B">
        <w:rPr>
          <w:rFonts w:ascii="Trebuchet MS" w:eastAsia="Times New Roman" w:hAnsi="Trebuchet MS" w:cs="Times New Roman"/>
          <w:bCs/>
          <w:color w:val="404040" w:themeColor="text1" w:themeTint="BF"/>
          <w:sz w:val="20"/>
          <w:szCs w:val="20"/>
          <w:lang w:val="nl-NL" w:eastAsia="nl-NL"/>
        </w:rPr>
        <w:t>CHINESE WHEEL</w:t>
      </w:r>
    </w:p>
    <w:p w:rsidR="008C7202" w:rsidRPr="00467F1B" w:rsidRDefault="008C7202" w:rsidP="00327C67">
      <w:pPr>
        <w:keepNext/>
        <w:spacing w:line="360" w:lineRule="atLeast"/>
        <w:jc w:val="left"/>
        <w:rPr>
          <w:rFonts w:ascii="Trebuchet MS" w:eastAsia="Times New Roman" w:hAnsi="Trebuchet MS" w:cs="Times New Roman"/>
          <w:bCs/>
          <w:color w:val="404040" w:themeColor="text1" w:themeTint="BF"/>
          <w:sz w:val="20"/>
          <w:szCs w:val="20"/>
          <w:lang w:val="nl-NL" w:eastAsia="nl-NL"/>
        </w:rPr>
      </w:pPr>
      <w:r w:rsidRPr="00467F1B">
        <w:rPr>
          <w:rFonts w:ascii="Trebuchet MS" w:eastAsia="Times New Roman" w:hAnsi="Trebuchet MS" w:cs="Times New Roman"/>
          <w:bCs/>
          <w:color w:val="404040" w:themeColor="text1" w:themeTint="BF"/>
          <w:sz w:val="20"/>
          <w:szCs w:val="20"/>
          <w:lang w:val="nl-NL" w:eastAsia="nl-NL"/>
        </w:rPr>
        <w:t>SPELLETJES MET SPRINGTOUWEN</w:t>
      </w:r>
    </w:p>
    <w:p w:rsidR="008C7202" w:rsidRPr="002A5244" w:rsidRDefault="008C7202" w:rsidP="00327C67">
      <w:pPr>
        <w:pStyle w:val="Lijstalinea"/>
        <w:keepNext/>
        <w:numPr>
          <w:ilvl w:val="0"/>
          <w:numId w:val="27"/>
        </w:numPr>
        <w:tabs>
          <w:tab w:val="num" w:pos="397"/>
        </w:tabs>
        <w:spacing w:after="120" w:line="360" w:lineRule="atLeast"/>
        <w:ind w:hanging="720"/>
        <w:jc w:val="left"/>
        <w:rPr>
          <w:rFonts w:ascii="Trebuchet MS" w:hAnsi="Trebuchet MS"/>
          <w:color w:val="404040" w:themeColor="text1" w:themeTint="BF"/>
          <w:szCs w:val="20"/>
        </w:rPr>
      </w:pPr>
      <w:r w:rsidRPr="002A5244">
        <w:rPr>
          <w:rFonts w:ascii="Trebuchet MS" w:hAnsi="Trebuchet MS"/>
          <w:color w:val="404040" w:themeColor="text1" w:themeTint="BF"/>
          <w:szCs w:val="20"/>
        </w:rPr>
        <w:t>estafettes</w:t>
      </w:r>
      <w:r w:rsidR="002A5244" w:rsidRPr="002A5244">
        <w:rPr>
          <w:rFonts w:ascii="Trebuchet MS" w:hAnsi="Trebuchet MS"/>
          <w:color w:val="404040" w:themeColor="text1" w:themeTint="BF"/>
          <w:szCs w:val="20"/>
        </w:rPr>
        <w:t xml:space="preserve">, </w:t>
      </w:r>
      <w:r w:rsidRPr="002A5244">
        <w:rPr>
          <w:rFonts w:ascii="Trebuchet MS" w:hAnsi="Trebuchet MS"/>
          <w:color w:val="404040" w:themeColor="text1" w:themeTint="BF"/>
          <w:szCs w:val="20"/>
        </w:rPr>
        <w:t>wedstrijdjes tussen 2 groepen</w:t>
      </w:r>
      <w:r w:rsidR="002A5244" w:rsidRPr="002A5244">
        <w:rPr>
          <w:rFonts w:ascii="Trebuchet MS" w:hAnsi="Trebuchet MS"/>
          <w:color w:val="404040" w:themeColor="text1" w:themeTint="BF"/>
          <w:szCs w:val="20"/>
        </w:rPr>
        <w:t xml:space="preserve">, </w:t>
      </w:r>
      <w:r w:rsidRPr="002A5244">
        <w:rPr>
          <w:rFonts w:ascii="Trebuchet MS" w:hAnsi="Trebuchet MS"/>
          <w:color w:val="404040" w:themeColor="text1" w:themeTint="BF"/>
          <w:szCs w:val="20"/>
        </w:rPr>
        <w:t>tikkertje</w:t>
      </w:r>
    </w:p>
    <w:p w:rsidR="008C7202" w:rsidRPr="00467F1B" w:rsidRDefault="008C7202" w:rsidP="00327C67">
      <w:pPr>
        <w:pStyle w:val="Lijstalinea"/>
        <w:keepNext/>
        <w:numPr>
          <w:ilvl w:val="0"/>
          <w:numId w:val="27"/>
        </w:numPr>
        <w:tabs>
          <w:tab w:val="num" w:pos="397"/>
        </w:tabs>
        <w:spacing w:after="120" w:line="360" w:lineRule="atLeast"/>
        <w:ind w:hanging="720"/>
        <w:jc w:val="left"/>
        <w:rPr>
          <w:rFonts w:ascii="Trebuchet MS" w:hAnsi="Trebuchet MS"/>
          <w:color w:val="404040" w:themeColor="text1" w:themeTint="BF"/>
          <w:szCs w:val="20"/>
        </w:rPr>
      </w:pPr>
      <w:r w:rsidRPr="00467F1B">
        <w:rPr>
          <w:rFonts w:ascii="Trebuchet MS" w:hAnsi="Trebuchet MS"/>
          <w:color w:val="404040" w:themeColor="text1" w:themeTint="BF"/>
          <w:szCs w:val="20"/>
        </w:rPr>
        <w:t xml:space="preserve">trainingsvormen </w:t>
      </w:r>
    </w:p>
    <w:p w:rsidR="008C7202" w:rsidRPr="00467F1B" w:rsidRDefault="008C7202" w:rsidP="00327C67">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circuittraining</w:t>
      </w:r>
    </w:p>
    <w:p w:rsidR="008C7202" w:rsidRPr="00467F1B" w:rsidRDefault="008C7202" w:rsidP="00327C67">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groepsoefening op muziek</w:t>
      </w:r>
    </w:p>
    <w:p w:rsidR="008C7202" w:rsidRPr="00467F1B" w:rsidRDefault="008C7202" w:rsidP="00327C67">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single rope uithouding</w:t>
      </w:r>
      <w:r w:rsidR="00211D6C" w:rsidRPr="00467F1B">
        <w:rPr>
          <w:rFonts w:ascii="Trebuchet MS" w:hAnsi="Trebuchet MS" w:cs="Arial"/>
          <w:color w:val="404040" w:themeColor="text1" w:themeTint="BF"/>
        </w:rPr>
        <w:t>, speed, dubbels</w:t>
      </w:r>
    </w:p>
    <w:p w:rsidR="008C7202" w:rsidRPr="00467F1B" w:rsidRDefault="008C7202" w:rsidP="00327C67">
      <w:pPr>
        <w:pStyle w:val="VVKSOOpsomming1"/>
        <w:keepNext/>
        <w:numPr>
          <w:ilvl w:val="0"/>
          <w:numId w:val="18"/>
        </w:numPr>
        <w:spacing w:line="240" w:lineRule="auto"/>
        <w:ind w:left="714" w:hanging="357"/>
        <w:jc w:val="left"/>
        <w:rPr>
          <w:rFonts w:ascii="Trebuchet MS" w:hAnsi="Trebuchet MS" w:cs="Arial"/>
          <w:color w:val="404040" w:themeColor="text1" w:themeTint="BF"/>
        </w:rPr>
      </w:pPr>
      <w:r w:rsidRPr="00467F1B">
        <w:rPr>
          <w:rFonts w:ascii="Trebuchet MS" w:hAnsi="Trebuchet MS" w:cs="Arial"/>
          <w:color w:val="404040" w:themeColor="text1" w:themeTint="BF"/>
        </w:rPr>
        <w:t>double dutch speedtraining</w:t>
      </w:r>
    </w:p>
    <w:p w:rsidR="008C7202" w:rsidRPr="00467F1B" w:rsidRDefault="008C7202" w:rsidP="00467F1B">
      <w:pPr>
        <w:spacing w:before="280" w:after="240" w:line="240" w:lineRule="atLeast"/>
        <w:jc w:val="left"/>
        <w:rPr>
          <w:rFonts w:ascii="Trebuchet MS" w:eastAsia="Times New Roman" w:hAnsi="Trebuchet MS" w:cs="Times New Roman"/>
          <w:color w:val="404040" w:themeColor="text1" w:themeTint="BF"/>
          <w:sz w:val="20"/>
          <w:szCs w:val="20"/>
          <w:highlight w:val="lightGray"/>
          <w:lang w:val="nl-NL" w:eastAsia="nl-NL"/>
        </w:rPr>
      </w:pPr>
      <w:r w:rsidRPr="00467F1B">
        <w:rPr>
          <w:rFonts w:ascii="Trebuchet MS" w:eastAsia="Times New Roman" w:hAnsi="Trebuchet MS" w:cs="Times New Roman"/>
          <w:color w:val="404040" w:themeColor="text1" w:themeTint="BF"/>
          <w:sz w:val="20"/>
          <w:szCs w:val="20"/>
          <w:highlight w:val="lightGray"/>
          <w:lang w:val="nl-NL" w:eastAsia="nl-NL"/>
        </w:rPr>
        <w:t>PEDAGOGISCH-DIDACTISCHE WENKEN</w:t>
      </w:r>
    </w:p>
    <w:p w:rsidR="00AC4D09" w:rsidRPr="00467F1B" w:rsidRDefault="00961DD7" w:rsidP="00F42FB6">
      <w:pPr>
        <w:pStyle w:val="VVKSOOpsomming1"/>
        <w:numPr>
          <w:ilvl w:val="0"/>
          <w:numId w:val="6"/>
        </w:numPr>
        <w:tabs>
          <w:tab w:val="clear" w:pos="1248"/>
          <w:tab w:val="num" w:pos="1560"/>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Zie ook 6.2</w:t>
      </w:r>
      <w:r w:rsidR="008C7202" w:rsidRPr="00467F1B">
        <w:rPr>
          <w:rFonts w:ascii="Trebuchet MS" w:hAnsi="Trebuchet MS"/>
          <w:color w:val="404040" w:themeColor="text1" w:themeTint="BF"/>
        </w:rPr>
        <w:t xml:space="preserve"> pedagogisch-didactische wen</w:t>
      </w:r>
      <w:r w:rsidR="00211D6C" w:rsidRPr="00467F1B">
        <w:rPr>
          <w:rFonts w:ascii="Trebuchet MS" w:hAnsi="Trebuchet MS"/>
          <w:color w:val="404040" w:themeColor="text1" w:themeTint="BF"/>
        </w:rPr>
        <w:t>ken voor alle bewegingsgebieden</w:t>
      </w:r>
      <w:r w:rsidR="00D06A4E">
        <w:rPr>
          <w:rFonts w:ascii="Trebuchet MS" w:hAnsi="Trebuchet MS"/>
          <w:color w:val="404040" w:themeColor="text1" w:themeTint="BF"/>
        </w:rPr>
        <w:t>.</w:t>
      </w:r>
    </w:p>
    <w:p w:rsidR="00AC4D09" w:rsidRPr="00467F1B" w:rsidRDefault="008C7202" w:rsidP="00F42FB6">
      <w:pPr>
        <w:pStyle w:val="VVKSOOpsomming1"/>
        <w:numPr>
          <w:ilvl w:val="0"/>
          <w:numId w:val="6"/>
        </w:numPr>
        <w:tabs>
          <w:tab w:val="clear" w:pos="1248"/>
          <w:tab w:val="num" w:pos="1560"/>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Verscheidenheid aan oefeningen, variatie in touwlengte en aantal touwen zorgen voor een boeiende en uitdagende leerweg waarbinnen leerlingen kunnen oefen</w:t>
      </w:r>
      <w:r w:rsidR="00DA7DDC" w:rsidRPr="00467F1B">
        <w:rPr>
          <w:rFonts w:ascii="Trebuchet MS" w:hAnsi="Trebuchet MS"/>
          <w:color w:val="404040" w:themeColor="text1" w:themeTint="BF"/>
        </w:rPr>
        <w:t>en op hun eigen niveau</w:t>
      </w:r>
      <w:r w:rsidR="00D06A4E">
        <w:rPr>
          <w:rFonts w:ascii="Trebuchet MS" w:hAnsi="Trebuchet MS"/>
          <w:color w:val="404040" w:themeColor="text1" w:themeTint="BF"/>
        </w:rPr>
        <w:t>.</w:t>
      </w:r>
    </w:p>
    <w:p w:rsidR="00AC4D09" w:rsidRPr="00467F1B" w:rsidRDefault="008C7202" w:rsidP="00F42FB6">
      <w:pPr>
        <w:pStyle w:val="VVKSOOpsomming1"/>
        <w:numPr>
          <w:ilvl w:val="0"/>
          <w:numId w:val="6"/>
        </w:numPr>
        <w:tabs>
          <w:tab w:val="clear" w:pos="1248"/>
          <w:tab w:val="num" w:pos="1560"/>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Een spelgerichte aanpak en eigentijdse muziek ter ondersteuning</w:t>
      </w:r>
      <w:r w:rsidR="00D06A4E">
        <w:rPr>
          <w:rFonts w:ascii="Trebuchet MS" w:hAnsi="Trebuchet MS"/>
          <w:color w:val="404040" w:themeColor="text1" w:themeTint="BF"/>
        </w:rPr>
        <w:t>,</w:t>
      </w:r>
      <w:r w:rsidRPr="00467F1B">
        <w:rPr>
          <w:rFonts w:ascii="Trebuchet MS" w:hAnsi="Trebuchet MS"/>
          <w:color w:val="404040" w:themeColor="text1" w:themeTint="BF"/>
        </w:rPr>
        <w:t xml:space="preserve"> kunnen leerlingen extra motiveren bij het aanle</w:t>
      </w:r>
      <w:r w:rsidR="00DA7DDC" w:rsidRPr="00467F1B">
        <w:rPr>
          <w:rFonts w:ascii="Trebuchet MS" w:hAnsi="Trebuchet MS"/>
          <w:color w:val="404040" w:themeColor="text1" w:themeTint="BF"/>
        </w:rPr>
        <w:t>ren van vaardigheden</w:t>
      </w:r>
      <w:r w:rsidR="00D06A4E">
        <w:rPr>
          <w:rFonts w:ascii="Trebuchet MS" w:hAnsi="Trebuchet MS"/>
          <w:color w:val="404040" w:themeColor="text1" w:themeTint="BF"/>
        </w:rPr>
        <w:t>.</w:t>
      </w:r>
    </w:p>
    <w:p w:rsidR="00AC4D09" w:rsidRPr="00467F1B" w:rsidRDefault="008C7202" w:rsidP="00F42FB6">
      <w:pPr>
        <w:pStyle w:val="VVKSOOpsomming1"/>
        <w:numPr>
          <w:ilvl w:val="0"/>
          <w:numId w:val="6"/>
        </w:numPr>
        <w:tabs>
          <w:tab w:val="clear" w:pos="1248"/>
          <w:tab w:val="num" w:pos="1560"/>
        </w:tabs>
        <w:spacing w:line="240" w:lineRule="auto"/>
        <w:ind w:left="426" w:hanging="426"/>
        <w:jc w:val="left"/>
        <w:rPr>
          <w:rFonts w:ascii="Trebuchet MS" w:hAnsi="Trebuchet MS"/>
          <w:color w:val="404040" w:themeColor="text1" w:themeTint="BF"/>
        </w:rPr>
      </w:pPr>
      <w:bookmarkStart w:id="60" w:name="_Toc62354227"/>
      <w:r w:rsidRPr="00467F1B">
        <w:rPr>
          <w:rFonts w:ascii="Trebuchet MS" w:hAnsi="Trebuchet MS"/>
          <w:color w:val="404040" w:themeColor="text1" w:themeTint="BF"/>
        </w:rPr>
        <w:t>Door leerlingen zelf een deel van een choreografie te laten ontwerpen, kan de leraar inspelen op het gevoel van autonom</w:t>
      </w:r>
      <w:r w:rsidR="00DA7DDC" w:rsidRPr="00467F1B">
        <w:rPr>
          <w:rFonts w:ascii="Trebuchet MS" w:hAnsi="Trebuchet MS"/>
          <w:color w:val="404040" w:themeColor="text1" w:themeTint="BF"/>
        </w:rPr>
        <w:t>ie van de leerlingen</w:t>
      </w:r>
      <w:r w:rsidR="00D06A4E">
        <w:rPr>
          <w:rFonts w:ascii="Trebuchet MS" w:hAnsi="Trebuchet MS"/>
          <w:color w:val="404040" w:themeColor="text1" w:themeTint="BF"/>
        </w:rPr>
        <w:t>.</w:t>
      </w:r>
    </w:p>
    <w:p w:rsidR="00AC4D09" w:rsidRPr="00467F1B" w:rsidRDefault="008C7202" w:rsidP="00F42FB6">
      <w:pPr>
        <w:pStyle w:val="VVKSOOpsomming1"/>
        <w:numPr>
          <w:ilvl w:val="0"/>
          <w:numId w:val="6"/>
        </w:numPr>
        <w:tabs>
          <w:tab w:val="clear" w:pos="1248"/>
          <w:tab w:val="num" w:pos="1560"/>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In wedstrijdjes tussen teams of een laddercompetitie</w:t>
      </w:r>
      <w:r w:rsidR="00D06A4E">
        <w:rPr>
          <w:rFonts w:ascii="Trebuchet MS" w:hAnsi="Trebuchet MS"/>
          <w:color w:val="404040" w:themeColor="text1" w:themeTint="BF"/>
        </w:rPr>
        <w:t>,</w:t>
      </w:r>
      <w:r w:rsidRPr="00467F1B">
        <w:rPr>
          <w:rFonts w:ascii="Trebuchet MS" w:hAnsi="Trebuchet MS"/>
          <w:color w:val="404040" w:themeColor="text1" w:themeTint="BF"/>
        </w:rPr>
        <w:t xml:space="preserve"> kunnen leerlingen de geleerde vaardigheden op een uitdage</w:t>
      </w:r>
      <w:r w:rsidR="00DA7DDC" w:rsidRPr="00467F1B">
        <w:rPr>
          <w:rFonts w:ascii="Trebuchet MS" w:hAnsi="Trebuchet MS"/>
          <w:color w:val="404040" w:themeColor="text1" w:themeTint="BF"/>
        </w:rPr>
        <w:t>nde manier inoefenen</w:t>
      </w:r>
      <w:r w:rsidR="00D06A4E">
        <w:rPr>
          <w:rFonts w:ascii="Trebuchet MS" w:hAnsi="Trebuchet MS"/>
          <w:color w:val="404040" w:themeColor="text1" w:themeTint="BF"/>
        </w:rPr>
        <w:t>.</w:t>
      </w:r>
    </w:p>
    <w:p w:rsidR="006B6DD5" w:rsidRPr="00F15BBE" w:rsidRDefault="008C7202" w:rsidP="00F42FB6">
      <w:pPr>
        <w:pStyle w:val="VVKSOOpsomming1"/>
        <w:numPr>
          <w:ilvl w:val="0"/>
          <w:numId w:val="6"/>
        </w:numPr>
        <w:tabs>
          <w:tab w:val="clear" w:pos="1248"/>
          <w:tab w:val="num" w:pos="1560"/>
        </w:tabs>
        <w:spacing w:line="240" w:lineRule="auto"/>
        <w:ind w:left="426" w:hanging="426"/>
        <w:jc w:val="left"/>
        <w:rPr>
          <w:rFonts w:ascii="Trebuchet MS" w:hAnsi="Trebuchet MS"/>
          <w:color w:val="404040" w:themeColor="text1" w:themeTint="BF"/>
        </w:rPr>
      </w:pPr>
      <w:r w:rsidRPr="00467F1B">
        <w:rPr>
          <w:rFonts w:ascii="Trebuchet MS" w:hAnsi="Trebuchet MS"/>
          <w:color w:val="404040" w:themeColor="text1" w:themeTint="BF"/>
        </w:rPr>
        <w:t>Door middel van taakkaarten en filmpjes op tablets</w:t>
      </w:r>
      <w:r w:rsidR="00D06A4E">
        <w:rPr>
          <w:rFonts w:ascii="Trebuchet MS" w:hAnsi="Trebuchet MS"/>
          <w:color w:val="404040" w:themeColor="text1" w:themeTint="BF"/>
        </w:rPr>
        <w:t>,</w:t>
      </w:r>
      <w:r w:rsidRPr="00467F1B">
        <w:rPr>
          <w:rFonts w:ascii="Trebuchet MS" w:hAnsi="Trebuchet MS"/>
          <w:color w:val="404040" w:themeColor="text1" w:themeTint="BF"/>
        </w:rPr>
        <w:t xml:space="preserve"> kunnen leerlingen zelfstandig oefe</w:t>
      </w:r>
      <w:r w:rsidR="00DA7DDC" w:rsidRPr="00467F1B">
        <w:rPr>
          <w:rFonts w:ascii="Trebuchet MS" w:hAnsi="Trebuchet MS"/>
          <w:color w:val="404040" w:themeColor="text1" w:themeTint="BF"/>
        </w:rPr>
        <w:t>nen in niveaugroepen</w:t>
      </w:r>
      <w:r w:rsidRPr="00467F1B">
        <w:rPr>
          <w:rFonts w:ascii="Trebuchet MS" w:hAnsi="Trebuchet MS"/>
          <w:color w:val="404040" w:themeColor="text1" w:themeTint="BF"/>
        </w:rPr>
        <w:t>.</w:t>
      </w:r>
      <w:bookmarkEnd w:id="60"/>
    </w:p>
    <w:p w:rsidR="00492E9F" w:rsidRPr="005C72DD" w:rsidRDefault="00492E9F" w:rsidP="00FE75BA">
      <w:pPr>
        <w:pStyle w:val="LPKop1"/>
        <w:rPr>
          <w:color w:val="00CCCC"/>
        </w:rPr>
      </w:pPr>
      <w:bookmarkStart w:id="61" w:name="_Toc451852740"/>
      <w:r w:rsidRPr="005C72DD">
        <w:rPr>
          <w:color w:val="00CCCC"/>
        </w:rPr>
        <w:lastRenderedPageBreak/>
        <w:t>Evaluatie</w:t>
      </w:r>
      <w:bookmarkEnd w:id="61"/>
    </w:p>
    <w:p w:rsidR="00492E9F" w:rsidRPr="002A5244" w:rsidRDefault="00492E9F"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Evaluatie is een essentieel en centraal onderdeel van de onderwijspraktijk. Dit houdt in dat evalueren en leren sterk met elkaar verbonden zijn, dat evaluatie impact heeft op het leerproces. Evalueren gaat van leerbevorderende feedback geven en vragen stellen tijdens de les tot het registreren, beoordelen en rapporteren.</w:t>
      </w:r>
    </w:p>
    <w:p w:rsidR="00492E9F" w:rsidRPr="002A5244" w:rsidRDefault="00492E9F"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Evaluatieactiviteiten geven zowel de leerlingen als de leraar waardevolle informatie. Voor de leerlingen wordt duidelijk wat de verwachtingen van de leraar zijn en in welke mate ze daaraan beantwoorden. De leraar krijgt zicht op het feit of leerlingen de vooropgestelde doelen bereikt hebben en kan op basis van deze informatie zijn lesgeven bijsturen en/of verder plannen.</w:t>
      </w:r>
    </w:p>
    <w:p w:rsidR="00492E9F" w:rsidRPr="002A5244" w:rsidRDefault="00492E9F"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Objectief evalueren van leerplandoelen en leerinhouden is niet eenvoudig in LO. Normentabellen die tijd, snelheid, hoogte en afstand meten, leveren min of meer ‘harde’ gegevens op voor leraren en leerlingen. Dit lukt niet voor het evalueren van (algemene) vaardigheden of vakattitudes. Het gebruik van rubrics of beschrijvende schalen met criteria en deelnameniveaus leidt misschien niet tot een objectieve, maar wel tot een intersubjectieve beoordeling van leerlingen. Het verhoogt de kans dat de leraar, leraren onderling en leerlingen een vaardigheid op eenzelfde manier inschatten.</w:t>
      </w:r>
    </w:p>
    <w:p w:rsidR="00492E9F" w:rsidRPr="00AE5095" w:rsidRDefault="00492E9F" w:rsidP="00615F30">
      <w:pPr>
        <w:pStyle w:val="LPKop2"/>
        <w:jc w:val="left"/>
      </w:pPr>
      <w:bookmarkStart w:id="62" w:name="_Toc451852741"/>
      <w:r w:rsidRPr="00AE5095">
        <w:t>Centrale vragen bij evaluatie</w:t>
      </w:r>
      <w:bookmarkEnd w:id="62"/>
    </w:p>
    <w:p w:rsidR="00492E9F" w:rsidRPr="00AE5095" w:rsidRDefault="00492E9F" w:rsidP="00F42FB6">
      <w:pPr>
        <w:pStyle w:val="VVKSOOpsomming1"/>
        <w:numPr>
          <w:ilvl w:val="0"/>
          <w:numId w:val="6"/>
        </w:numPr>
        <w:tabs>
          <w:tab w:val="clear" w:pos="1248"/>
          <w:tab w:val="num" w:pos="1560"/>
        </w:tabs>
        <w:spacing w:line="240" w:lineRule="auto"/>
        <w:ind w:left="426" w:hanging="426"/>
        <w:jc w:val="left"/>
        <w:rPr>
          <w:rFonts w:ascii="Trebuchet MS" w:hAnsi="Trebuchet MS"/>
          <w:b/>
          <w:color w:val="404040" w:themeColor="text1" w:themeTint="BF"/>
        </w:rPr>
      </w:pPr>
      <w:r w:rsidRPr="00AE5095">
        <w:rPr>
          <w:rFonts w:ascii="Trebuchet MS" w:hAnsi="Trebuchet MS"/>
          <w:b/>
          <w:color w:val="404040" w:themeColor="text1" w:themeTint="BF"/>
        </w:rPr>
        <w:t>Waarom evalueren?</w:t>
      </w:r>
    </w:p>
    <w:p w:rsidR="00492E9F" w:rsidRPr="00AE5095" w:rsidRDefault="00492E9F" w:rsidP="00615F30">
      <w:pPr>
        <w:pStyle w:val="LPTekst"/>
        <w:spacing w:after="120" w:line="240" w:lineRule="auto"/>
        <w:ind w:firstLine="360"/>
        <w:jc w:val="left"/>
        <w:rPr>
          <w:b/>
          <w:i/>
        </w:rPr>
      </w:pPr>
      <w:r w:rsidRPr="00AE5095">
        <w:rPr>
          <w:b/>
          <w:i/>
        </w:rPr>
        <w:t>Ontwikkeling ondersteunen = evalueren om te leren</w:t>
      </w:r>
    </w:p>
    <w:p w:rsidR="00492E9F" w:rsidRPr="00AE5095" w:rsidRDefault="00F23203" w:rsidP="00615F30">
      <w:pPr>
        <w:pStyle w:val="LPTekst"/>
        <w:numPr>
          <w:ilvl w:val="0"/>
          <w:numId w:val="18"/>
        </w:numPr>
        <w:spacing w:after="120" w:line="240" w:lineRule="auto"/>
        <w:jc w:val="left"/>
      </w:pPr>
      <w:r>
        <w:t>D</w:t>
      </w:r>
      <w:r w:rsidR="00492E9F" w:rsidRPr="00AE5095">
        <w:t>e leerling inzicht geven in hoe hij zijn leerproces kan bijsturen (leerbevorderende feedback)</w:t>
      </w:r>
      <w:r>
        <w:t>.</w:t>
      </w:r>
    </w:p>
    <w:p w:rsidR="00492E9F" w:rsidRPr="00AE5095" w:rsidRDefault="00F23203" w:rsidP="00615F30">
      <w:pPr>
        <w:pStyle w:val="LPTekst"/>
        <w:numPr>
          <w:ilvl w:val="0"/>
          <w:numId w:val="18"/>
        </w:numPr>
        <w:spacing w:after="120" w:line="240" w:lineRule="auto"/>
        <w:jc w:val="left"/>
      </w:pPr>
      <w:r>
        <w:t>D</w:t>
      </w:r>
      <w:r w:rsidR="00492E9F" w:rsidRPr="00AE5095">
        <w:t>e kracht en impact van het onderwijsproces inschatten en waar nodig bijsturen.</w:t>
      </w:r>
    </w:p>
    <w:p w:rsidR="00492E9F" w:rsidRPr="00AE5095" w:rsidRDefault="00492E9F" w:rsidP="00615F30">
      <w:pPr>
        <w:pStyle w:val="LPTekst"/>
        <w:spacing w:after="120" w:line="240" w:lineRule="auto"/>
        <w:ind w:left="360"/>
        <w:jc w:val="left"/>
        <w:rPr>
          <w:b/>
          <w:i/>
        </w:rPr>
      </w:pPr>
      <w:r w:rsidRPr="00AE5095">
        <w:rPr>
          <w:b/>
          <w:i/>
        </w:rPr>
        <w:t>Infor</w:t>
      </w:r>
      <w:r w:rsidR="00660A16">
        <w:rPr>
          <w:b/>
          <w:i/>
        </w:rPr>
        <w:t>ma</w:t>
      </w:r>
      <w:r w:rsidR="00B9362B">
        <w:rPr>
          <w:b/>
          <w:i/>
        </w:rPr>
        <w:t>tie verzamelen en verstrekken</w:t>
      </w:r>
    </w:p>
    <w:p w:rsidR="00492E9F" w:rsidRPr="00AE5095" w:rsidRDefault="00B9362B" w:rsidP="00615F30">
      <w:pPr>
        <w:pStyle w:val="LPTekst"/>
        <w:numPr>
          <w:ilvl w:val="0"/>
          <w:numId w:val="18"/>
        </w:numPr>
        <w:spacing w:after="120" w:line="240" w:lineRule="auto"/>
        <w:jc w:val="left"/>
      </w:pPr>
      <w:r>
        <w:t xml:space="preserve">evalueren </w:t>
      </w:r>
      <w:r w:rsidRPr="00B9362B">
        <w:rPr>
          <w:b/>
          <w:i/>
        </w:rPr>
        <w:t>om</w:t>
      </w:r>
      <w:r>
        <w:t xml:space="preserve"> te leren</w:t>
      </w:r>
      <w:r>
        <w:br/>
      </w:r>
      <w:r w:rsidR="00F23203">
        <w:t>W</w:t>
      </w:r>
      <w:r w:rsidR="00492E9F" w:rsidRPr="00AE5095">
        <w:t>aar staat de leerling in zijn leerproces: tussentijds resultaat m</w:t>
      </w:r>
      <w:r>
        <w:t>et leerbevorderende feedback</w:t>
      </w:r>
      <w:r w:rsidR="00F23203">
        <w:t>.</w:t>
      </w:r>
    </w:p>
    <w:p w:rsidR="00492E9F" w:rsidRPr="00347235" w:rsidRDefault="00B9362B" w:rsidP="00615F30">
      <w:pPr>
        <w:pStyle w:val="LPTekst"/>
        <w:numPr>
          <w:ilvl w:val="0"/>
          <w:numId w:val="18"/>
        </w:numPr>
        <w:spacing w:after="120" w:line="240" w:lineRule="auto"/>
        <w:jc w:val="left"/>
      </w:pPr>
      <w:r>
        <w:t xml:space="preserve">evalueren </w:t>
      </w:r>
      <w:r w:rsidRPr="00B9362B">
        <w:rPr>
          <w:b/>
          <w:i/>
        </w:rPr>
        <w:t>van</w:t>
      </w:r>
      <w:r>
        <w:t xml:space="preserve"> het leren</w:t>
      </w:r>
      <w:r>
        <w:br/>
      </w:r>
      <w:r w:rsidR="00F23203">
        <w:t>I</w:t>
      </w:r>
      <w:r w:rsidR="00492E9F" w:rsidRPr="00AE5095">
        <w:t>n welke mate zijn de gestelde leerdoelen en leerinhouden bereikt: beoordeling van de leerprestatie aan het einde van een lessenreek</w:t>
      </w:r>
      <w:r>
        <w:t>s/trimester/schooljaar</w:t>
      </w:r>
      <w:r w:rsidR="00492E9F" w:rsidRPr="00AE5095">
        <w:t>.</w:t>
      </w:r>
    </w:p>
    <w:p w:rsidR="00492E9F" w:rsidRPr="00AE5095" w:rsidRDefault="00492E9F" w:rsidP="00615F30">
      <w:pPr>
        <w:pStyle w:val="LPTekst"/>
        <w:spacing w:after="120" w:line="240" w:lineRule="auto"/>
        <w:ind w:firstLine="360"/>
        <w:jc w:val="left"/>
        <w:rPr>
          <w:b/>
          <w:i/>
        </w:rPr>
      </w:pPr>
      <w:r w:rsidRPr="00AE5095">
        <w:rPr>
          <w:b/>
          <w:i/>
        </w:rPr>
        <w:t>Beslissingen nemen = evalueren van het leren</w:t>
      </w:r>
    </w:p>
    <w:p w:rsidR="00492E9F" w:rsidRPr="00AE5095" w:rsidRDefault="00B9362B" w:rsidP="00B9362B">
      <w:pPr>
        <w:pStyle w:val="LPTekst"/>
        <w:widowControl w:val="0"/>
        <w:numPr>
          <w:ilvl w:val="0"/>
          <w:numId w:val="18"/>
        </w:numPr>
        <w:spacing w:after="120" w:line="240" w:lineRule="auto"/>
        <w:ind w:left="714" w:hanging="357"/>
        <w:jc w:val="left"/>
      </w:pPr>
      <w:r>
        <w:t>met betrekking tot studiekeuze;</w:t>
      </w:r>
    </w:p>
    <w:p w:rsidR="00492E9F" w:rsidRPr="00AE5095" w:rsidRDefault="00492E9F" w:rsidP="00B9362B">
      <w:pPr>
        <w:pStyle w:val="LPTekst"/>
        <w:widowControl w:val="0"/>
        <w:numPr>
          <w:ilvl w:val="0"/>
          <w:numId w:val="18"/>
        </w:numPr>
        <w:spacing w:after="120" w:line="240" w:lineRule="auto"/>
        <w:ind w:left="714" w:hanging="357"/>
        <w:jc w:val="left"/>
      </w:pPr>
      <w:r w:rsidRPr="00AE5095">
        <w:t>met betrekking tot doorstroom, instroom …</w:t>
      </w:r>
    </w:p>
    <w:p w:rsidR="00492E9F" w:rsidRPr="00AE5095" w:rsidRDefault="00492E9F" w:rsidP="00F42FB6">
      <w:pPr>
        <w:pStyle w:val="VVKSOOpsomming1"/>
        <w:widowControl w:val="0"/>
        <w:numPr>
          <w:ilvl w:val="0"/>
          <w:numId w:val="6"/>
        </w:numPr>
        <w:tabs>
          <w:tab w:val="clear" w:pos="1248"/>
          <w:tab w:val="num" w:pos="1560"/>
        </w:tabs>
        <w:spacing w:line="240" w:lineRule="auto"/>
        <w:ind w:left="426" w:hanging="426"/>
        <w:jc w:val="left"/>
        <w:rPr>
          <w:rFonts w:ascii="Trebuchet MS" w:hAnsi="Trebuchet MS"/>
          <w:b/>
          <w:color w:val="404040" w:themeColor="text1" w:themeTint="BF"/>
        </w:rPr>
      </w:pPr>
      <w:r w:rsidRPr="00AE5095">
        <w:rPr>
          <w:rFonts w:ascii="Trebuchet MS" w:hAnsi="Trebuchet MS"/>
          <w:b/>
          <w:color w:val="404040" w:themeColor="text1" w:themeTint="BF"/>
        </w:rPr>
        <w:t>Wat evalueren?</w:t>
      </w:r>
    </w:p>
    <w:p w:rsidR="00492E9F" w:rsidRPr="00AE5095" w:rsidRDefault="002A5244" w:rsidP="00615F30">
      <w:pPr>
        <w:pStyle w:val="LPTekst"/>
        <w:widowControl w:val="0"/>
        <w:numPr>
          <w:ilvl w:val="0"/>
          <w:numId w:val="18"/>
        </w:numPr>
        <w:spacing w:after="120" w:line="240" w:lineRule="auto"/>
        <w:ind w:left="714" w:hanging="357"/>
        <w:jc w:val="left"/>
      </w:pPr>
      <w:r>
        <w:t>l</w:t>
      </w:r>
      <w:r w:rsidR="00492E9F" w:rsidRPr="00AE5095">
        <w:t>eerplandoele</w:t>
      </w:r>
      <w:r>
        <w:t>n;</w:t>
      </w:r>
    </w:p>
    <w:p w:rsidR="00492E9F" w:rsidRPr="00AE5095" w:rsidRDefault="00492E9F" w:rsidP="00615F30">
      <w:pPr>
        <w:pStyle w:val="LPTekst"/>
        <w:widowControl w:val="0"/>
        <w:numPr>
          <w:ilvl w:val="0"/>
          <w:numId w:val="18"/>
        </w:numPr>
        <w:spacing w:after="120" w:line="240" w:lineRule="auto"/>
        <w:ind w:left="714" w:hanging="357"/>
        <w:jc w:val="left"/>
      </w:pPr>
      <w:r w:rsidRPr="00AE5095">
        <w:t>leerinhouden;</w:t>
      </w:r>
    </w:p>
    <w:p w:rsidR="00492E9F" w:rsidRPr="00AE5095" w:rsidRDefault="00492E9F" w:rsidP="00615F30">
      <w:pPr>
        <w:pStyle w:val="LPTekst"/>
        <w:widowControl w:val="0"/>
        <w:numPr>
          <w:ilvl w:val="0"/>
          <w:numId w:val="18"/>
        </w:numPr>
        <w:spacing w:after="120" w:line="240" w:lineRule="auto"/>
        <w:ind w:left="714" w:hanging="357"/>
        <w:jc w:val="left"/>
      </w:pPr>
      <w:r w:rsidRPr="00AE5095">
        <w:t>proces: informatie verzamelen over de manier waarop er gewerkt wordt aan het bereiken van de doelen door middel van vraagstelling of dialoog;</w:t>
      </w:r>
    </w:p>
    <w:p w:rsidR="00492E9F" w:rsidRPr="00AE5095" w:rsidRDefault="00492E9F" w:rsidP="00E82678">
      <w:pPr>
        <w:pStyle w:val="LPTekst"/>
        <w:widowControl w:val="0"/>
        <w:numPr>
          <w:ilvl w:val="0"/>
          <w:numId w:val="18"/>
        </w:numPr>
        <w:spacing w:after="120" w:line="240" w:lineRule="auto"/>
        <w:ind w:left="714" w:hanging="357"/>
        <w:jc w:val="left"/>
      </w:pPr>
      <w:r w:rsidRPr="00AE5095">
        <w:t>product: het resultaat van het leerproces.</w:t>
      </w:r>
    </w:p>
    <w:p w:rsidR="00492E9F" w:rsidRPr="00AE5095" w:rsidRDefault="00492E9F" w:rsidP="00F42FB6">
      <w:pPr>
        <w:pStyle w:val="VVKSOOpsomming1"/>
        <w:widowControl w:val="0"/>
        <w:numPr>
          <w:ilvl w:val="0"/>
          <w:numId w:val="6"/>
        </w:numPr>
        <w:tabs>
          <w:tab w:val="clear" w:pos="1248"/>
          <w:tab w:val="num" w:pos="1701"/>
        </w:tabs>
        <w:spacing w:line="240" w:lineRule="auto"/>
        <w:ind w:left="426" w:hanging="426"/>
        <w:jc w:val="left"/>
        <w:rPr>
          <w:rFonts w:ascii="Trebuchet MS" w:hAnsi="Trebuchet MS"/>
          <w:b/>
          <w:color w:val="404040" w:themeColor="text1" w:themeTint="BF"/>
        </w:rPr>
      </w:pPr>
      <w:r w:rsidRPr="00AE5095">
        <w:rPr>
          <w:rFonts w:ascii="Trebuchet MS" w:hAnsi="Trebuchet MS"/>
          <w:b/>
          <w:color w:val="404040" w:themeColor="text1" w:themeTint="BF"/>
        </w:rPr>
        <w:t>Wie evalueert?</w:t>
      </w:r>
    </w:p>
    <w:p w:rsidR="00492E9F" w:rsidRPr="00AE5095" w:rsidRDefault="00492E9F" w:rsidP="00615F30">
      <w:pPr>
        <w:pStyle w:val="LPTekst"/>
        <w:widowControl w:val="0"/>
        <w:spacing w:after="120" w:line="240" w:lineRule="auto"/>
        <w:ind w:left="357"/>
        <w:jc w:val="left"/>
      </w:pPr>
      <w:r w:rsidRPr="00AE5095">
        <w:t>Als evaluatie ook als leer- en onderwijsmiddel wordt ingezet, spelen ook leerlingen een actieve rol, in combinatie en/of in samenspraak met de leraar.</w:t>
      </w:r>
    </w:p>
    <w:p w:rsidR="00492E9F" w:rsidRPr="00AE5095" w:rsidRDefault="00492E9F" w:rsidP="00615F30">
      <w:pPr>
        <w:pStyle w:val="LPTekst"/>
        <w:widowControl w:val="0"/>
        <w:numPr>
          <w:ilvl w:val="0"/>
          <w:numId w:val="18"/>
        </w:numPr>
        <w:spacing w:after="120" w:line="240" w:lineRule="auto"/>
        <w:ind w:left="714" w:hanging="357"/>
        <w:jc w:val="left"/>
      </w:pPr>
      <w:r w:rsidRPr="00AE5095">
        <w:t xml:space="preserve">leraar </w:t>
      </w:r>
      <w:r w:rsidRPr="00AE5095">
        <w:rPr>
          <w:rFonts w:ascii="Arial" w:hAnsi="Arial" w:cs="Arial"/>
        </w:rPr>
        <w:t>→</w:t>
      </w:r>
      <w:r w:rsidRPr="00AE5095">
        <w:t xml:space="preserve"> leerling (evaluatie)</w:t>
      </w:r>
    </w:p>
    <w:p w:rsidR="00492E9F" w:rsidRPr="00AE5095" w:rsidRDefault="00492E9F" w:rsidP="00615F30">
      <w:pPr>
        <w:pStyle w:val="LPTekst"/>
        <w:widowControl w:val="0"/>
        <w:numPr>
          <w:ilvl w:val="0"/>
          <w:numId w:val="18"/>
        </w:numPr>
        <w:spacing w:after="120" w:line="240" w:lineRule="auto"/>
        <w:ind w:left="714" w:hanging="357"/>
        <w:jc w:val="left"/>
      </w:pPr>
      <w:r w:rsidRPr="00AE5095">
        <w:t xml:space="preserve">leraar + leerling </w:t>
      </w:r>
      <w:r w:rsidRPr="00AE5095">
        <w:rPr>
          <w:rFonts w:ascii="Arial" w:hAnsi="Arial" w:cs="Arial"/>
        </w:rPr>
        <w:t>→</w:t>
      </w:r>
      <w:r w:rsidRPr="00AE5095">
        <w:t xml:space="preserve"> leerling (co-evaluatie)</w:t>
      </w:r>
    </w:p>
    <w:p w:rsidR="00492E9F" w:rsidRPr="00AE5095" w:rsidRDefault="00492E9F" w:rsidP="00327C67">
      <w:pPr>
        <w:pStyle w:val="LPTekst"/>
        <w:keepNext/>
        <w:numPr>
          <w:ilvl w:val="0"/>
          <w:numId w:val="18"/>
        </w:numPr>
        <w:spacing w:after="120" w:line="240" w:lineRule="auto"/>
        <w:ind w:left="714" w:hanging="357"/>
        <w:jc w:val="left"/>
      </w:pPr>
      <w:r w:rsidRPr="00AE5095">
        <w:lastRenderedPageBreak/>
        <w:t xml:space="preserve">leerling </w:t>
      </w:r>
      <w:r w:rsidRPr="00AE5095">
        <w:rPr>
          <w:rFonts w:ascii="Arial" w:hAnsi="Arial" w:cs="Arial"/>
        </w:rPr>
        <w:t>→</w:t>
      </w:r>
      <w:r w:rsidRPr="00AE5095">
        <w:t xml:space="preserve"> medeleerling (peerevaluatie)</w:t>
      </w:r>
    </w:p>
    <w:p w:rsidR="00492E9F" w:rsidRPr="00AE5095" w:rsidRDefault="00492E9F" w:rsidP="00327C67">
      <w:pPr>
        <w:pStyle w:val="LPTekst"/>
        <w:keepNext/>
        <w:numPr>
          <w:ilvl w:val="0"/>
          <w:numId w:val="18"/>
        </w:numPr>
        <w:spacing w:after="120" w:line="240" w:lineRule="auto"/>
        <w:ind w:left="714" w:hanging="357"/>
        <w:jc w:val="left"/>
      </w:pPr>
      <w:r w:rsidRPr="00AE5095">
        <w:t xml:space="preserve">leerling </w:t>
      </w:r>
      <w:r w:rsidRPr="00AE5095">
        <w:rPr>
          <w:rFonts w:ascii="Arial" w:hAnsi="Arial" w:cs="Arial"/>
        </w:rPr>
        <w:t>→</w:t>
      </w:r>
      <w:r w:rsidRPr="00AE5095">
        <w:t xml:space="preserve"> leerling (zelfevaluatie)</w:t>
      </w:r>
    </w:p>
    <w:p w:rsidR="00492E9F" w:rsidRPr="00AE5095" w:rsidRDefault="00492E9F" w:rsidP="00F42FB6">
      <w:pPr>
        <w:pStyle w:val="VVKSOOpsomming1"/>
        <w:widowControl w:val="0"/>
        <w:numPr>
          <w:ilvl w:val="0"/>
          <w:numId w:val="6"/>
        </w:numPr>
        <w:tabs>
          <w:tab w:val="clear" w:pos="1248"/>
          <w:tab w:val="num" w:pos="1560"/>
        </w:tabs>
        <w:spacing w:line="240" w:lineRule="auto"/>
        <w:ind w:left="426" w:hanging="426"/>
        <w:jc w:val="left"/>
        <w:rPr>
          <w:rFonts w:ascii="Trebuchet MS" w:hAnsi="Trebuchet MS"/>
          <w:b/>
          <w:color w:val="404040" w:themeColor="text1" w:themeTint="BF"/>
        </w:rPr>
      </w:pPr>
      <w:r w:rsidRPr="00AE5095">
        <w:rPr>
          <w:rFonts w:ascii="Trebuchet MS" w:hAnsi="Trebuchet MS"/>
          <w:b/>
          <w:color w:val="404040" w:themeColor="text1" w:themeTint="BF"/>
        </w:rPr>
        <w:t>Wanneer evalueren?</w:t>
      </w:r>
    </w:p>
    <w:p w:rsidR="00492E9F" w:rsidRPr="00AE5095" w:rsidRDefault="00492E9F" w:rsidP="00615F30">
      <w:pPr>
        <w:pStyle w:val="LPTekst"/>
        <w:widowControl w:val="0"/>
        <w:spacing w:after="120" w:line="240" w:lineRule="auto"/>
        <w:ind w:firstLine="357"/>
        <w:jc w:val="left"/>
      </w:pPr>
      <w:r w:rsidRPr="00AE5095">
        <w:t>Op welk moment er geëvalueerd wordt, hangt samen met het doel van de evaluatie.</w:t>
      </w:r>
    </w:p>
    <w:p w:rsidR="00492E9F" w:rsidRPr="00AE5095" w:rsidRDefault="00492E9F" w:rsidP="00745441">
      <w:pPr>
        <w:pStyle w:val="LPTekst"/>
        <w:widowControl w:val="0"/>
        <w:numPr>
          <w:ilvl w:val="0"/>
          <w:numId w:val="18"/>
        </w:numPr>
        <w:spacing w:after="120" w:line="240" w:lineRule="auto"/>
        <w:jc w:val="left"/>
      </w:pPr>
      <w:r w:rsidRPr="00AE5095">
        <w:t>bij de start van een periode: nulmeting. Doel: voorkennis meten, vaststellen waar de leerling staat zodat de instruc</w:t>
      </w:r>
      <w:r w:rsidR="003278C2">
        <w:t>tie hierop afgestemd kan worden.</w:t>
      </w:r>
    </w:p>
    <w:p w:rsidR="00492E9F" w:rsidRPr="00AE5095" w:rsidRDefault="00492E9F" w:rsidP="00615F30">
      <w:pPr>
        <w:pStyle w:val="LPTekst"/>
        <w:widowControl w:val="0"/>
        <w:numPr>
          <w:ilvl w:val="0"/>
          <w:numId w:val="18"/>
        </w:numPr>
        <w:spacing w:after="120" w:line="240" w:lineRule="auto"/>
        <w:ind w:left="714" w:hanging="357"/>
        <w:jc w:val="left"/>
      </w:pPr>
      <w:r w:rsidRPr="00AE5095">
        <w:t>tijdens de periode: tussentijdse evaluatie. Doel: ontwikkeling van de leerling in kaart brengen, leerproces sturen of bijsture</w:t>
      </w:r>
      <w:r w:rsidR="003278C2">
        <w:t>n, niveau bepalen ‘tot dan toe’.</w:t>
      </w:r>
    </w:p>
    <w:p w:rsidR="00492E9F" w:rsidRPr="00AE5095" w:rsidRDefault="00492E9F" w:rsidP="00E82678">
      <w:pPr>
        <w:pStyle w:val="LPTekst"/>
        <w:widowControl w:val="0"/>
        <w:numPr>
          <w:ilvl w:val="0"/>
          <w:numId w:val="18"/>
        </w:numPr>
        <w:spacing w:after="120" w:line="240" w:lineRule="auto"/>
        <w:ind w:left="714" w:hanging="357"/>
        <w:jc w:val="left"/>
      </w:pPr>
      <w:r w:rsidRPr="00AE5095">
        <w:t>aan het einde van een periode: resultaatsbepaling. Doel: niveau vaststellen: wat heeft het leerproces opgeleverd.</w:t>
      </w:r>
    </w:p>
    <w:p w:rsidR="00492E9F" w:rsidRPr="00AE5095" w:rsidRDefault="00492E9F" w:rsidP="00F42FB6">
      <w:pPr>
        <w:pStyle w:val="VVKSOOpsomming1"/>
        <w:widowControl w:val="0"/>
        <w:numPr>
          <w:ilvl w:val="0"/>
          <w:numId w:val="6"/>
        </w:numPr>
        <w:tabs>
          <w:tab w:val="clear" w:pos="1248"/>
          <w:tab w:val="num" w:pos="1843"/>
        </w:tabs>
        <w:spacing w:line="240" w:lineRule="auto"/>
        <w:ind w:left="426"/>
        <w:jc w:val="left"/>
        <w:rPr>
          <w:rFonts w:ascii="Trebuchet MS" w:hAnsi="Trebuchet MS"/>
          <w:b/>
          <w:color w:val="404040" w:themeColor="text1" w:themeTint="BF"/>
        </w:rPr>
      </w:pPr>
      <w:r w:rsidRPr="00AE5095">
        <w:rPr>
          <w:rFonts w:ascii="Trebuchet MS" w:hAnsi="Trebuchet MS"/>
          <w:b/>
          <w:color w:val="404040" w:themeColor="text1" w:themeTint="BF"/>
        </w:rPr>
        <w:t>Hoe evalueren?</w:t>
      </w:r>
    </w:p>
    <w:p w:rsidR="00492E9F" w:rsidRPr="00AE5095" w:rsidRDefault="00F32AE1" w:rsidP="00615F30">
      <w:pPr>
        <w:pStyle w:val="LPTekst"/>
        <w:widowControl w:val="0"/>
        <w:numPr>
          <w:ilvl w:val="0"/>
          <w:numId w:val="18"/>
        </w:numPr>
        <w:spacing w:after="120" w:line="240" w:lineRule="auto"/>
        <w:ind w:left="714" w:hanging="357"/>
        <w:jc w:val="left"/>
      </w:pPr>
      <w:r>
        <w:t>M</w:t>
      </w:r>
      <w:r w:rsidR="00492E9F" w:rsidRPr="00AE5095">
        <w:t>ethode kiezen in functie van het doel (waarom) en de inhoud (wat)</w:t>
      </w:r>
      <w:r>
        <w:t>.</w:t>
      </w:r>
    </w:p>
    <w:p w:rsidR="00492E9F" w:rsidRPr="00AE5095" w:rsidRDefault="00F32AE1" w:rsidP="00615F30">
      <w:pPr>
        <w:pStyle w:val="LPTekst"/>
        <w:widowControl w:val="0"/>
        <w:numPr>
          <w:ilvl w:val="0"/>
          <w:numId w:val="18"/>
        </w:numPr>
        <w:spacing w:after="120" w:line="240" w:lineRule="auto"/>
        <w:ind w:left="714" w:hanging="357"/>
        <w:jc w:val="left"/>
      </w:pPr>
      <w:r>
        <w:t>M</w:t>
      </w:r>
      <w:r w:rsidR="00492E9F" w:rsidRPr="00AE5095">
        <w:t>ethoden combineren</w:t>
      </w:r>
      <w:r>
        <w:t>.</w:t>
      </w:r>
    </w:p>
    <w:p w:rsidR="00492E9F" w:rsidRPr="00AE5095" w:rsidRDefault="00F32AE1" w:rsidP="00615F30">
      <w:pPr>
        <w:pStyle w:val="LPTekst"/>
        <w:widowControl w:val="0"/>
        <w:numPr>
          <w:ilvl w:val="0"/>
          <w:numId w:val="18"/>
        </w:numPr>
        <w:spacing w:after="120" w:line="240" w:lineRule="auto"/>
        <w:ind w:left="714" w:hanging="357"/>
        <w:jc w:val="left"/>
      </w:pPr>
      <w:r>
        <w:t>H</w:t>
      </w:r>
      <w:r w:rsidR="00492E9F" w:rsidRPr="00AE5095">
        <w:t>eldere, transparante, objectieve criteria en niveaus bepalen. Formuleren welk gedrag van leerlingen verwacht wordt</w:t>
      </w:r>
      <w:r>
        <w:t>.</w:t>
      </w:r>
    </w:p>
    <w:p w:rsidR="00492E9F" w:rsidRPr="00AE5095" w:rsidRDefault="00F32AE1" w:rsidP="00615F30">
      <w:pPr>
        <w:pStyle w:val="LPTekst"/>
        <w:widowControl w:val="0"/>
        <w:numPr>
          <w:ilvl w:val="0"/>
          <w:numId w:val="18"/>
        </w:numPr>
        <w:spacing w:after="120" w:line="240" w:lineRule="auto"/>
        <w:ind w:left="714" w:hanging="357"/>
        <w:jc w:val="left"/>
      </w:pPr>
      <w:r>
        <w:t>R</w:t>
      </w:r>
      <w:r w:rsidR="00492E9F" w:rsidRPr="00AE5095">
        <w:t>elatieve belang (gewicht) van leerdoelen/leerinhouden bepalen</w:t>
      </w:r>
      <w:r>
        <w:t>.</w:t>
      </w:r>
    </w:p>
    <w:p w:rsidR="00492E9F" w:rsidRPr="00AE5095" w:rsidRDefault="00F32AE1" w:rsidP="00615F30">
      <w:pPr>
        <w:pStyle w:val="LPTekst"/>
        <w:widowControl w:val="0"/>
        <w:numPr>
          <w:ilvl w:val="0"/>
          <w:numId w:val="18"/>
        </w:numPr>
        <w:spacing w:after="120" w:line="240" w:lineRule="auto"/>
        <w:ind w:left="714" w:hanging="357"/>
        <w:jc w:val="left"/>
      </w:pPr>
      <w:r>
        <w:t>L</w:t>
      </w:r>
      <w:r w:rsidR="00492E9F" w:rsidRPr="00AE5095">
        <w:t>eerlingen actief betrekken bij de evaluatie</w:t>
      </w:r>
      <w:r>
        <w:t>.</w:t>
      </w:r>
    </w:p>
    <w:p w:rsidR="00492E9F" w:rsidRPr="00AE5095" w:rsidRDefault="00F32AE1" w:rsidP="00615F30">
      <w:pPr>
        <w:pStyle w:val="LPTekst"/>
        <w:widowControl w:val="0"/>
        <w:numPr>
          <w:ilvl w:val="0"/>
          <w:numId w:val="18"/>
        </w:numPr>
        <w:spacing w:after="120" w:line="240" w:lineRule="auto"/>
        <w:ind w:left="714" w:hanging="357"/>
        <w:jc w:val="left"/>
      </w:pPr>
      <w:r>
        <w:t>V</w:t>
      </w:r>
      <w:r w:rsidR="00492E9F" w:rsidRPr="00AE5095">
        <w:t>ergelijken met norm/met andere leerlingen/met zichzelf (vorderingen).</w:t>
      </w:r>
    </w:p>
    <w:p w:rsidR="00492E9F" w:rsidRPr="00211D6C" w:rsidRDefault="00492E9F" w:rsidP="00F42FB6">
      <w:pPr>
        <w:pStyle w:val="LPKop2"/>
        <w:tabs>
          <w:tab w:val="clear" w:pos="851"/>
          <w:tab w:val="num" w:pos="1560"/>
        </w:tabs>
        <w:jc w:val="left"/>
      </w:pPr>
      <w:bookmarkStart w:id="63" w:name="_Toc451852742"/>
      <w:r w:rsidRPr="00211D6C">
        <w:t>Kenmerken van een kwaliteitsvolle evaluatie</w:t>
      </w:r>
      <w:bookmarkEnd w:id="63"/>
    </w:p>
    <w:p w:rsidR="00492E9F" w:rsidRPr="00211D6C" w:rsidRDefault="00492E9F" w:rsidP="00F42FB6">
      <w:pPr>
        <w:pStyle w:val="VVKSOOpsomming1"/>
        <w:widowControl w:val="0"/>
        <w:numPr>
          <w:ilvl w:val="0"/>
          <w:numId w:val="6"/>
        </w:numPr>
        <w:tabs>
          <w:tab w:val="clear" w:pos="1248"/>
          <w:tab w:val="num" w:pos="1985"/>
        </w:tabs>
        <w:spacing w:line="240" w:lineRule="auto"/>
        <w:ind w:left="426" w:hanging="426"/>
        <w:jc w:val="left"/>
        <w:rPr>
          <w:rFonts w:ascii="Trebuchet MS" w:hAnsi="Trebuchet MS"/>
          <w:b/>
          <w:color w:val="404040" w:themeColor="text1" w:themeTint="BF"/>
        </w:rPr>
      </w:pPr>
      <w:r w:rsidRPr="00211D6C">
        <w:rPr>
          <w:rFonts w:ascii="Trebuchet MS" w:hAnsi="Trebuchet MS"/>
          <w:b/>
          <w:color w:val="404040" w:themeColor="text1" w:themeTint="BF"/>
        </w:rPr>
        <w:t>Validiteit</w:t>
      </w:r>
    </w:p>
    <w:p w:rsidR="00492E9F" w:rsidRPr="00211D6C" w:rsidRDefault="00F42FB6" w:rsidP="00F42FB6">
      <w:pPr>
        <w:pStyle w:val="VVKSOOpsomming1"/>
        <w:widowControl w:val="0"/>
        <w:numPr>
          <w:ilvl w:val="0"/>
          <w:numId w:val="0"/>
        </w:numPr>
        <w:tabs>
          <w:tab w:val="num" w:pos="1985"/>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ab/>
      </w:r>
      <w:r w:rsidR="00492E9F" w:rsidRPr="00211D6C">
        <w:rPr>
          <w:rFonts w:ascii="Trebuchet MS" w:hAnsi="Trebuchet MS"/>
          <w:color w:val="404040" w:themeColor="text1" w:themeTint="BF"/>
        </w:rPr>
        <w:t>Het instrument meet wat het beoogt te meten.</w:t>
      </w:r>
    </w:p>
    <w:p w:rsidR="00492E9F" w:rsidRPr="00211D6C" w:rsidRDefault="00492E9F" w:rsidP="00F42FB6">
      <w:pPr>
        <w:pStyle w:val="VVKSOOpsomming1"/>
        <w:widowControl w:val="0"/>
        <w:numPr>
          <w:ilvl w:val="0"/>
          <w:numId w:val="6"/>
        </w:numPr>
        <w:tabs>
          <w:tab w:val="clear" w:pos="1248"/>
          <w:tab w:val="num" w:pos="1985"/>
        </w:tabs>
        <w:spacing w:line="240" w:lineRule="auto"/>
        <w:ind w:left="426" w:hanging="426"/>
        <w:jc w:val="left"/>
        <w:rPr>
          <w:rFonts w:ascii="Trebuchet MS" w:hAnsi="Trebuchet MS"/>
          <w:b/>
          <w:color w:val="404040" w:themeColor="text1" w:themeTint="BF"/>
        </w:rPr>
      </w:pPr>
      <w:r w:rsidRPr="00211D6C">
        <w:rPr>
          <w:rFonts w:ascii="Trebuchet MS" w:hAnsi="Trebuchet MS"/>
          <w:b/>
          <w:color w:val="404040" w:themeColor="text1" w:themeTint="BF"/>
        </w:rPr>
        <w:t>Betrouwbaarheid</w:t>
      </w:r>
    </w:p>
    <w:p w:rsidR="00492E9F" w:rsidRPr="00211D6C" w:rsidRDefault="00F42FB6" w:rsidP="00F42FB6">
      <w:pPr>
        <w:pStyle w:val="VVKSOOpsomming1"/>
        <w:widowControl w:val="0"/>
        <w:numPr>
          <w:ilvl w:val="0"/>
          <w:numId w:val="0"/>
        </w:numPr>
        <w:tabs>
          <w:tab w:val="num" w:pos="1985"/>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ab/>
      </w:r>
      <w:r w:rsidR="00492E9F" w:rsidRPr="00211D6C">
        <w:rPr>
          <w:rFonts w:ascii="Trebuchet MS" w:hAnsi="Trebuchet MS"/>
          <w:color w:val="404040" w:themeColor="text1" w:themeTint="BF"/>
        </w:rPr>
        <w:t>Een herhaalde afname onder gelijke condities levert dezelfde resultaten op.</w:t>
      </w:r>
    </w:p>
    <w:p w:rsidR="00492E9F" w:rsidRPr="00211D6C" w:rsidRDefault="00492E9F" w:rsidP="00F42FB6">
      <w:pPr>
        <w:pStyle w:val="VVKSOOpsomming1"/>
        <w:widowControl w:val="0"/>
        <w:numPr>
          <w:ilvl w:val="0"/>
          <w:numId w:val="6"/>
        </w:numPr>
        <w:tabs>
          <w:tab w:val="clear" w:pos="1248"/>
          <w:tab w:val="num" w:pos="1985"/>
        </w:tabs>
        <w:spacing w:line="240" w:lineRule="auto"/>
        <w:ind w:left="426" w:hanging="426"/>
        <w:jc w:val="left"/>
        <w:rPr>
          <w:rFonts w:ascii="Trebuchet MS" w:hAnsi="Trebuchet MS"/>
          <w:b/>
          <w:color w:val="404040" w:themeColor="text1" w:themeTint="BF"/>
        </w:rPr>
      </w:pPr>
      <w:r w:rsidRPr="00211D6C">
        <w:rPr>
          <w:rFonts w:ascii="Trebuchet MS" w:hAnsi="Trebuchet MS"/>
          <w:b/>
          <w:color w:val="404040" w:themeColor="text1" w:themeTint="BF"/>
        </w:rPr>
        <w:t>Efficiëntie en hanteerbaarheid</w:t>
      </w:r>
    </w:p>
    <w:p w:rsidR="00492E9F" w:rsidRPr="00211D6C" w:rsidRDefault="00F42FB6" w:rsidP="00F42FB6">
      <w:pPr>
        <w:pStyle w:val="VVKSOOpsomming1"/>
        <w:widowControl w:val="0"/>
        <w:numPr>
          <w:ilvl w:val="0"/>
          <w:numId w:val="0"/>
        </w:numPr>
        <w:tabs>
          <w:tab w:val="num" w:pos="1985"/>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ab/>
      </w:r>
      <w:r w:rsidR="00492E9F" w:rsidRPr="00211D6C">
        <w:rPr>
          <w:rFonts w:ascii="Trebuchet MS" w:hAnsi="Trebuchet MS"/>
          <w:color w:val="404040" w:themeColor="text1" w:themeTint="BF"/>
        </w:rPr>
        <w:t>De evaluatie-inspanningen staan in verhouding tot wat het opbrengt.</w:t>
      </w:r>
    </w:p>
    <w:p w:rsidR="00492E9F" w:rsidRPr="00211D6C" w:rsidRDefault="00492E9F" w:rsidP="00F42FB6">
      <w:pPr>
        <w:pStyle w:val="VVKSOOpsomming1"/>
        <w:widowControl w:val="0"/>
        <w:numPr>
          <w:ilvl w:val="0"/>
          <w:numId w:val="6"/>
        </w:numPr>
        <w:tabs>
          <w:tab w:val="clear" w:pos="1248"/>
          <w:tab w:val="num" w:pos="1985"/>
        </w:tabs>
        <w:spacing w:line="240" w:lineRule="auto"/>
        <w:ind w:left="426" w:hanging="426"/>
        <w:jc w:val="left"/>
        <w:rPr>
          <w:rFonts w:ascii="Trebuchet MS" w:hAnsi="Trebuchet MS"/>
          <w:b/>
          <w:color w:val="404040" w:themeColor="text1" w:themeTint="BF"/>
        </w:rPr>
      </w:pPr>
      <w:r w:rsidRPr="00211D6C">
        <w:rPr>
          <w:rFonts w:ascii="Trebuchet MS" w:hAnsi="Trebuchet MS"/>
          <w:b/>
          <w:color w:val="404040" w:themeColor="text1" w:themeTint="BF"/>
        </w:rPr>
        <w:t>Objectiviteit</w:t>
      </w:r>
    </w:p>
    <w:p w:rsidR="00492E9F" w:rsidRPr="00211D6C" w:rsidRDefault="00F42FB6" w:rsidP="00F42FB6">
      <w:pPr>
        <w:pStyle w:val="VVKSOOpsomming1"/>
        <w:widowControl w:val="0"/>
        <w:numPr>
          <w:ilvl w:val="0"/>
          <w:numId w:val="0"/>
        </w:numPr>
        <w:tabs>
          <w:tab w:val="num" w:pos="1985"/>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ab/>
      </w:r>
      <w:r w:rsidR="00492E9F" w:rsidRPr="00211D6C">
        <w:rPr>
          <w:rFonts w:ascii="Trebuchet MS" w:hAnsi="Trebuchet MS"/>
          <w:color w:val="404040" w:themeColor="text1" w:themeTint="BF"/>
        </w:rPr>
        <w:t>Elke leerling krijgt dezelfde kansen zonder invloed van individuele kenmerken.</w:t>
      </w:r>
    </w:p>
    <w:p w:rsidR="00492E9F" w:rsidRPr="00211D6C" w:rsidRDefault="00492E9F" w:rsidP="00F42FB6">
      <w:pPr>
        <w:pStyle w:val="VVKSOOpsomming1"/>
        <w:widowControl w:val="0"/>
        <w:numPr>
          <w:ilvl w:val="0"/>
          <w:numId w:val="6"/>
        </w:numPr>
        <w:tabs>
          <w:tab w:val="clear" w:pos="1248"/>
          <w:tab w:val="num" w:pos="1985"/>
        </w:tabs>
        <w:spacing w:line="240" w:lineRule="auto"/>
        <w:ind w:left="426" w:hanging="426"/>
        <w:jc w:val="left"/>
        <w:rPr>
          <w:rFonts w:ascii="Trebuchet MS" w:hAnsi="Trebuchet MS"/>
          <w:b/>
          <w:color w:val="404040" w:themeColor="text1" w:themeTint="BF"/>
        </w:rPr>
      </w:pPr>
      <w:r w:rsidRPr="00211D6C">
        <w:rPr>
          <w:rFonts w:ascii="Trebuchet MS" w:hAnsi="Trebuchet MS"/>
          <w:b/>
          <w:color w:val="404040" w:themeColor="text1" w:themeTint="BF"/>
        </w:rPr>
        <w:t>Transparantie</w:t>
      </w:r>
    </w:p>
    <w:p w:rsidR="00492E9F" w:rsidRPr="00211D6C" w:rsidRDefault="00F42FB6" w:rsidP="00F42FB6">
      <w:pPr>
        <w:pStyle w:val="VVKSOOpsomming1"/>
        <w:widowControl w:val="0"/>
        <w:numPr>
          <w:ilvl w:val="0"/>
          <w:numId w:val="0"/>
        </w:numPr>
        <w:tabs>
          <w:tab w:val="num" w:pos="1985"/>
        </w:tabs>
        <w:spacing w:line="240" w:lineRule="auto"/>
        <w:ind w:left="426" w:hanging="426"/>
        <w:jc w:val="left"/>
        <w:rPr>
          <w:rFonts w:ascii="Trebuchet MS" w:hAnsi="Trebuchet MS"/>
          <w:color w:val="404040" w:themeColor="text1" w:themeTint="BF"/>
        </w:rPr>
      </w:pPr>
      <w:r>
        <w:rPr>
          <w:rFonts w:ascii="Trebuchet MS" w:hAnsi="Trebuchet MS"/>
          <w:color w:val="404040" w:themeColor="text1" w:themeTint="BF"/>
        </w:rPr>
        <w:tab/>
      </w:r>
      <w:r w:rsidR="00492E9F" w:rsidRPr="00211D6C">
        <w:rPr>
          <w:rFonts w:ascii="Trebuchet MS" w:hAnsi="Trebuchet MS"/>
          <w:color w:val="404040" w:themeColor="text1" w:themeTint="BF"/>
        </w:rPr>
        <w:t xml:space="preserve">De leerlingen weten wat er van hen verwacht wordt. </w:t>
      </w:r>
    </w:p>
    <w:p w:rsidR="00492E9F" w:rsidRPr="00211D6C" w:rsidRDefault="00492E9F" w:rsidP="00F42FB6">
      <w:pPr>
        <w:pStyle w:val="VVKSOOpsomming1"/>
        <w:widowControl w:val="0"/>
        <w:numPr>
          <w:ilvl w:val="0"/>
          <w:numId w:val="6"/>
        </w:numPr>
        <w:tabs>
          <w:tab w:val="clear" w:pos="1248"/>
          <w:tab w:val="num" w:pos="1985"/>
        </w:tabs>
        <w:spacing w:line="240" w:lineRule="auto"/>
        <w:ind w:left="426" w:hanging="426"/>
        <w:jc w:val="left"/>
        <w:rPr>
          <w:rFonts w:ascii="Trebuchet MS" w:hAnsi="Trebuchet MS"/>
          <w:b/>
          <w:color w:val="404040" w:themeColor="text1" w:themeTint="BF"/>
        </w:rPr>
      </w:pPr>
      <w:r w:rsidRPr="00211D6C">
        <w:rPr>
          <w:rFonts w:ascii="Trebuchet MS" w:hAnsi="Trebuchet MS"/>
          <w:b/>
          <w:color w:val="404040" w:themeColor="text1" w:themeTint="BF"/>
        </w:rPr>
        <w:t>Normering</w:t>
      </w:r>
    </w:p>
    <w:p w:rsidR="00492E9F" w:rsidRPr="00211D6C" w:rsidRDefault="00492E9F" w:rsidP="00615F30">
      <w:pPr>
        <w:pStyle w:val="VVKSOOpsomming1"/>
        <w:widowControl w:val="0"/>
        <w:numPr>
          <w:ilvl w:val="0"/>
          <w:numId w:val="0"/>
        </w:numPr>
        <w:spacing w:line="240" w:lineRule="auto"/>
        <w:ind w:left="397"/>
        <w:jc w:val="left"/>
        <w:rPr>
          <w:rFonts w:ascii="Trebuchet MS" w:hAnsi="Trebuchet MS"/>
          <w:color w:val="404040" w:themeColor="text1" w:themeTint="BF"/>
        </w:rPr>
      </w:pPr>
      <w:r w:rsidRPr="00211D6C">
        <w:rPr>
          <w:rFonts w:ascii="Trebuchet MS" w:hAnsi="Trebuchet MS"/>
          <w:color w:val="404040" w:themeColor="text1" w:themeTint="BF"/>
        </w:rPr>
        <w:t>De leraar kan verantwoorden waarom een bepaalde prestatie een bepaalde score haalt.</w:t>
      </w:r>
    </w:p>
    <w:p w:rsidR="00492E9F" w:rsidRPr="00AE5095" w:rsidRDefault="00492E9F" w:rsidP="00492E9F">
      <w:pPr>
        <w:pStyle w:val="LPKop2"/>
      </w:pPr>
      <w:bookmarkStart w:id="64" w:name="_Toc451852743"/>
      <w:r w:rsidRPr="00AE5095">
        <w:t>Rubrics als evaluatie-instrument in LO</w:t>
      </w:r>
      <w:bookmarkEnd w:id="64"/>
    </w:p>
    <w:p w:rsidR="00492E9F" w:rsidRPr="002A5244" w:rsidRDefault="00492E9F" w:rsidP="002A524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Rubrics geven de leerlingen inzicht in welke (evaluatie)criteria van belang zijn in hun leer- en ontwikkelproces. Ze maken de leerlijn van een bepaald leerplandoel of leerinhoud zichtbaar en concreet door positieve beschrijvingen van de verschillende niveaus per criterium. Een voordeel van het gebruik van rubrics is dat er structureel nagedacht wordt over wat belangrijk is in het leerproces van het verwerven van een leerdoel/leerinhoud.</w:t>
      </w:r>
    </w:p>
    <w:p w:rsidR="00492E9F" w:rsidRPr="002A5244" w:rsidRDefault="00492E9F" w:rsidP="00263862">
      <w:pPr>
        <w:keepNext/>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lastRenderedPageBreak/>
        <w:t xml:space="preserve">Rubrics meten het deelnameniveau van een leerling op gebied van een bepaalde vaardigheid. De score geeft de leerling en de leraar inzicht in de mate waarin de leerling de vaardigheid beheerst en geeft aan wat de volgende stap is in het leerproces. </w:t>
      </w:r>
    </w:p>
    <w:p w:rsidR="00492E9F" w:rsidRPr="002A5244" w:rsidRDefault="00492E9F" w:rsidP="00263862">
      <w:pPr>
        <w:keepNext/>
        <w:spacing w:line="240" w:lineRule="atLeast"/>
        <w:jc w:val="left"/>
        <w:rPr>
          <w:rFonts w:ascii="Trebuchet MS" w:eastAsia="Times New Roman" w:hAnsi="Trebuchet MS" w:cs="Times New Roman"/>
          <w:color w:val="404040" w:themeColor="text1" w:themeTint="BF"/>
          <w:sz w:val="20"/>
          <w:szCs w:val="20"/>
          <w:lang w:val="nl-NL" w:eastAsia="nl-NL"/>
        </w:rPr>
      </w:pPr>
      <w:r w:rsidRPr="002A5244">
        <w:rPr>
          <w:rFonts w:ascii="Trebuchet MS" w:eastAsia="Times New Roman" w:hAnsi="Trebuchet MS" w:cs="Times New Roman"/>
          <w:color w:val="404040" w:themeColor="text1" w:themeTint="BF"/>
          <w:sz w:val="20"/>
          <w:szCs w:val="20"/>
          <w:lang w:val="nl-NL" w:eastAsia="nl-NL"/>
        </w:rPr>
        <w:t>Door de criteria en de niveaus vooraf te bespreken, zijn de leerlingen zich meer bewust van wat van hen verwacht wordt. Ze zijn meer voorbereid op hun taak en kunnen hun leerproces bijsturen met of zonder feedback van de leraar/medeleerling/kijkwijzer of taakwijzer.</w:t>
      </w:r>
    </w:p>
    <w:p w:rsidR="00492E9F" w:rsidRPr="00AE5095" w:rsidRDefault="00492E9F" w:rsidP="00492E9F">
      <w:pPr>
        <w:pStyle w:val="LPTekst"/>
        <w:spacing w:after="0"/>
      </w:pPr>
      <w:r w:rsidRPr="00AE5095">
        <w:t>Voorbeeld</w:t>
      </w:r>
      <w:r w:rsidR="006453B7">
        <w:t>en</w:t>
      </w:r>
      <w:r w:rsidRPr="00AE5095">
        <w:t xml:space="preserve"> van rubric</w:t>
      </w:r>
      <w:r w:rsidR="006453B7">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1795"/>
        <w:gridCol w:w="1797"/>
        <w:gridCol w:w="1797"/>
        <w:gridCol w:w="1801"/>
      </w:tblGrid>
      <w:tr w:rsidR="00492E9F" w:rsidRPr="00AE5095" w:rsidTr="00F47F51">
        <w:trPr>
          <w:trHeight w:val="467"/>
          <w:tblHeader/>
        </w:trPr>
        <w:tc>
          <w:tcPr>
            <w:tcW w:w="1023" w:type="pct"/>
            <w:tcBorders>
              <w:top w:val="single" w:sz="12" w:space="0" w:color="auto"/>
              <w:left w:val="single" w:sz="12" w:space="0" w:color="auto"/>
              <w:bottom w:val="single" w:sz="12" w:space="0" w:color="auto"/>
            </w:tcBorders>
            <w:vAlign w:val="center"/>
          </w:tcPr>
          <w:p w:rsidR="00492E9F" w:rsidRPr="00AE5095" w:rsidRDefault="00492E9F" w:rsidP="00B40B16">
            <w:pPr>
              <w:pStyle w:val="LPTekst"/>
              <w:spacing w:before="0" w:after="0" w:line="240" w:lineRule="auto"/>
              <w:rPr>
                <w:b/>
                <w:bCs/>
              </w:rPr>
            </w:pPr>
            <w:r w:rsidRPr="00AE5095">
              <w:rPr>
                <w:b/>
                <w:bCs/>
              </w:rPr>
              <w:t xml:space="preserve">        Niveaus </w:t>
            </w:r>
            <w:r w:rsidRPr="00AE5095">
              <w:rPr>
                <w:rFonts w:ascii="Arial" w:hAnsi="Arial" w:cs="Arial"/>
                <w:bCs/>
              </w:rPr>
              <w:t>→</w:t>
            </w:r>
          </w:p>
          <w:p w:rsidR="00492E9F" w:rsidRPr="00AE5095" w:rsidRDefault="00492E9F" w:rsidP="00B40B16">
            <w:pPr>
              <w:pStyle w:val="LPTekst"/>
              <w:spacing w:before="0" w:after="0" w:line="240" w:lineRule="auto"/>
            </w:pPr>
            <w:r w:rsidRPr="00AE5095">
              <w:rPr>
                <w:b/>
                <w:bCs/>
              </w:rPr>
              <w:t>Criteria</w:t>
            </w:r>
            <w:r w:rsidRPr="00AE5095">
              <w:rPr>
                <w:rFonts w:ascii="Arial" w:hAnsi="Arial" w:cs="Arial"/>
                <w:bCs/>
              </w:rPr>
              <w:t>↓</w:t>
            </w:r>
            <w:r w:rsidRPr="00AE5095">
              <w:rPr>
                <w:b/>
                <w:bCs/>
              </w:rPr>
              <w:t xml:space="preserve">                 </w:t>
            </w:r>
          </w:p>
        </w:tc>
        <w:tc>
          <w:tcPr>
            <w:tcW w:w="993" w:type="pct"/>
            <w:tcBorders>
              <w:top w:val="single" w:sz="12" w:space="0" w:color="auto"/>
              <w:bottom w:val="single" w:sz="12" w:space="0" w:color="auto"/>
            </w:tcBorders>
            <w:vAlign w:val="center"/>
          </w:tcPr>
          <w:p w:rsidR="00492E9F" w:rsidRPr="00AE5095" w:rsidRDefault="00492E9F" w:rsidP="00B40B16">
            <w:pPr>
              <w:pStyle w:val="LPTekst"/>
              <w:spacing w:before="0" w:after="0" w:line="240" w:lineRule="auto"/>
              <w:jc w:val="center"/>
              <w:rPr>
                <w:b/>
                <w:bCs/>
              </w:rPr>
            </w:pPr>
            <w:r w:rsidRPr="00AE5095">
              <w:rPr>
                <w:b/>
                <w:bCs/>
              </w:rPr>
              <w:t>Zwak</w:t>
            </w:r>
          </w:p>
          <w:p w:rsidR="00492E9F" w:rsidRPr="00AE5095" w:rsidRDefault="00492E9F" w:rsidP="00B40B16">
            <w:pPr>
              <w:pStyle w:val="LPTekst"/>
              <w:spacing w:before="0" w:after="0" w:line="240" w:lineRule="auto"/>
              <w:jc w:val="center"/>
              <w:rPr>
                <w:b/>
                <w:bCs/>
              </w:rPr>
            </w:pPr>
            <w:r w:rsidRPr="00AE5095">
              <w:rPr>
                <w:b/>
                <w:bCs/>
              </w:rPr>
              <w:t>Zorg</w:t>
            </w:r>
          </w:p>
        </w:tc>
        <w:tc>
          <w:tcPr>
            <w:tcW w:w="994" w:type="pct"/>
            <w:tcBorders>
              <w:top w:val="single" w:sz="12" w:space="0" w:color="auto"/>
              <w:bottom w:val="single" w:sz="12" w:space="0" w:color="auto"/>
            </w:tcBorders>
            <w:vAlign w:val="center"/>
          </w:tcPr>
          <w:p w:rsidR="00492E9F" w:rsidRPr="00AE5095" w:rsidRDefault="00492E9F" w:rsidP="00B40B16">
            <w:pPr>
              <w:pStyle w:val="LPTekst"/>
              <w:spacing w:before="0" w:after="0" w:line="240" w:lineRule="auto"/>
              <w:jc w:val="center"/>
              <w:rPr>
                <w:b/>
                <w:bCs/>
              </w:rPr>
            </w:pPr>
            <w:r w:rsidRPr="00AE5095">
              <w:rPr>
                <w:b/>
                <w:bCs/>
              </w:rPr>
              <w:t>Voldoende</w:t>
            </w:r>
          </w:p>
          <w:p w:rsidR="00492E9F" w:rsidRPr="00AE5095" w:rsidRDefault="00492E9F" w:rsidP="00B40B16">
            <w:pPr>
              <w:pStyle w:val="LPTekst"/>
              <w:spacing w:before="0" w:after="0" w:line="240" w:lineRule="auto"/>
              <w:jc w:val="center"/>
              <w:rPr>
                <w:b/>
                <w:bCs/>
              </w:rPr>
            </w:pPr>
            <w:r w:rsidRPr="00AE5095">
              <w:rPr>
                <w:b/>
                <w:bCs/>
              </w:rPr>
              <w:t>Basis</w:t>
            </w:r>
          </w:p>
        </w:tc>
        <w:tc>
          <w:tcPr>
            <w:tcW w:w="994" w:type="pct"/>
            <w:tcBorders>
              <w:top w:val="single" w:sz="12" w:space="0" w:color="auto"/>
              <w:bottom w:val="single" w:sz="12" w:space="0" w:color="auto"/>
            </w:tcBorders>
            <w:vAlign w:val="center"/>
          </w:tcPr>
          <w:p w:rsidR="00492E9F" w:rsidRPr="00AE5095" w:rsidRDefault="00492E9F" w:rsidP="00B40B16">
            <w:pPr>
              <w:pStyle w:val="LPTekst"/>
              <w:spacing w:before="0" w:after="0" w:line="240" w:lineRule="auto"/>
              <w:jc w:val="center"/>
              <w:rPr>
                <w:b/>
                <w:bCs/>
              </w:rPr>
            </w:pPr>
            <w:r w:rsidRPr="00AE5095">
              <w:rPr>
                <w:b/>
                <w:bCs/>
              </w:rPr>
              <w:t>Goed</w:t>
            </w:r>
          </w:p>
          <w:p w:rsidR="00492E9F" w:rsidRPr="00AE5095" w:rsidRDefault="00492E9F" w:rsidP="00B40B16">
            <w:pPr>
              <w:pStyle w:val="LPTekst"/>
              <w:spacing w:before="0" w:after="0" w:line="240" w:lineRule="auto"/>
              <w:jc w:val="center"/>
              <w:rPr>
                <w:b/>
                <w:bCs/>
              </w:rPr>
            </w:pPr>
            <w:r w:rsidRPr="00AE5095">
              <w:rPr>
                <w:b/>
                <w:bCs/>
              </w:rPr>
              <w:t>Vervolg</w:t>
            </w:r>
          </w:p>
        </w:tc>
        <w:tc>
          <w:tcPr>
            <w:tcW w:w="996" w:type="pct"/>
            <w:tcBorders>
              <w:top w:val="single" w:sz="12" w:space="0" w:color="auto"/>
              <w:bottom w:val="single" w:sz="12" w:space="0" w:color="auto"/>
              <w:right w:val="single" w:sz="12" w:space="0" w:color="auto"/>
            </w:tcBorders>
            <w:vAlign w:val="center"/>
          </w:tcPr>
          <w:p w:rsidR="00492E9F" w:rsidRPr="00AE5095" w:rsidRDefault="00492E9F" w:rsidP="00B40B16">
            <w:pPr>
              <w:pStyle w:val="LPTekst"/>
              <w:spacing w:before="0" w:after="0" w:line="240" w:lineRule="auto"/>
              <w:jc w:val="center"/>
              <w:rPr>
                <w:b/>
                <w:bCs/>
              </w:rPr>
            </w:pPr>
            <w:r w:rsidRPr="00AE5095">
              <w:rPr>
                <w:b/>
                <w:bCs/>
              </w:rPr>
              <w:t>Uitstekend</w:t>
            </w:r>
          </w:p>
          <w:p w:rsidR="00492E9F" w:rsidRPr="00AE5095" w:rsidRDefault="00492E9F" w:rsidP="00B40B16">
            <w:pPr>
              <w:pStyle w:val="LPTekst"/>
              <w:spacing w:before="0" w:after="0" w:line="240" w:lineRule="auto"/>
              <w:jc w:val="center"/>
              <w:rPr>
                <w:b/>
              </w:rPr>
            </w:pPr>
            <w:r w:rsidRPr="00AE5095">
              <w:rPr>
                <w:b/>
              </w:rPr>
              <w:t>Gevorderd</w:t>
            </w:r>
          </w:p>
        </w:tc>
      </w:tr>
      <w:tr w:rsidR="00492E9F" w:rsidRPr="00AE5095" w:rsidTr="00B40B16">
        <w:trPr>
          <w:trHeight w:val="284"/>
          <w:tblHeader/>
        </w:trPr>
        <w:tc>
          <w:tcPr>
            <w:tcW w:w="5000" w:type="pct"/>
            <w:gridSpan w:val="5"/>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492E9F" w:rsidRPr="00AE5095" w:rsidRDefault="00492E9F" w:rsidP="00B40B16">
            <w:pPr>
              <w:pStyle w:val="LPTekst"/>
              <w:spacing w:before="0" w:after="0" w:line="240" w:lineRule="auto"/>
              <w:rPr>
                <w:bCs/>
              </w:rPr>
            </w:pPr>
            <w:r w:rsidRPr="006453B7">
              <w:rPr>
                <w:rFonts w:cs="Calibri"/>
                <w:b/>
              </w:rPr>
              <w:t>HULP OF ONDERSTEUNING GEVEN</w:t>
            </w:r>
            <w:r w:rsidRPr="00AE5095">
              <w:rPr>
                <w:bCs/>
              </w:rPr>
              <w:t xml:space="preserve"> (</w:t>
            </w:r>
            <w:r w:rsidR="00922600">
              <w:rPr>
                <w:bCs/>
              </w:rPr>
              <w:t>vervangen door concreet leer</w:t>
            </w:r>
            <w:r w:rsidRPr="00AE5095">
              <w:rPr>
                <w:bCs/>
              </w:rPr>
              <w:t>doel)</w:t>
            </w:r>
          </w:p>
        </w:tc>
      </w:tr>
      <w:tr w:rsidR="00492E9F" w:rsidRPr="00AE5095" w:rsidTr="00F47F51">
        <w:tblPrEx>
          <w:shd w:val="clear" w:color="auto" w:fill="D9D9D9" w:themeFill="background1" w:themeFillShade="D9"/>
        </w:tblPrEx>
        <w:trPr>
          <w:trHeight w:val="284"/>
        </w:trPr>
        <w:tc>
          <w:tcPr>
            <w:tcW w:w="1023" w:type="pct"/>
            <w:tcBorders>
              <w:top w:val="single" w:sz="4" w:space="0" w:color="auto"/>
              <w:left w:val="single" w:sz="12" w:space="0" w:color="auto"/>
              <w:bottom w:val="single" w:sz="4" w:space="0" w:color="auto"/>
            </w:tcBorders>
            <w:shd w:val="clear" w:color="auto" w:fill="FFFFFF" w:themeFill="background1"/>
          </w:tcPr>
          <w:p w:rsidR="00492E9F" w:rsidRPr="00AE5095" w:rsidRDefault="00492E9F" w:rsidP="00B40B16">
            <w:pPr>
              <w:pStyle w:val="LPTekst"/>
              <w:spacing w:before="0" w:after="0" w:line="240" w:lineRule="auto"/>
              <w:jc w:val="left"/>
              <w:rPr>
                <w:b/>
                <w:bCs/>
              </w:rPr>
            </w:pPr>
            <w:r w:rsidRPr="00AE5095">
              <w:rPr>
                <w:rFonts w:cs="Calibri"/>
                <w:b/>
              </w:rPr>
              <w:t>Praktische vaardigheid</w:t>
            </w:r>
          </w:p>
        </w:tc>
        <w:tc>
          <w:tcPr>
            <w:tcW w:w="993" w:type="pct"/>
            <w:tcBorders>
              <w:top w:val="single" w:sz="4" w:space="0" w:color="auto"/>
              <w:bottom w:val="single" w:sz="4" w:space="0" w:color="auto"/>
            </w:tcBorders>
            <w:shd w:val="clear" w:color="auto" w:fill="FFFFFF" w:themeFill="background1"/>
          </w:tcPr>
          <w:p w:rsidR="00492E9F" w:rsidRPr="00AE5095" w:rsidRDefault="00492E9F" w:rsidP="007A6F61">
            <w:pPr>
              <w:pStyle w:val="LPTekst"/>
              <w:spacing w:before="0" w:after="0" w:line="240" w:lineRule="auto"/>
              <w:jc w:val="left"/>
              <w:rPr>
                <w:rFonts w:cs="Calibri"/>
              </w:rPr>
            </w:pPr>
            <w:r w:rsidRPr="00AE5095">
              <w:rPr>
                <w:rFonts w:cs="Calibri"/>
              </w:rPr>
              <w:t>Staat niet op juiste plaats</w:t>
            </w:r>
            <w:r w:rsidR="007A6F61">
              <w:rPr>
                <w:rFonts w:cs="Calibri"/>
              </w:rPr>
              <w:t>,</w:t>
            </w:r>
            <w:r w:rsidRPr="00AE5095">
              <w:rPr>
                <w:rFonts w:cs="Calibri"/>
              </w:rPr>
              <w:t xml:space="preserve"> past helpertechnieken niet correct toe</w:t>
            </w:r>
            <w:r w:rsidR="007A6F61">
              <w:rPr>
                <w:rFonts w:cs="Calibri"/>
              </w:rPr>
              <w:t>.</w:t>
            </w:r>
          </w:p>
        </w:tc>
        <w:tc>
          <w:tcPr>
            <w:tcW w:w="994" w:type="pct"/>
            <w:tcBorders>
              <w:top w:val="single" w:sz="4" w:space="0" w:color="auto"/>
              <w:bottom w:val="single" w:sz="4" w:space="0" w:color="auto"/>
            </w:tcBorders>
            <w:shd w:val="clear" w:color="auto" w:fill="FFFFFF" w:themeFill="background1"/>
          </w:tcPr>
          <w:p w:rsidR="00492E9F" w:rsidRPr="00AE5095" w:rsidRDefault="00492E9F" w:rsidP="007A6F61">
            <w:pPr>
              <w:pStyle w:val="LPTekst"/>
              <w:spacing w:before="0" w:after="0" w:line="240" w:lineRule="auto"/>
              <w:jc w:val="left"/>
            </w:pPr>
            <w:r w:rsidRPr="00AE5095">
              <w:rPr>
                <w:rFonts w:cs="Calibri"/>
              </w:rPr>
              <w:t>Staat op juiste plaats</w:t>
            </w:r>
            <w:r w:rsidR="007A6F61">
              <w:rPr>
                <w:rFonts w:cs="Calibri"/>
              </w:rPr>
              <w:t>,</w:t>
            </w:r>
            <w:r w:rsidRPr="00AE5095">
              <w:rPr>
                <w:rFonts w:cs="Calibri"/>
              </w:rPr>
              <w:t xml:space="preserve"> past </w:t>
            </w:r>
            <w:r w:rsidR="00A802E3">
              <w:rPr>
                <w:rFonts w:cs="Calibri"/>
              </w:rPr>
              <w:t>de juiste helper-technieken toe</w:t>
            </w:r>
            <w:r w:rsidR="007A6F61">
              <w:rPr>
                <w:rFonts w:cs="Calibri"/>
              </w:rPr>
              <w:t>.</w:t>
            </w:r>
          </w:p>
        </w:tc>
        <w:tc>
          <w:tcPr>
            <w:tcW w:w="994" w:type="pct"/>
            <w:tcBorders>
              <w:top w:val="single" w:sz="4" w:space="0" w:color="auto"/>
              <w:bottom w:val="single" w:sz="4" w:space="0" w:color="auto"/>
            </w:tcBorders>
            <w:shd w:val="clear" w:color="auto" w:fill="FFFFFF" w:themeFill="background1"/>
          </w:tcPr>
          <w:p w:rsidR="00492E9F" w:rsidRPr="00AE5095" w:rsidRDefault="00492E9F" w:rsidP="007A6F61">
            <w:pPr>
              <w:pStyle w:val="LPTekst"/>
              <w:spacing w:before="0" w:after="0" w:line="240" w:lineRule="auto"/>
              <w:jc w:val="left"/>
            </w:pPr>
            <w:r w:rsidRPr="00AE5095">
              <w:rPr>
                <w:rFonts w:cs="Calibri"/>
              </w:rPr>
              <w:t>Staat op juiste plaats</w:t>
            </w:r>
            <w:r w:rsidR="007A6F61">
              <w:rPr>
                <w:rFonts w:cs="Calibri"/>
              </w:rPr>
              <w:t>,</w:t>
            </w:r>
            <w:r w:rsidRPr="00AE5095">
              <w:rPr>
                <w:rFonts w:cs="Calibri"/>
              </w:rPr>
              <w:t xml:space="preserve"> past de juiste helper-technieken toe en moedigt aan</w:t>
            </w:r>
            <w:r w:rsidR="007A6F61">
              <w:rPr>
                <w:rFonts w:cs="Calibri"/>
              </w:rPr>
              <w:t>.</w:t>
            </w:r>
          </w:p>
        </w:tc>
        <w:tc>
          <w:tcPr>
            <w:tcW w:w="996" w:type="pct"/>
            <w:tcBorders>
              <w:top w:val="single" w:sz="4" w:space="0" w:color="auto"/>
              <w:bottom w:val="single" w:sz="4" w:space="0" w:color="auto"/>
              <w:right w:val="single" w:sz="12" w:space="0" w:color="auto"/>
            </w:tcBorders>
            <w:shd w:val="clear" w:color="auto" w:fill="FFFFFF" w:themeFill="background1"/>
          </w:tcPr>
          <w:p w:rsidR="00492E9F" w:rsidRPr="00AE5095" w:rsidRDefault="00492E9F" w:rsidP="00B40B16">
            <w:pPr>
              <w:pStyle w:val="LPTekst"/>
              <w:spacing w:before="0" w:after="0" w:line="240" w:lineRule="auto"/>
              <w:jc w:val="left"/>
            </w:pPr>
            <w:r w:rsidRPr="00AE5095">
              <w:rPr>
                <w:rFonts w:cs="Calibri"/>
              </w:rPr>
              <w:t>Kan onder moeilijke omstandigheden juiste hulp geven en moedigt aan</w:t>
            </w:r>
            <w:r w:rsidR="007A6F61">
              <w:rPr>
                <w:rFonts w:cs="Calibri"/>
              </w:rPr>
              <w:t>.</w:t>
            </w:r>
          </w:p>
        </w:tc>
      </w:tr>
      <w:tr w:rsidR="00492E9F" w:rsidRPr="00AE5095" w:rsidTr="00F47F51">
        <w:tblPrEx>
          <w:shd w:val="clear" w:color="auto" w:fill="D9D9D9" w:themeFill="background1" w:themeFillShade="D9"/>
        </w:tblPrEx>
        <w:trPr>
          <w:trHeight w:val="284"/>
        </w:trPr>
        <w:tc>
          <w:tcPr>
            <w:tcW w:w="1023" w:type="pct"/>
            <w:tcBorders>
              <w:left w:val="single" w:sz="12" w:space="0" w:color="auto"/>
              <w:bottom w:val="single" w:sz="12" w:space="0" w:color="auto"/>
            </w:tcBorders>
            <w:shd w:val="clear" w:color="auto" w:fill="FFFFFF" w:themeFill="background1"/>
          </w:tcPr>
          <w:p w:rsidR="00492E9F" w:rsidRPr="00AE5095" w:rsidRDefault="00492E9F" w:rsidP="00B40B16">
            <w:pPr>
              <w:pStyle w:val="LPTekst"/>
              <w:spacing w:before="0" w:after="0" w:line="240" w:lineRule="auto"/>
              <w:jc w:val="left"/>
              <w:rPr>
                <w:b/>
                <w:bCs/>
              </w:rPr>
            </w:pPr>
            <w:r w:rsidRPr="00AE5095">
              <w:rPr>
                <w:b/>
                <w:bCs/>
              </w:rPr>
              <w:t>Instructie of feedback geven</w:t>
            </w:r>
          </w:p>
        </w:tc>
        <w:tc>
          <w:tcPr>
            <w:tcW w:w="993" w:type="pct"/>
            <w:tcBorders>
              <w:bottom w:val="single" w:sz="12" w:space="0" w:color="auto"/>
            </w:tcBorders>
            <w:shd w:val="clear" w:color="auto" w:fill="FFFFFF" w:themeFill="background1"/>
          </w:tcPr>
          <w:p w:rsidR="00492E9F" w:rsidRPr="00AE5095" w:rsidRDefault="00492E9F" w:rsidP="00B40B16">
            <w:pPr>
              <w:pStyle w:val="LPTekst"/>
              <w:spacing w:before="0" w:after="0" w:line="240" w:lineRule="auto"/>
              <w:jc w:val="left"/>
            </w:pPr>
            <w:r w:rsidRPr="00AE5095">
              <w:rPr>
                <w:rFonts w:cs="Calibri"/>
                <w:bCs/>
              </w:rPr>
              <w:t>Vergeet dingen te zeggen, uitleg is onvoldoende</w:t>
            </w:r>
            <w:r w:rsidR="007A6F61">
              <w:rPr>
                <w:rFonts w:cs="Calibri"/>
                <w:bCs/>
              </w:rPr>
              <w:t>.</w:t>
            </w:r>
          </w:p>
        </w:tc>
        <w:tc>
          <w:tcPr>
            <w:tcW w:w="994" w:type="pct"/>
            <w:tcBorders>
              <w:bottom w:val="single" w:sz="12" w:space="0" w:color="auto"/>
            </w:tcBorders>
            <w:shd w:val="clear" w:color="auto" w:fill="FFFFFF" w:themeFill="background1"/>
          </w:tcPr>
          <w:p w:rsidR="00492E9F" w:rsidRPr="00AE5095" w:rsidRDefault="00492E9F" w:rsidP="00B40B16">
            <w:pPr>
              <w:pStyle w:val="LPTekst"/>
              <w:spacing w:before="0" w:after="0" w:line="240" w:lineRule="auto"/>
              <w:jc w:val="left"/>
            </w:pPr>
            <w:r w:rsidRPr="00AE5095">
              <w:rPr>
                <w:rFonts w:cs="Calibri"/>
                <w:bCs/>
              </w:rPr>
              <w:t>Uitleg is duidelijk, gaat niet na of uitleg begrepen is</w:t>
            </w:r>
            <w:r w:rsidR="007A6F61">
              <w:rPr>
                <w:rFonts w:cs="Calibri"/>
                <w:bCs/>
              </w:rPr>
              <w:t>.</w:t>
            </w:r>
          </w:p>
        </w:tc>
        <w:tc>
          <w:tcPr>
            <w:tcW w:w="994" w:type="pct"/>
            <w:tcBorders>
              <w:bottom w:val="single" w:sz="12" w:space="0" w:color="auto"/>
            </w:tcBorders>
            <w:shd w:val="clear" w:color="auto" w:fill="FFFFFF" w:themeFill="background1"/>
          </w:tcPr>
          <w:p w:rsidR="00492E9F" w:rsidRPr="00AE5095" w:rsidRDefault="00492E9F" w:rsidP="00B40B16">
            <w:pPr>
              <w:pStyle w:val="LPTekst"/>
              <w:spacing w:before="0" w:after="0" w:line="240" w:lineRule="auto"/>
              <w:jc w:val="left"/>
            </w:pPr>
            <w:r w:rsidRPr="00AE5095">
              <w:rPr>
                <w:rFonts w:cs="Calibri"/>
                <w:bCs/>
              </w:rPr>
              <w:t>Uitleg is duidelijk, gaat na of uitleg begrepen is</w:t>
            </w:r>
            <w:r w:rsidR="007A6F61">
              <w:rPr>
                <w:rFonts w:cs="Calibri"/>
                <w:bCs/>
              </w:rPr>
              <w:t>.</w:t>
            </w:r>
          </w:p>
        </w:tc>
        <w:tc>
          <w:tcPr>
            <w:tcW w:w="996" w:type="pct"/>
            <w:tcBorders>
              <w:bottom w:val="single" w:sz="12" w:space="0" w:color="auto"/>
              <w:right w:val="single" w:sz="12" w:space="0" w:color="auto"/>
            </w:tcBorders>
            <w:shd w:val="clear" w:color="auto" w:fill="FFFFFF" w:themeFill="background1"/>
          </w:tcPr>
          <w:p w:rsidR="00492E9F" w:rsidRPr="00AE5095" w:rsidRDefault="00492E9F" w:rsidP="00B40B16">
            <w:pPr>
              <w:pStyle w:val="LPTekst"/>
              <w:spacing w:before="0" w:after="0" w:line="240" w:lineRule="auto"/>
              <w:jc w:val="left"/>
              <w:rPr>
                <w:rFonts w:cs="Calibri"/>
                <w:bCs/>
              </w:rPr>
            </w:pPr>
            <w:r w:rsidRPr="00AE5095">
              <w:rPr>
                <w:rFonts w:cs="Calibri"/>
                <w:bCs/>
              </w:rPr>
              <w:t>Uitleg is duidelijk, wordt in kleine stapjes verteld, gaat na of uitleg door iedereen begrepen is</w:t>
            </w:r>
            <w:r w:rsidR="007A6F61">
              <w:rPr>
                <w:rFonts w:cs="Calibri"/>
                <w:bCs/>
              </w:rPr>
              <w:t>.</w:t>
            </w:r>
          </w:p>
        </w:tc>
      </w:tr>
      <w:tr w:rsidR="006453B7" w:rsidRPr="00AE5095" w:rsidTr="00505A22">
        <w:trPr>
          <w:trHeight w:val="284"/>
          <w:tblHeader/>
        </w:trPr>
        <w:tc>
          <w:tcPr>
            <w:tcW w:w="5000" w:type="pct"/>
            <w:gridSpan w:val="5"/>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6453B7" w:rsidRPr="00AE5095" w:rsidRDefault="006453B7" w:rsidP="00505A22">
            <w:pPr>
              <w:pStyle w:val="LPTekst"/>
              <w:spacing w:before="0" w:after="0" w:line="240" w:lineRule="auto"/>
              <w:rPr>
                <w:bCs/>
              </w:rPr>
            </w:pPr>
            <w:r w:rsidRPr="00656FEF">
              <w:rPr>
                <w:rFonts w:cs="Calibri"/>
                <w:b/>
              </w:rPr>
              <w:t>OMGAAN MET REGELS EN AFSPRAKEN</w:t>
            </w:r>
            <w:r w:rsidRPr="00AE5095">
              <w:rPr>
                <w:bCs/>
              </w:rPr>
              <w:t xml:space="preserve"> (</w:t>
            </w:r>
            <w:r>
              <w:rPr>
                <w:bCs/>
              </w:rPr>
              <w:t>vervangen door concreet leer</w:t>
            </w:r>
            <w:r w:rsidRPr="00AE5095">
              <w:rPr>
                <w:bCs/>
              </w:rPr>
              <w:t>doel)</w:t>
            </w:r>
          </w:p>
        </w:tc>
      </w:tr>
      <w:tr w:rsidR="006453B7" w:rsidRPr="00AE5095" w:rsidTr="00F47F51">
        <w:tblPrEx>
          <w:shd w:val="clear" w:color="auto" w:fill="D9D9D9" w:themeFill="background1" w:themeFillShade="D9"/>
        </w:tblPrEx>
        <w:trPr>
          <w:trHeight w:val="284"/>
        </w:trPr>
        <w:tc>
          <w:tcPr>
            <w:tcW w:w="1023" w:type="pct"/>
            <w:tcBorders>
              <w:top w:val="single" w:sz="4" w:space="0" w:color="auto"/>
              <w:left w:val="single" w:sz="12" w:space="0" w:color="auto"/>
              <w:bottom w:val="single" w:sz="4" w:space="0" w:color="auto"/>
            </w:tcBorders>
            <w:shd w:val="clear" w:color="auto" w:fill="FFFFFF" w:themeFill="background1"/>
          </w:tcPr>
          <w:p w:rsidR="006453B7" w:rsidRPr="00AE5095" w:rsidRDefault="006453B7" w:rsidP="00505A22">
            <w:pPr>
              <w:pStyle w:val="LPTekst"/>
              <w:spacing w:before="0" w:after="0" w:line="240" w:lineRule="auto"/>
              <w:jc w:val="left"/>
              <w:rPr>
                <w:b/>
                <w:bCs/>
              </w:rPr>
            </w:pPr>
          </w:p>
        </w:tc>
        <w:tc>
          <w:tcPr>
            <w:tcW w:w="993" w:type="pct"/>
            <w:tcBorders>
              <w:top w:val="single" w:sz="4" w:space="0" w:color="auto"/>
              <w:bottom w:val="single" w:sz="4" w:space="0" w:color="auto"/>
            </w:tcBorders>
            <w:shd w:val="clear" w:color="auto" w:fill="FFFFFF" w:themeFill="background1"/>
          </w:tcPr>
          <w:p w:rsidR="006453B7" w:rsidRPr="00AE5095" w:rsidRDefault="006453B7" w:rsidP="00505A22">
            <w:pPr>
              <w:pStyle w:val="LPTekst"/>
              <w:spacing w:before="0" w:after="0" w:line="240" w:lineRule="auto"/>
              <w:jc w:val="left"/>
              <w:rPr>
                <w:rFonts w:cs="Calibri"/>
              </w:rPr>
            </w:pPr>
            <w:r>
              <w:rPr>
                <w:rFonts w:cs="Calibri"/>
              </w:rPr>
              <w:t>Aanvaardt moeilijk regels en afspraken, doet waar hij zin in heeft</w:t>
            </w:r>
            <w:r w:rsidR="007A6F61">
              <w:rPr>
                <w:rFonts w:cs="Calibri"/>
              </w:rPr>
              <w:t>.</w:t>
            </w:r>
          </w:p>
        </w:tc>
        <w:tc>
          <w:tcPr>
            <w:tcW w:w="994" w:type="pct"/>
            <w:tcBorders>
              <w:top w:val="single" w:sz="4" w:space="0" w:color="auto"/>
              <w:bottom w:val="single" w:sz="4" w:space="0" w:color="auto"/>
            </w:tcBorders>
            <w:shd w:val="clear" w:color="auto" w:fill="FFFFFF" w:themeFill="background1"/>
          </w:tcPr>
          <w:p w:rsidR="006453B7" w:rsidRPr="00AE5095" w:rsidRDefault="006453B7" w:rsidP="00505A22">
            <w:pPr>
              <w:pStyle w:val="LPTekst"/>
              <w:spacing w:before="0" w:after="0" w:line="240" w:lineRule="auto"/>
              <w:jc w:val="left"/>
            </w:pPr>
            <w:r>
              <w:rPr>
                <w:rFonts w:cs="Calibri"/>
              </w:rPr>
              <w:t>Past regels en afspraken toe op vraag van de leraar</w:t>
            </w:r>
            <w:r w:rsidR="007A6F61">
              <w:rPr>
                <w:rFonts w:cs="Calibri"/>
              </w:rPr>
              <w:t>.</w:t>
            </w:r>
          </w:p>
        </w:tc>
        <w:tc>
          <w:tcPr>
            <w:tcW w:w="994" w:type="pct"/>
            <w:tcBorders>
              <w:top w:val="single" w:sz="4" w:space="0" w:color="auto"/>
              <w:bottom w:val="single" w:sz="4" w:space="0" w:color="auto"/>
            </w:tcBorders>
            <w:shd w:val="clear" w:color="auto" w:fill="FFFFFF" w:themeFill="background1"/>
          </w:tcPr>
          <w:p w:rsidR="006453B7" w:rsidRPr="00AE5095" w:rsidRDefault="006453B7" w:rsidP="00505A22">
            <w:pPr>
              <w:pStyle w:val="LPTekst"/>
              <w:spacing w:before="0" w:after="0" w:line="240" w:lineRule="auto"/>
              <w:jc w:val="left"/>
            </w:pPr>
            <w:r>
              <w:t>Heeft aandacht voor regels en afspraken en past ze meestal spontaan toe</w:t>
            </w:r>
            <w:r w:rsidR="007A6F61">
              <w:t>.</w:t>
            </w:r>
          </w:p>
        </w:tc>
        <w:tc>
          <w:tcPr>
            <w:tcW w:w="996" w:type="pct"/>
            <w:tcBorders>
              <w:top w:val="single" w:sz="4" w:space="0" w:color="auto"/>
              <w:bottom w:val="single" w:sz="4" w:space="0" w:color="auto"/>
              <w:right w:val="single" w:sz="12" w:space="0" w:color="auto"/>
            </w:tcBorders>
            <w:shd w:val="clear" w:color="auto" w:fill="FFFFFF" w:themeFill="background1"/>
          </w:tcPr>
          <w:p w:rsidR="006453B7" w:rsidRPr="00AE5095" w:rsidRDefault="006453B7" w:rsidP="00505A22">
            <w:pPr>
              <w:pStyle w:val="LPTekst"/>
              <w:spacing w:before="0" w:after="0" w:line="240" w:lineRule="auto"/>
              <w:jc w:val="left"/>
            </w:pPr>
            <w:r>
              <w:t>Kan regels en afspraken in de gegeven situatie correct interpreteren en past ze spontaan toe</w:t>
            </w:r>
            <w:r w:rsidR="007A6F61">
              <w:t>.</w:t>
            </w:r>
          </w:p>
        </w:tc>
      </w:tr>
      <w:tr w:rsidR="006453B7" w:rsidRPr="00AE5095" w:rsidTr="00505A22">
        <w:trPr>
          <w:trHeight w:val="284"/>
          <w:tblHeader/>
        </w:trPr>
        <w:tc>
          <w:tcPr>
            <w:tcW w:w="5000" w:type="pct"/>
            <w:gridSpan w:val="5"/>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6453B7" w:rsidRPr="00AE5095" w:rsidRDefault="006453B7" w:rsidP="00505A22">
            <w:pPr>
              <w:pStyle w:val="LPTekst"/>
              <w:spacing w:before="0" w:after="0" w:line="240" w:lineRule="auto"/>
              <w:rPr>
                <w:bCs/>
              </w:rPr>
            </w:pPr>
            <w:r w:rsidRPr="00656FEF">
              <w:rPr>
                <w:rFonts w:cs="Calibri"/>
                <w:b/>
              </w:rPr>
              <w:t>DOELSPEL</w:t>
            </w:r>
            <w:r w:rsidRPr="00656FEF">
              <w:rPr>
                <w:bCs/>
              </w:rPr>
              <w:t xml:space="preserve"> (</w:t>
            </w:r>
            <w:r>
              <w:rPr>
                <w:bCs/>
              </w:rPr>
              <w:t>vervangen door concrete leerinhoud</w:t>
            </w:r>
            <w:r w:rsidRPr="00AE5095">
              <w:rPr>
                <w:bCs/>
              </w:rPr>
              <w:t>)</w:t>
            </w:r>
          </w:p>
        </w:tc>
      </w:tr>
      <w:tr w:rsidR="00F47F51" w:rsidRPr="00AE5095" w:rsidTr="00F47F51">
        <w:tblPrEx>
          <w:shd w:val="clear" w:color="auto" w:fill="D9D9D9" w:themeFill="background1" w:themeFillShade="D9"/>
        </w:tblPrEx>
        <w:trPr>
          <w:trHeight w:val="284"/>
        </w:trPr>
        <w:tc>
          <w:tcPr>
            <w:tcW w:w="1023" w:type="pct"/>
            <w:tcBorders>
              <w:top w:val="single" w:sz="4" w:space="0" w:color="auto"/>
              <w:left w:val="single" w:sz="12" w:space="0" w:color="auto"/>
              <w:bottom w:val="single" w:sz="4" w:space="0" w:color="auto"/>
            </w:tcBorders>
            <w:shd w:val="clear" w:color="auto" w:fill="FFFFFF" w:themeFill="background1"/>
          </w:tcPr>
          <w:p w:rsidR="00F47F51" w:rsidRPr="00AE5095" w:rsidRDefault="00F47F51" w:rsidP="00F47F51">
            <w:pPr>
              <w:pStyle w:val="LPTekst"/>
              <w:spacing w:before="0" w:after="0" w:line="240" w:lineRule="auto"/>
              <w:jc w:val="left"/>
              <w:rPr>
                <w:b/>
                <w:bCs/>
              </w:rPr>
            </w:pPr>
            <w:r>
              <w:rPr>
                <w:b/>
                <w:bCs/>
              </w:rPr>
              <w:t>Aanval als balbezitter</w:t>
            </w:r>
          </w:p>
        </w:tc>
        <w:tc>
          <w:tcPr>
            <w:tcW w:w="993" w:type="pct"/>
            <w:tcBorders>
              <w:top w:val="single" w:sz="4" w:space="0" w:color="auto"/>
              <w:bottom w:val="single" w:sz="4" w:space="0" w:color="auto"/>
            </w:tcBorders>
            <w:shd w:val="clear" w:color="auto" w:fill="FFFFFF" w:themeFill="background1"/>
          </w:tcPr>
          <w:p w:rsidR="00F47F51" w:rsidRPr="00AE5095" w:rsidRDefault="00F47F51" w:rsidP="00F47F51">
            <w:pPr>
              <w:pStyle w:val="LPTekst"/>
              <w:spacing w:before="0" w:after="0" w:line="240" w:lineRule="auto"/>
              <w:jc w:val="left"/>
              <w:rPr>
                <w:rFonts w:cs="Calibri"/>
              </w:rPr>
            </w:pPr>
            <w:r>
              <w:rPr>
                <w:rFonts w:cs="Calibri"/>
              </w:rPr>
              <w:t>Speelt bal naar een ploegmaat</w:t>
            </w:r>
            <w:r w:rsidR="007A6F61">
              <w:rPr>
                <w:rFonts w:cs="Calibri"/>
              </w:rPr>
              <w:t>.</w:t>
            </w:r>
          </w:p>
        </w:tc>
        <w:tc>
          <w:tcPr>
            <w:tcW w:w="994" w:type="pct"/>
            <w:tcBorders>
              <w:top w:val="single" w:sz="4" w:space="0" w:color="auto"/>
              <w:bottom w:val="single" w:sz="4" w:space="0" w:color="auto"/>
            </w:tcBorders>
            <w:shd w:val="clear" w:color="auto" w:fill="FFFFFF" w:themeFill="background1"/>
          </w:tcPr>
          <w:p w:rsidR="00F47F51" w:rsidRPr="00AE5095" w:rsidRDefault="00F47F51" w:rsidP="00F47F51">
            <w:pPr>
              <w:pStyle w:val="LPTekst"/>
              <w:spacing w:before="0" w:after="0" w:line="240" w:lineRule="auto"/>
              <w:jc w:val="left"/>
            </w:pPr>
            <w:r>
              <w:t>Speelt bal naar een ploegmaat, kan een doelpoging ondernemen</w:t>
            </w:r>
            <w:r w:rsidR="007A6F61">
              <w:t>.</w:t>
            </w:r>
          </w:p>
        </w:tc>
        <w:tc>
          <w:tcPr>
            <w:tcW w:w="994" w:type="pct"/>
            <w:tcBorders>
              <w:top w:val="single" w:sz="4" w:space="0" w:color="auto"/>
              <w:bottom w:val="single" w:sz="4" w:space="0" w:color="auto"/>
            </w:tcBorders>
            <w:shd w:val="clear" w:color="auto" w:fill="FFFFFF" w:themeFill="background1"/>
          </w:tcPr>
          <w:p w:rsidR="00F47F51" w:rsidRPr="00AE5095" w:rsidRDefault="00F47F51" w:rsidP="00F47F51">
            <w:pPr>
              <w:pStyle w:val="LPTekst"/>
              <w:spacing w:before="0" w:after="0" w:line="240" w:lineRule="auto"/>
              <w:jc w:val="left"/>
            </w:pPr>
            <w:r>
              <w:t>Speelt bal naar vrijstaande ploegmaat, kan scoren</w:t>
            </w:r>
            <w:r w:rsidR="007A6F61">
              <w:t>.</w:t>
            </w:r>
          </w:p>
        </w:tc>
        <w:tc>
          <w:tcPr>
            <w:tcW w:w="996" w:type="pct"/>
            <w:tcBorders>
              <w:top w:val="single" w:sz="4" w:space="0" w:color="auto"/>
              <w:bottom w:val="single" w:sz="4" w:space="0" w:color="auto"/>
              <w:right w:val="single" w:sz="12" w:space="0" w:color="auto"/>
            </w:tcBorders>
            <w:shd w:val="clear" w:color="auto" w:fill="FFFFFF" w:themeFill="background1"/>
          </w:tcPr>
          <w:p w:rsidR="00F47F51" w:rsidRPr="00AE5095" w:rsidRDefault="00F47F51" w:rsidP="00F47F51">
            <w:pPr>
              <w:pStyle w:val="LPTekst"/>
              <w:spacing w:before="0" w:after="0" w:line="240" w:lineRule="auto"/>
              <w:jc w:val="left"/>
            </w:pPr>
            <w:r>
              <w:t>Schermt de bal af, speelt bal naar vrijstaande ploegmaat, kan scoren</w:t>
            </w:r>
            <w:r w:rsidR="007A6F61">
              <w:t>.</w:t>
            </w:r>
          </w:p>
        </w:tc>
      </w:tr>
      <w:tr w:rsidR="00F47F51" w:rsidRPr="00AE5095" w:rsidTr="00F47F51">
        <w:tblPrEx>
          <w:shd w:val="clear" w:color="auto" w:fill="D9D9D9" w:themeFill="background1" w:themeFillShade="D9"/>
        </w:tblPrEx>
        <w:trPr>
          <w:trHeight w:val="284"/>
        </w:trPr>
        <w:tc>
          <w:tcPr>
            <w:tcW w:w="1023" w:type="pct"/>
            <w:tcBorders>
              <w:left w:val="single" w:sz="12" w:space="0" w:color="auto"/>
            </w:tcBorders>
            <w:shd w:val="clear" w:color="auto" w:fill="FFFFFF" w:themeFill="background1"/>
          </w:tcPr>
          <w:p w:rsidR="00F47F51" w:rsidRPr="00AE5095" w:rsidRDefault="00F47F51" w:rsidP="00F47F51">
            <w:pPr>
              <w:pStyle w:val="LPTekst"/>
              <w:spacing w:before="0" w:after="0" w:line="240" w:lineRule="auto"/>
              <w:jc w:val="left"/>
              <w:rPr>
                <w:b/>
                <w:bCs/>
              </w:rPr>
            </w:pPr>
            <w:r>
              <w:rPr>
                <w:b/>
                <w:bCs/>
              </w:rPr>
              <w:t>Aanval als medespeler van balbezitter</w:t>
            </w:r>
          </w:p>
        </w:tc>
        <w:tc>
          <w:tcPr>
            <w:tcW w:w="993" w:type="pct"/>
            <w:shd w:val="clear" w:color="auto" w:fill="FFFFFF" w:themeFill="background1"/>
          </w:tcPr>
          <w:p w:rsidR="00F47F51" w:rsidRPr="00AE5095" w:rsidRDefault="00F47F51" w:rsidP="00F47F51">
            <w:pPr>
              <w:pStyle w:val="LPTekst"/>
              <w:spacing w:before="0" w:after="0" w:line="240" w:lineRule="auto"/>
              <w:jc w:val="left"/>
            </w:pPr>
            <w:r>
              <w:t>Kan zich vrijspelen door weg te lopen van verdediger</w:t>
            </w:r>
            <w:r w:rsidR="007A6F61">
              <w:t>.</w:t>
            </w:r>
          </w:p>
        </w:tc>
        <w:tc>
          <w:tcPr>
            <w:tcW w:w="994" w:type="pct"/>
            <w:shd w:val="clear" w:color="auto" w:fill="FFFFFF" w:themeFill="background1"/>
          </w:tcPr>
          <w:p w:rsidR="00F47F51" w:rsidRPr="00AE5095" w:rsidRDefault="00F47F51" w:rsidP="00F47F51">
            <w:pPr>
              <w:pStyle w:val="LPTekst"/>
              <w:spacing w:before="0" w:after="0" w:line="240" w:lineRule="auto"/>
              <w:jc w:val="left"/>
            </w:pPr>
            <w:r>
              <w:t>Kan zich vrijspelen, is aanspeelbaar voor balbezitter</w:t>
            </w:r>
            <w:r w:rsidR="007A6F61">
              <w:t>.</w:t>
            </w:r>
          </w:p>
        </w:tc>
        <w:tc>
          <w:tcPr>
            <w:tcW w:w="994" w:type="pct"/>
            <w:shd w:val="clear" w:color="auto" w:fill="FFFFFF" w:themeFill="background1"/>
          </w:tcPr>
          <w:p w:rsidR="00F47F51" w:rsidRPr="00AE5095" w:rsidRDefault="00F47F51" w:rsidP="00F47F51">
            <w:pPr>
              <w:pStyle w:val="LPTekst"/>
              <w:spacing w:before="0" w:after="0" w:line="240" w:lineRule="auto"/>
              <w:jc w:val="left"/>
            </w:pPr>
            <w:r>
              <w:t>+ ook voor een doelpoging</w:t>
            </w:r>
          </w:p>
        </w:tc>
        <w:tc>
          <w:tcPr>
            <w:tcW w:w="996" w:type="pct"/>
            <w:tcBorders>
              <w:right w:val="single" w:sz="12" w:space="0" w:color="auto"/>
            </w:tcBorders>
            <w:shd w:val="clear" w:color="auto" w:fill="FFFFFF" w:themeFill="background1"/>
          </w:tcPr>
          <w:p w:rsidR="00F47F51" w:rsidRPr="00AE5095" w:rsidRDefault="00F47F51" w:rsidP="00F91AB0">
            <w:pPr>
              <w:pStyle w:val="LPTekst"/>
              <w:spacing w:before="0" w:after="0" w:line="240" w:lineRule="auto"/>
              <w:jc w:val="left"/>
              <w:rPr>
                <w:rFonts w:cs="Calibri"/>
                <w:bCs/>
              </w:rPr>
            </w:pPr>
            <w:r>
              <w:rPr>
                <w:rFonts w:cs="Calibri"/>
                <w:bCs/>
              </w:rPr>
              <w:t>+</w:t>
            </w:r>
            <w:r w:rsidR="00F91AB0">
              <w:rPr>
                <w:rFonts w:cs="Calibri"/>
                <w:bCs/>
              </w:rPr>
              <w:t xml:space="preserve"> </w:t>
            </w:r>
            <w:r>
              <w:rPr>
                <w:rFonts w:cs="Calibri"/>
                <w:bCs/>
              </w:rPr>
              <w:t>kan een blok zetten</w:t>
            </w:r>
            <w:r w:rsidR="00F91AB0">
              <w:rPr>
                <w:rFonts w:cs="Calibri"/>
                <w:bCs/>
              </w:rPr>
              <w:t xml:space="preserve"> </w:t>
            </w:r>
          </w:p>
        </w:tc>
      </w:tr>
      <w:tr w:rsidR="00141D3D" w:rsidRPr="00AE5095" w:rsidTr="00F47F51">
        <w:tblPrEx>
          <w:shd w:val="clear" w:color="auto" w:fill="D9D9D9" w:themeFill="background1" w:themeFillShade="D9"/>
        </w:tblPrEx>
        <w:trPr>
          <w:trHeight w:val="284"/>
        </w:trPr>
        <w:tc>
          <w:tcPr>
            <w:tcW w:w="1023" w:type="pct"/>
            <w:tcBorders>
              <w:left w:val="single" w:sz="12" w:space="0" w:color="auto"/>
            </w:tcBorders>
            <w:shd w:val="clear" w:color="auto" w:fill="FFFFFF" w:themeFill="background1"/>
          </w:tcPr>
          <w:p w:rsidR="00141D3D" w:rsidRDefault="00141D3D" w:rsidP="00141D3D">
            <w:pPr>
              <w:pStyle w:val="LPTekst"/>
              <w:spacing w:before="0" w:after="0" w:line="240" w:lineRule="auto"/>
              <w:jc w:val="left"/>
              <w:rPr>
                <w:b/>
                <w:bCs/>
              </w:rPr>
            </w:pPr>
            <w:r>
              <w:rPr>
                <w:b/>
                <w:bCs/>
              </w:rPr>
              <w:t>Verdediging van balbezitter</w:t>
            </w:r>
          </w:p>
        </w:tc>
        <w:tc>
          <w:tcPr>
            <w:tcW w:w="993" w:type="pct"/>
            <w:shd w:val="clear" w:color="auto" w:fill="FFFFFF" w:themeFill="background1"/>
          </w:tcPr>
          <w:p w:rsidR="00141D3D" w:rsidRPr="00AE5095" w:rsidRDefault="00141D3D" w:rsidP="00141D3D">
            <w:pPr>
              <w:pStyle w:val="LPTekst"/>
              <w:spacing w:before="0" w:after="0" w:line="240" w:lineRule="auto"/>
              <w:jc w:val="left"/>
            </w:pPr>
            <w:r>
              <w:t>Kijkt enkel naar de bal</w:t>
            </w:r>
            <w:r w:rsidR="007A6F61">
              <w:t>.</w:t>
            </w:r>
          </w:p>
        </w:tc>
        <w:tc>
          <w:tcPr>
            <w:tcW w:w="994" w:type="pct"/>
            <w:shd w:val="clear" w:color="auto" w:fill="FFFFFF" w:themeFill="background1"/>
          </w:tcPr>
          <w:p w:rsidR="00141D3D" w:rsidRPr="00AE5095" w:rsidRDefault="00141D3D" w:rsidP="00141D3D">
            <w:pPr>
              <w:pStyle w:val="LPTekst"/>
              <w:spacing w:before="0" w:after="0" w:line="240" w:lineRule="auto"/>
              <w:jc w:val="left"/>
              <w:rPr>
                <w:rFonts w:cs="Calibri"/>
                <w:bCs/>
              </w:rPr>
            </w:pPr>
            <w:r>
              <w:rPr>
                <w:rFonts w:cs="Calibri"/>
                <w:bCs/>
              </w:rPr>
              <w:t>Verplaatst zich nu en dan tss balbezitter en doel</w:t>
            </w:r>
            <w:r w:rsidR="007A6F61">
              <w:rPr>
                <w:rFonts w:cs="Calibri"/>
                <w:bCs/>
              </w:rPr>
              <w:t>.</w:t>
            </w:r>
          </w:p>
        </w:tc>
        <w:tc>
          <w:tcPr>
            <w:tcW w:w="994" w:type="pct"/>
            <w:shd w:val="clear" w:color="auto" w:fill="FFFFFF" w:themeFill="background1"/>
          </w:tcPr>
          <w:p w:rsidR="00141D3D" w:rsidRPr="00AE5095" w:rsidRDefault="00141D3D" w:rsidP="00141D3D">
            <w:pPr>
              <w:pStyle w:val="LPTekst"/>
              <w:spacing w:before="0" w:after="0" w:line="240" w:lineRule="auto"/>
              <w:jc w:val="left"/>
              <w:rPr>
                <w:rFonts w:cs="Calibri"/>
                <w:bCs/>
              </w:rPr>
            </w:pPr>
            <w:r>
              <w:rPr>
                <w:rFonts w:cs="Calibri"/>
                <w:bCs/>
              </w:rPr>
              <w:t>Blijft meestal t</w:t>
            </w:r>
            <w:r w:rsidR="007A6F61">
              <w:rPr>
                <w:rFonts w:cs="Calibri"/>
                <w:bCs/>
              </w:rPr>
              <w:t>u</w:t>
            </w:r>
            <w:r>
              <w:rPr>
                <w:rFonts w:cs="Calibri"/>
                <w:bCs/>
              </w:rPr>
              <w:t>ss</w:t>
            </w:r>
            <w:r w:rsidR="007A6F61">
              <w:rPr>
                <w:rFonts w:cs="Calibri"/>
                <w:bCs/>
              </w:rPr>
              <w:t>en</w:t>
            </w:r>
            <w:r>
              <w:rPr>
                <w:rFonts w:cs="Calibri"/>
                <w:bCs/>
              </w:rPr>
              <w:t xml:space="preserve"> balbezitter en doel, voorkomt dat balbezitter kan doelen</w:t>
            </w:r>
            <w:r w:rsidR="007A6F61">
              <w:rPr>
                <w:rFonts w:cs="Calibri"/>
                <w:bCs/>
              </w:rPr>
              <w:t>.</w:t>
            </w:r>
          </w:p>
        </w:tc>
        <w:tc>
          <w:tcPr>
            <w:tcW w:w="996" w:type="pct"/>
            <w:tcBorders>
              <w:right w:val="single" w:sz="12" w:space="0" w:color="auto"/>
            </w:tcBorders>
            <w:shd w:val="clear" w:color="auto" w:fill="FFFFFF" w:themeFill="background1"/>
          </w:tcPr>
          <w:p w:rsidR="00141D3D" w:rsidRPr="00AE5095" w:rsidRDefault="00141D3D" w:rsidP="00141D3D">
            <w:pPr>
              <w:pStyle w:val="LPTekst"/>
              <w:spacing w:before="0" w:after="0" w:line="240" w:lineRule="auto"/>
              <w:jc w:val="left"/>
              <w:rPr>
                <w:rFonts w:cs="Calibri"/>
                <w:bCs/>
              </w:rPr>
            </w:pPr>
            <w:r>
              <w:rPr>
                <w:rFonts w:cs="Calibri"/>
                <w:bCs/>
              </w:rPr>
              <w:t>Blijft t</w:t>
            </w:r>
            <w:r w:rsidR="007A6F61">
              <w:rPr>
                <w:rFonts w:cs="Calibri"/>
                <w:bCs/>
              </w:rPr>
              <w:t>u</w:t>
            </w:r>
            <w:r>
              <w:rPr>
                <w:rFonts w:cs="Calibri"/>
                <w:bCs/>
              </w:rPr>
              <w:t>ss</w:t>
            </w:r>
            <w:r w:rsidR="007A6F61">
              <w:rPr>
                <w:rFonts w:cs="Calibri"/>
                <w:bCs/>
              </w:rPr>
              <w:t>en</w:t>
            </w:r>
            <w:r>
              <w:rPr>
                <w:rFonts w:cs="Calibri"/>
                <w:bCs/>
              </w:rPr>
              <w:t xml:space="preserve"> balbezitter en doel, verdedigt met 1H hg en 1 H lg, zodat balbezitter moet afspelen</w:t>
            </w:r>
            <w:r w:rsidR="007A6F61">
              <w:rPr>
                <w:rFonts w:cs="Calibri"/>
                <w:bCs/>
              </w:rPr>
              <w:t>.</w:t>
            </w:r>
          </w:p>
        </w:tc>
      </w:tr>
      <w:tr w:rsidR="00141D3D" w:rsidRPr="00AE5095" w:rsidTr="00F47F51">
        <w:tblPrEx>
          <w:shd w:val="clear" w:color="auto" w:fill="D9D9D9" w:themeFill="background1" w:themeFillShade="D9"/>
        </w:tblPrEx>
        <w:trPr>
          <w:trHeight w:val="284"/>
        </w:trPr>
        <w:tc>
          <w:tcPr>
            <w:tcW w:w="1023" w:type="pct"/>
            <w:tcBorders>
              <w:left w:val="single" w:sz="12" w:space="0" w:color="auto"/>
              <w:bottom w:val="single" w:sz="12" w:space="0" w:color="auto"/>
            </w:tcBorders>
            <w:shd w:val="clear" w:color="auto" w:fill="FFFFFF" w:themeFill="background1"/>
          </w:tcPr>
          <w:p w:rsidR="00141D3D" w:rsidRDefault="00141D3D" w:rsidP="00141D3D">
            <w:pPr>
              <w:pStyle w:val="LPTekst"/>
              <w:spacing w:before="0" w:after="0" w:line="240" w:lineRule="auto"/>
              <w:jc w:val="left"/>
              <w:rPr>
                <w:b/>
                <w:bCs/>
              </w:rPr>
            </w:pPr>
            <w:r>
              <w:rPr>
                <w:b/>
                <w:bCs/>
              </w:rPr>
              <w:t>Verdediging van niet-balbezitter</w:t>
            </w:r>
          </w:p>
        </w:tc>
        <w:tc>
          <w:tcPr>
            <w:tcW w:w="993" w:type="pct"/>
            <w:tcBorders>
              <w:bottom w:val="single" w:sz="12" w:space="0" w:color="auto"/>
            </w:tcBorders>
            <w:shd w:val="clear" w:color="auto" w:fill="FFFFFF" w:themeFill="background1"/>
          </w:tcPr>
          <w:p w:rsidR="00141D3D" w:rsidRPr="00AE5095" w:rsidRDefault="00141D3D" w:rsidP="00141D3D">
            <w:pPr>
              <w:pStyle w:val="LPTekst"/>
              <w:spacing w:before="0" w:after="0" w:line="240" w:lineRule="auto"/>
              <w:jc w:val="left"/>
            </w:pPr>
            <w:r>
              <w:t>Kijkt enkel naar de bal</w:t>
            </w:r>
            <w:r w:rsidR="007A6F61">
              <w:t>.</w:t>
            </w:r>
          </w:p>
        </w:tc>
        <w:tc>
          <w:tcPr>
            <w:tcW w:w="994" w:type="pct"/>
            <w:tcBorders>
              <w:bottom w:val="single" w:sz="12" w:space="0" w:color="auto"/>
            </w:tcBorders>
            <w:shd w:val="clear" w:color="auto" w:fill="FFFFFF" w:themeFill="background1"/>
          </w:tcPr>
          <w:p w:rsidR="00141D3D" w:rsidRPr="00AE5095" w:rsidRDefault="00141D3D" w:rsidP="00141D3D">
            <w:pPr>
              <w:pStyle w:val="LPTekst"/>
              <w:spacing w:before="0" w:after="0" w:line="240" w:lineRule="auto"/>
              <w:jc w:val="left"/>
              <w:rPr>
                <w:rFonts w:cs="Calibri"/>
                <w:bCs/>
              </w:rPr>
            </w:pPr>
            <w:r>
              <w:rPr>
                <w:rFonts w:cs="Calibri"/>
                <w:bCs/>
              </w:rPr>
              <w:t>Verplaatst zich nu en dan tss tegenspeler en doel</w:t>
            </w:r>
            <w:r w:rsidR="007A6F61">
              <w:rPr>
                <w:rFonts w:cs="Calibri"/>
                <w:bCs/>
              </w:rPr>
              <w:t>.</w:t>
            </w:r>
          </w:p>
        </w:tc>
        <w:tc>
          <w:tcPr>
            <w:tcW w:w="994" w:type="pct"/>
            <w:tcBorders>
              <w:bottom w:val="single" w:sz="12" w:space="0" w:color="auto"/>
            </w:tcBorders>
            <w:shd w:val="clear" w:color="auto" w:fill="FFFFFF" w:themeFill="background1"/>
          </w:tcPr>
          <w:p w:rsidR="00141D3D" w:rsidRPr="00AE5095" w:rsidRDefault="00141D3D" w:rsidP="00656FEF">
            <w:pPr>
              <w:pStyle w:val="LPTekst"/>
              <w:spacing w:before="0" w:after="0" w:line="240" w:lineRule="auto"/>
              <w:jc w:val="left"/>
              <w:rPr>
                <w:rFonts w:cs="Calibri"/>
                <w:bCs/>
              </w:rPr>
            </w:pPr>
            <w:r>
              <w:rPr>
                <w:rFonts w:cs="Calibri"/>
                <w:bCs/>
              </w:rPr>
              <w:t>Blijft meestal t</w:t>
            </w:r>
            <w:r w:rsidR="007A6F61">
              <w:rPr>
                <w:rFonts w:cs="Calibri"/>
                <w:bCs/>
              </w:rPr>
              <w:t>u</w:t>
            </w:r>
            <w:r>
              <w:rPr>
                <w:rFonts w:cs="Calibri"/>
                <w:bCs/>
              </w:rPr>
              <w:t>ss</w:t>
            </w:r>
            <w:r w:rsidR="007A6F61">
              <w:rPr>
                <w:rFonts w:cs="Calibri"/>
                <w:bCs/>
              </w:rPr>
              <w:t>en</w:t>
            </w:r>
            <w:r>
              <w:rPr>
                <w:rFonts w:cs="Calibri"/>
                <w:bCs/>
              </w:rPr>
              <w:t xml:space="preserve"> tegenspeler en doel, voorkomt dat tegenspeler in balbezit komt</w:t>
            </w:r>
            <w:r w:rsidR="007A6F61">
              <w:rPr>
                <w:rFonts w:cs="Calibri"/>
                <w:bCs/>
              </w:rPr>
              <w:t>.</w:t>
            </w:r>
          </w:p>
        </w:tc>
        <w:tc>
          <w:tcPr>
            <w:tcW w:w="996" w:type="pct"/>
            <w:tcBorders>
              <w:bottom w:val="single" w:sz="12" w:space="0" w:color="auto"/>
              <w:right w:val="single" w:sz="12" w:space="0" w:color="auto"/>
            </w:tcBorders>
            <w:shd w:val="clear" w:color="auto" w:fill="FFFFFF" w:themeFill="background1"/>
          </w:tcPr>
          <w:p w:rsidR="00141D3D" w:rsidRPr="00AE5095" w:rsidRDefault="00141D3D" w:rsidP="00141D3D">
            <w:pPr>
              <w:pStyle w:val="LPTekst"/>
              <w:spacing w:before="0" w:after="0" w:line="240" w:lineRule="auto"/>
              <w:jc w:val="left"/>
              <w:rPr>
                <w:rFonts w:cs="Calibri"/>
                <w:bCs/>
              </w:rPr>
            </w:pPr>
            <w:r>
              <w:rPr>
                <w:rFonts w:cs="Calibri"/>
                <w:bCs/>
              </w:rPr>
              <w:t>Heeft split vision, blijft t</w:t>
            </w:r>
            <w:r w:rsidR="00535732">
              <w:rPr>
                <w:rFonts w:cs="Calibri"/>
                <w:bCs/>
              </w:rPr>
              <w:t>u</w:t>
            </w:r>
            <w:r>
              <w:rPr>
                <w:rFonts w:cs="Calibri"/>
                <w:bCs/>
              </w:rPr>
              <w:t>ss</w:t>
            </w:r>
            <w:r w:rsidR="00535732">
              <w:rPr>
                <w:rFonts w:cs="Calibri"/>
                <w:bCs/>
              </w:rPr>
              <w:t>en</w:t>
            </w:r>
            <w:r>
              <w:rPr>
                <w:rFonts w:cs="Calibri"/>
                <w:bCs/>
              </w:rPr>
              <w:t xml:space="preserve"> tegenspeler en doel, voorkomt dat tegenspeler in balbezit komt</w:t>
            </w:r>
            <w:r w:rsidR="00535732">
              <w:rPr>
                <w:rFonts w:cs="Calibri"/>
                <w:bCs/>
              </w:rPr>
              <w:t>.</w:t>
            </w:r>
          </w:p>
        </w:tc>
      </w:tr>
    </w:tbl>
    <w:p w:rsidR="00FA5333" w:rsidRPr="00FA5333" w:rsidRDefault="00B821D2" w:rsidP="00BB4544">
      <w:pPr>
        <w:pStyle w:val="LPKop1"/>
        <w:jc w:val="left"/>
      </w:pPr>
      <w:bookmarkStart w:id="65" w:name="_Toc188370629"/>
      <w:bookmarkStart w:id="66" w:name="_Toc62354209"/>
      <w:bookmarkStart w:id="67" w:name="_Toc72217959"/>
      <w:bookmarkStart w:id="68" w:name="_Toc451852744"/>
      <w:r w:rsidRPr="005C72DD">
        <w:rPr>
          <w:color w:val="00CCCC"/>
        </w:rPr>
        <w:lastRenderedPageBreak/>
        <w:t>Link met wetenschappen</w:t>
      </w:r>
      <w:r w:rsidR="00BB14FD" w:rsidRPr="005C72DD">
        <w:rPr>
          <w:color w:val="00CCCC"/>
        </w:rPr>
        <w:t xml:space="preserve"> (biologie en fysica)</w:t>
      </w:r>
      <w:r w:rsidR="005F6E40" w:rsidRPr="005C72DD">
        <w:rPr>
          <w:color w:val="00CCCC"/>
        </w:rPr>
        <w:t>: voorbeelden</w:t>
      </w:r>
      <w:bookmarkEnd w:id="68"/>
    </w:p>
    <w:p w:rsidR="00CA71B1" w:rsidRPr="00CA71B1" w:rsidRDefault="00CA71B1" w:rsidP="00BB4544">
      <w:pPr>
        <w:pStyle w:val="LPKop2"/>
        <w:jc w:val="left"/>
      </w:pPr>
      <w:bookmarkStart w:id="69" w:name="_Toc451852745"/>
      <w:r>
        <w:t xml:space="preserve">Leerplandoelen </w:t>
      </w:r>
      <w:r w:rsidR="008B2B94">
        <w:t>in sport en wetenschappen</w:t>
      </w:r>
      <w:bookmarkEnd w:id="69"/>
    </w:p>
    <w:p w:rsidR="00F479FD" w:rsidRPr="00F479FD" w:rsidRDefault="002828FD" w:rsidP="00E82678">
      <w:pPr>
        <w:pStyle w:val="LPTekst"/>
        <w:spacing w:after="120" w:line="240" w:lineRule="auto"/>
        <w:jc w:val="left"/>
      </w:pPr>
      <w:r>
        <w:t>Naast de leerplandoelen onderzoekscompetentie komen v</w:t>
      </w:r>
      <w:r w:rsidR="00F479FD" w:rsidRPr="006B6DD5">
        <w:t>olgende leerplandoelen zowel in sport (BD+S</w:t>
      </w:r>
      <w:r w:rsidR="00D0614A">
        <w:t>L</w:t>
      </w:r>
      <w:r w:rsidR="00F479FD" w:rsidRPr="006B6DD5">
        <w:t>) als in wetenschappen (AD</w:t>
      </w:r>
      <w:r w:rsidR="00BB53BB" w:rsidRPr="006B6DD5">
        <w:t>+B</w:t>
      </w:r>
      <w:r w:rsidR="00D0614A">
        <w:t>+U</w:t>
      </w:r>
      <w:r w:rsidR="00F479FD" w:rsidRPr="006B6DD5">
        <w:t>) intentioneel aan bod.</w:t>
      </w:r>
      <w:r w:rsidR="002877C3" w:rsidRPr="006B6DD5">
        <w:t xml:space="preserve"> Per leerplandoel staan enkele voorbeelden vermeld als aanzet om </w:t>
      </w:r>
      <w:r w:rsidR="006F7006" w:rsidRPr="006B6DD5">
        <w:t>samen te werken met de leraren biologie en fysica</w:t>
      </w:r>
      <w:r w:rsidR="002877C3" w:rsidRPr="00C215CB">
        <w:rPr>
          <w:lang w:val="nl-BE"/>
        </w:rPr>
        <w:t>.</w:t>
      </w:r>
    </w:p>
    <w:p w:rsidR="00F479FD" w:rsidRDefault="00F479FD" w:rsidP="00E82678">
      <w:pPr>
        <w:pStyle w:val="LPTekst"/>
        <w:spacing w:after="120" w:line="240" w:lineRule="auto"/>
        <w:jc w:val="left"/>
      </w:pPr>
      <w:r>
        <w:rPr>
          <w:lang w:val="nl-BE"/>
        </w:rPr>
        <w:t>BD18</w:t>
      </w:r>
      <w:r>
        <w:rPr>
          <w:lang w:val="nl-BE"/>
        </w:rPr>
        <w:tab/>
        <w:t>Aan</w:t>
      </w:r>
      <w:r w:rsidRPr="004C79D3">
        <w:t xml:space="preserve"> de hand van voorbeelden mogelijkheden en beperkingen van sporters in het nemen van </w:t>
      </w:r>
      <w:r>
        <w:tab/>
      </w:r>
      <w:r w:rsidRPr="004C79D3">
        <w:t xml:space="preserve">beslissingen verklaren vanuit perceptuele vaardigheden zoals beeldanalyse en observaties </w:t>
      </w:r>
      <w:r>
        <w:tab/>
        <w:t xml:space="preserve">met </w:t>
      </w:r>
      <w:r w:rsidRPr="004C79D3">
        <w:t>feedback (</w:t>
      </w:r>
      <w:r w:rsidR="006D4264">
        <w:t>SPET</w:t>
      </w:r>
      <w:r>
        <w:t xml:space="preserve"> 12). Zie fysica AD11</w:t>
      </w:r>
      <w:r w:rsidR="003278C2">
        <w:t>.</w:t>
      </w:r>
    </w:p>
    <w:p w:rsidR="000E156E" w:rsidRDefault="006B6DD5" w:rsidP="005F6F63">
      <w:pPr>
        <w:widowControl w:val="0"/>
        <w:numPr>
          <w:ilvl w:val="0"/>
          <w:numId w:val="6"/>
        </w:numPr>
        <w:tabs>
          <w:tab w:val="num" w:pos="993"/>
          <w:tab w:val="num" w:pos="1776"/>
        </w:tabs>
        <w:spacing w:before="0" w:after="0"/>
        <w:ind w:left="1072"/>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w:t>
      </w:r>
      <w:r w:rsidR="00C215CB" w:rsidRPr="0033533F">
        <w:rPr>
          <w:rFonts w:ascii="Trebuchet MS" w:eastAsia="Times New Roman" w:hAnsi="Trebuchet MS" w:cs="Times New Roman"/>
          <w:color w:val="404040" w:themeColor="text1" w:themeTint="BF"/>
          <w:sz w:val="20"/>
          <w:szCs w:val="20"/>
          <w:lang w:val="nl-NL" w:eastAsia="nl-NL"/>
        </w:rPr>
        <w:t xml:space="preserve">ijkomende </w:t>
      </w:r>
      <w:r w:rsidR="008E6890" w:rsidRPr="0033533F">
        <w:rPr>
          <w:rFonts w:ascii="Trebuchet MS" w:eastAsia="Times New Roman" w:hAnsi="Trebuchet MS" w:cs="Times New Roman"/>
          <w:color w:val="404040" w:themeColor="text1" w:themeTint="BF"/>
          <w:sz w:val="20"/>
          <w:szCs w:val="20"/>
          <w:lang w:val="nl-NL" w:eastAsia="nl-NL"/>
        </w:rPr>
        <w:t xml:space="preserve">geschikte </w:t>
      </w:r>
      <w:r w:rsidR="00C215CB" w:rsidRPr="0033533F">
        <w:rPr>
          <w:rFonts w:ascii="Trebuchet MS" w:eastAsia="Times New Roman" w:hAnsi="Trebuchet MS" w:cs="Times New Roman"/>
          <w:color w:val="404040" w:themeColor="text1" w:themeTint="BF"/>
          <w:sz w:val="20"/>
          <w:szCs w:val="20"/>
          <w:lang w:val="nl-NL" w:eastAsia="nl-NL"/>
        </w:rPr>
        <w:t>meet</w:t>
      </w:r>
      <w:r w:rsidR="008E6890" w:rsidRPr="0033533F">
        <w:rPr>
          <w:rFonts w:ascii="Trebuchet MS" w:eastAsia="Times New Roman" w:hAnsi="Trebuchet MS" w:cs="Times New Roman"/>
          <w:color w:val="404040" w:themeColor="text1" w:themeTint="BF"/>
          <w:sz w:val="20"/>
          <w:szCs w:val="20"/>
          <w:lang w:val="nl-NL" w:eastAsia="nl-NL"/>
        </w:rPr>
        <w:t xml:space="preserve">instrumenten: hartslagsensor, snelheidsmeter op fiets, </w:t>
      </w:r>
    </w:p>
    <w:p w:rsidR="008E6890" w:rsidRPr="0033533F" w:rsidRDefault="008E6890" w:rsidP="000E156E">
      <w:pPr>
        <w:widowControl w:val="0"/>
        <w:tabs>
          <w:tab w:val="num" w:pos="1776"/>
        </w:tabs>
        <w:spacing w:before="0" w:line="0" w:lineRule="atLeast"/>
        <w:ind w:left="992"/>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krachtsensor</w:t>
      </w:r>
      <w:r w:rsidR="00084196">
        <w:rPr>
          <w:rFonts w:ascii="Trebuchet MS" w:eastAsia="Times New Roman" w:hAnsi="Trebuchet MS" w:cs="Times New Roman"/>
          <w:color w:val="404040" w:themeColor="text1" w:themeTint="BF"/>
          <w:sz w:val="20"/>
          <w:szCs w:val="20"/>
          <w:lang w:val="nl-NL" w:eastAsia="nl-NL"/>
        </w:rPr>
        <w:t>, vermogen bij ergometerfiets</w:t>
      </w:r>
      <w:r w:rsidRPr="0033533F">
        <w:rPr>
          <w:rFonts w:ascii="Trebuchet MS" w:eastAsia="Times New Roman" w:hAnsi="Trebuchet MS" w:cs="Times New Roman"/>
          <w:color w:val="404040" w:themeColor="text1" w:themeTint="BF"/>
          <w:sz w:val="20"/>
          <w:szCs w:val="20"/>
          <w:lang w:val="nl-NL" w:eastAsia="nl-NL"/>
        </w:rPr>
        <w:t>;</w:t>
      </w:r>
    </w:p>
    <w:p w:rsidR="00482DD7" w:rsidRPr="0033533F" w:rsidRDefault="00725ECE"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 xml:space="preserve">zie </w:t>
      </w:r>
      <w:r w:rsidR="006B6DD5">
        <w:rPr>
          <w:rFonts w:ascii="Trebuchet MS" w:eastAsia="Times New Roman" w:hAnsi="Trebuchet MS" w:cs="Times New Roman"/>
          <w:color w:val="404040" w:themeColor="text1" w:themeTint="BF"/>
          <w:sz w:val="20"/>
          <w:szCs w:val="20"/>
          <w:lang w:val="nl-NL" w:eastAsia="nl-NL"/>
        </w:rPr>
        <w:t>12.6</w:t>
      </w:r>
      <w:r w:rsidR="00482DD7" w:rsidRPr="0033533F">
        <w:rPr>
          <w:rFonts w:ascii="Trebuchet MS" w:eastAsia="Times New Roman" w:hAnsi="Trebuchet MS" w:cs="Times New Roman"/>
          <w:color w:val="404040" w:themeColor="text1" w:themeTint="BF"/>
          <w:sz w:val="20"/>
          <w:szCs w:val="20"/>
          <w:lang w:val="nl-NL" w:eastAsia="nl-NL"/>
        </w:rPr>
        <w:t xml:space="preserve"> </w:t>
      </w:r>
      <w:r w:rsidR="00F91AB0">
        <w:rPr>
          <w:rFonts w:ascii="Trebuchet MS" w:eastAsia="Times New Roman" w:hAnsi="Trebuchet MS" w:cs="Times New Roman"/>
          <w:color w:val="404040" w:themeColor="text1" w:themeTint="BF"/>
          <w:sz w:val="20"/>
          <w:szCs w:val="20"/>
          <w:lang w:val="nl-NL" w:eastAsia="nl-NL"/>
        </w:rPr>
        <w:t>‘</w:t>
      </w:r>
      <w:r w:rsidR="00482DD7" w:rsidRPr="0033533F">
        <w:rPr>
          <w:rFonts w:ascii="Trebuchet MS" w:eastAsia="Times New Roman" w:hAnsi="Trebuchet MS" w:cs="Times New Roman"/>
          <w:color w:val="404040" w:themeColor="text1" w:themeTint="BF"/>
          <w:sz w:val="20"/>
          <w:szCs w:val="20"/>
          <w:lang w:val="nl-NL" w:eastAsia="nl-NL"/>
        </w:rPr>
        <w:t>Digita</w:t>
      </w:r>
      <w:r w:rsidR="00C215CB" w:rsidRPr="0033533F">
        <w:rPr>
          <w:rFonts w:ascii="Trebuchet MS" w:eastAsia="Times New Roman" w:hAnsi="Trebuchet MS" w:cs="Times New Roman"/>
          <w:color w:val="404040" w:themeColor="text1" w:themeTint="BF"/>
          <w:sz w:val="20"/>
          <w:szCs w:val="20"/>
          <w:lang w:val="nl-NL" w:eastAsia="nl-NL"/>
        </w:rPr>
        <w:t>le leermiddelen en toepassingen</w:t>
      </w:r>
      <w:r w:rsidR="00F91AB0">
        <w:rPr>
          <w:rFonts w:ascii="Trebuchet MS" w:eastAsia="Times New Roman" w:hAnsi="Trebuchet MS" w:cs="Times New Roman"/>
          <w:color w:val="404040" w:themeColor="text1" w:themeTint="BF"/>
          <w:sz w:val="20"/>
          <w:szCs w:val="20"/>
          <w:lang w:val="nl-NL" w:eastAsia="nl-NL"/>
        </w:rPr>
        <w:t>’</w:t>
      </w:r>
      <w:r w:rsidR="00C215CB" w:rsidRPr="0033533F">
        <w:rPr>
          <w:rFonts w:ascii="Trebuchet MS" w:eastAsia="Times New Roman" w:hAnsi="Trebuchet MS" w:cs="Times New Roman"/>
          <w:color w:val="404040" w:themeColor="text1" w:themeTint="BF"/>
          <w:sz w:val="20"/>
          <w:szCs w:val="20"/>
          <w:lang w:val="nl-NL" w:eastAsia="nl-NL"/>
        </w:rPr>
        <w:t>.</w:t>
      </w:r>
    </w:p>
    <w:p w:rsidR="00F479FD" w:rsidRDefault="00F479FD" w:rsidP="00E82678">
      <w:pPr>
        <w:pStyle w:val="LPTekst"/>
        <w:spacing w:after="120" w:line="240" w:lineRule="auto"/>
        <w:jc w:val="left"/>
      </w:pPr>
      <w:r>
        <w:t>BD19</w:t>
      </w:r>
      <w:r>
        <w:tab/>
        <w:t>H</w:t>
      </w:r>
      <w:r w:rsidRPr="00DD5A99">
        <w:t xml:space="preserve">et individuele en maatschappelijke belang van sport en bewegen voor de fysieke, mentale </w:t>
      </w:r>
      <w:r>
        <w:tab/>
        <w:t xml:space="preserve">en </w:t>
      </w:r>
      <w:r w:rsidRPr="00DD5A99">
        <w:t>sociale gezondheid duiden (</w:t>
      </w:r>
      <w:r w:rsidR="006D4264">
        <w:t>SPET</w:t>
      </w:r>
      <w:r>
        <w:t xml:space="preserve"> 22). Zie biologie AD9</w:t>
      </w:r>
      <w:r w:rsidR="003278C2">
        <w:t>.</w:t>
      </w:r>
    </w:p>
    <w:p w:rsidR="002877C3" w:rsidRPr="006B6DD5" w:rsidRDefault="002877C3" w:rsidP="006B6DD5">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6B6DD5">
        <w:rPr>
          <w:rFonts w:ascii="Trebuchet MS" w:eastAsia="Times New Roman" w:hAnsi="Trebuchet MS" w:cs="Times New Roman"/>
          <w:color w:val="404040" w:themeColor="text1" w:themeTint="BF"/>
          <w:sz w:val="20"/>
          <w:szCs w:val="20"/>
          <w:lang w:val="nl-NL" w:eastAsia="nl-NL"/>
        </w:rPr>
        <w:t>fysiek: preventie van diabetes, obesitas, zelfredzaamheid bij ouderen …;</w:t>
      </w:r>
    </w:p>
    <w:p w:rsidR="002877C3" w:rsidRPr="006B6DD5" w:rsidRDefault="002877C3"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6B6DD5">
        <w:rPr>
          <w:rFonts w:ascii="Trebuchet MS" w:eastAsia="Times New Roman" w:hAnsi="Trebuchet MS" w:cs="Times New Roman"/>
          <w:color w:val="404040" w:themeColor="text1" w:themeTint="BF"/>
          <w:sz w:val="20"/>
          <w:szCs w:val="20"/>
          <w:lang w:val="nl-NL" w:eastAsia="nl-NL"/>
        </w:rPr>
        <w:t>mentaal: weerbaarheid, stress verlagende effecten …;</w:t>
      </w:r>
    </w:p>
    <w:p w:rsidR="002877C3" w:rsidRPr="006B6DD5" w:rsidRDefault="00367442"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6B6DD5">
        <w:rPr>
          <w:rFonts w:ascii="Trebuchet MS" w:eastAsia="Times New Roman" w:hAnsi="Trebuchet MS" w:cs="Times New Roman"/>
          <w:color w:val="404040" w:themeColor="text1" w:themeTint="BF"/>
          <w:sz w:val="20"/>
          <w:szCs w:val="20"/>
          <w:lang w:val="nl-NL" w:eastAsia="nl-NL"/>
        </w:rPr>
        <w:t>sociaal: sociale integratie</w:t>
      </w:r>
      <w:r w:rsidR="002877C3" w:rsidRPr="006B6DD5">
        <w:rPr>
          <w:rFonts w:ascii="Trebuchet MS" w:eastAsia="Times New Roman" w:hAnsi="Trebuchet MS" w:cs="Times New Roman"/>
          <w:color w:val="404040" w:themeColor="text1" w:themeTint="BF"/>
          <w:sz w:val="20"/>
          <w:szCs w:val="20"/>
          <w:lang w:val="nl-NL" w:eastAsia="nl-NL"/>
        </w:rPr>
        <w:t>;</w:t>
      </w:r>
      <w:r w:rsidRPr="006B6DD5">
        <w:rPr>
          <w:rFonts w:ascii="Trebuchet MS" w:eastAsia="Times New Roman" w:hAnsi="Trebuchet MS" w:cs="Times New Roman"/>
          <w:color w:val="404040" w:themeColor="text1" w:themeTint="BF"/>
          <w:sz w:val="20"/>
          <w:szCs w:val="20"/>
          <w:lang w:val="nl-NL" w:eastAsia="nl-NL"/>
        </w:rPr>
        <w:t xml:space="preserve"> lagere maatschappelijke kost …</w:t>
      </w:r>
    </w:p>
    <w:p w:rsidR="00F479FD" w:rsidRDefault="00F479FD" w:rsidP="00E82678">
      <w:pPr>
        <w:pStyle w:val="LPTekst"/>
        <w:spacing w:after="120" w:line="240" w:lineRule="auto"/>
        <w:jc w:val="left"/>
      </w:pPr>
      <w:r>
        <w:t>BD25</w:t>
      </w:r>
      <w:r>
        <w:tab/>
        <w:t>D</w:t>
      </w:r>
      <w:r w:rsidRPr="00DD5A99">
        <w:t xml:space="preserve">e invloed van lichaamseigen en lichaamsvreemde stoffen, vrijgekomen of ingenomen in het </w:t>
      </w:r>
      <w:r>
        <w:tab/>
      </w:r>
      <w:r w:rsidRPr="00DD5A99">
        <w:t xml:space="preserve">kader van sportbeoefening, op prestaties, gezondheid en welzijn verklaren aan de hand van </w:t>
      </w:r>
      <w:r>
        <w:tab/>
      </w:r>
      <w:r w:rsidRPr="00DD5A99">
        <w:t>voorbeelden (</w:t>
      </w:r>
      <w:r w:rsidR="006D4264">
        <w:t>SPET</w:t>
      </w:r>
      <w:r w:rsidRPr="00DD5A99">
        <w:t xml:space="preserve"> 23)</w:t>
      </w:r>
      <w:r>
        <w:t xml:space="preserve">. Zie biologie AD9, </w:t>
      </w:r>
      <w:r w:rsidR="00470B3A">
        <w:t xml:space="preserve">B8, </w:t>
      </w:r>
      <w:r>
        <w:t>B19, B26</w:t>
      </w:r>
      <w:r w:rsidR="00D0614A">
        <w:t>, U1, U2</w:t>
      </w:r>
      <w:r w:rsidR="003278C2">
        <w:t>.</w:t>
      </w:r>
    </w:p>
    <w:p w:rsidR="00EA50CA" w:rsidRPr="0033533F" w:rsidRDefault="00C837E6" w:rsidP="006B6DD5">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thermo- en vochtregulatie;</w:t>
      </w:r>
    </w:p>
    <w:p w:rsidR="00C837E6" w:rsidRPr="0033533F" w:rsidRDefault="00C837E6"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regeling van glucose en zuurstofgehalte;</w:t>
      </w:r>
    </w:p>
    <w:p w:rsidR="00C837E6" w:rsidRPr="0033533F" w:rsidRDefault="00C837E6"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onder controle houden van de verzuring van spieren tijdens het sporten;</w:t>
      </w:r>
    </w:p>
    <w:p w:rsidR="00C837E6" w:rsidRPr="0033533F" w:rsidRDefault="00C837E6"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de betekenis van hoogtestage, sporten op extreme hoogten;</w:t>
      </w:r>
    </w:p>
    <w:p w:rsidR="00C837E6" w:rsidRPr="0033533F" w:rsidRDefault="00C837E6"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het probleem van hyperventilatie;</w:t>
      </w:r>
    </w:p>
    <w:p w:rsidR="00367442" w:rsidRPr="0033533F" w:rsidRDefault="00367442"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verantwoorde houding t.o.v. genots- en pepmiddelen (alcoh</w:t>
      </w:r>
      <w:r w:rsidR="00A169FE">
        <w:rPr>
          <w:rFonts w:ascii="Trebuchet MS" w:eastAsia="Times New Roman" w:hAnsi="Trebuchet MS" w:cs="Times New Roman"/>
          <w:color w:val="404040" w:themeColor="text1" w:themeTint="BF"/>
          <w:sz w:val="20"/>
          <w:szCs w:val="20"/>
          <w:lang w:val="nl-NL" w:eastAsia="nl-NL"/>
        </w:rPr>
        <w:t>ol, tabak</w:t>
      </w:r>
      <w:r w:rsidRPr="0033533F">
        <w:rPr>
          <w:rFonts w:ascii="Trebuchet MS" w:eastAsia="Times New Roman" w:hAnsi="Trebuchet MS" w:cs="Times New Roman"/>
          <w:color w:val="404040" w:themeColor="text1" w:themeTint="BF"/>
          <w:sz w:val="20"/>
          <w:szCs w:val="20"/>
          <w:lang w:val="nl-NL" w:eastAsia="nl-NL"/>
        </w:rPr>
        <w:t xml:space="preserve"> …);</w:t>
      </w:r>
    </w:p>
    <w:p w:rsidR="00482DD7" w:rsidRPr="0033533F" w:rsidRDefault="00367442" w:rsidP="00E82678">
      <w:pPr>
        <w:widowControl w:val="0"/>
        <w:numPr>
          <w:ilvl w:val="0"/>
          <w:numId w:val="6"/>
        </w:numPr>
        <w:tabs>
          <w:tab w:val="num" w:pos="1069"/>
          <w:tab w:val="num" w:pos="1776"/>
        </w:tabs>
        <w:spacing w:line="240" w:lineRule="atLeast"/>
        <w:ind w:left="1072"/>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 xml:space="preserve">bewustwording van de problematiek </w:t>
      </w:r>
      <w:r w:rsidR="00EA50CA" w:rsidRPr="0033533F">
        <w:rPr>
          <w:rFonts w:ascii="Trebuchet MS" w:eastAsia="Times New Roman" w:hAnsi="Trebuchet MS" w:cs="Times New Roman"/>
          <w:color w:val="404040" w:themeColor="text1" w:themeTint="BF"/>
          <w:sz w:val="20"/>
          <w:szCs w:val="20"/>
          <w:lang w:val="nl-NL" w:eastAsia="nl-NL"/>
        </w:rPr>
        <w:t>en effecten van</w:t>
      </w:r>
      <w:r w:rsidRPr="0033533F">
        <w:rPr>
          <w:rFonts w:ascii="Trebuchet MS" w:eastAsia="Times New Roman" w:hAnsi="Trebuchet MS" w:cs="Times New Roman"/>
          <w:color w:val="404040" w:themeColor="text1" w:themeTint="BF"/>
          <w:sz w:val="20"/>
          <w:szCs w:val="20"/>
          <w:lang w:val="nl-NL" w:eastAsia="nl-NL"/>
        </w:rPr>
        <w:t xml:space="preserve"> doping</w:t>
      </w:r>
      <w:r w:rsidR="00482DD7" w:rsidRPr="0033533F">
        <w:rPr>
          <w:rFonts w:ascii="Trebuchet MS" w:eastAsia="Times New Roman" w:hAnsi="Trebuchet MS" w:cs="Times New Roman"/>
          <w:color w:val="404040" w:themeColor="text1" w:themeTint="BF"/>
          <w:sz w:val="20"/>
          <w:szCs w:val="20"/>
          <w:lang w:val="nl-NL" w:eastAsia="nl-NL"/>
        </w:rPr>
        <w:t>;</w:t>
      </w:r>
    </w:p>
    <w:p w:rsidR="00EA50CA" w:rsidRDefault="00EA50CA" w:rsidP="0033533F">
      <w:pPr>
        <w:widowControl w:val="0"/>
        <w:numPr>
          <w:ilvl w:val="0"/>
          <w:numId w:val="6"/>
        </w:numPr>
        <w:tabs>
          <w:tab w:val="num" w:pos="1069"/>
          <w:tab w:val="num" w:pos="1776"/>
        </w:tabs>
        <w:spacing w:line="240" w:lineRule="atLeast"/>
        <w:ind w:left="1069"/>
        <w:jc w:val="left"/>
        <w:rPr>
          <w:rFonts w:ascii="Trebuchet MS" w:hAnsi="Trebuchet MS" w:cs="Arial"/>
          <w:color w:val="404040" w:themeColor="text1" w:themeTint="BF"/>
        </w:rPr>
      </w:pPr>
      <w:r w:rsidRPr="0033533F">
        <w:rPr>
          <w:rFonts w:ascii="Trebuchet MS" w:eastAsia="Times New Roman" w:hAnsi="Trebuchet MS" w:cs="Times New Roman"/>
          <w:color w:val="404040" w:themeColor="text1" w:themeTint="BF"/>
          <w:sz w:val="20"/>
          <w:szCs w:val="20"/>
          <w:lang w:val="nl-NL" w:eastAsia="nl-NL"/>
        </w:rPr>
        <w:t>voordelen van vrijkomen van lichaamseigen stoffen bij sporten.</w:t>
      </w:r>
    </w:p>
    <w:p w:rsidR="00F479FD" w:rsidRDefault="00F479FD" w:rsidP="00E82678">
      <w:pPr>
        <w:pStyle w:val="LPTekst"/>
        <w:spacing w:after="120" w:line="240" w:lineRule="auto"/>
        <w:jc w:val="left"/>
      </w:pPr>
      <w:r>
        <w:t>BD27</w:t>
      </w:r>
      <w:r>
        <w:tab/>
        <w:t>H</w:t>
      </w:r>
      <w:r w:rsidRPr="00DD5A99">
        <w:t xml:space="preserve">et evenwicht tussen sportprestaties, fysieke conditie en gezondheid in verschillende </w:t>
      </w:r>
      <w:r>
        <w:tab/>
      </w:r>
      <w:r w:rsidRPr="00DD5A99">
        <w:t>bewegingscontexten nastreven aan de hand van de interpretati</w:t>
      </w:r>
      <w:r>
        <w:t>e van meetresultaten (</w:t>
      </w:r>
      <w:r w:rsidR="006D4264">
        <w:t>SPET</w:t>
      </w:r>
      <w:r w:rsidRPr="00DD5A99">
        <w:t xml:space="preserve"> </w:t>
      </w:r>
      <w:r>
        <w:tab/>
      </w:r>
      <w:r w:rsidRPr="00DD5A99">
        <w:t>25)</w:t>
      </w:r>
      <w:r>
        <w:t>. Zie biologie AD9, B24</w:t>
      </w:r>
      <w:r w:rsidR="003278C2">
        <w:t>.</w:t>
      </w:r>
    </w:p>
    <w:p w:rsidR="005F6F63" w:rsidRDefault="006F7006" w:rsidP="005F6F63">
      <w:pPr>
        <w:widowControl w:val="0"/>
        <w:numPr>
          <w:ilvl w:val="0"/>
          <w:numId w:val="6"/>
        </w:numPr>
        <w:tabs>
          <w:tab w:val="num" w:pos="993"/>
          <w:tab w:val="num" w:pos="1776"/>
        </w:tabs>
        <w:spacing w:after="0"/>
        <w:ind w:left="1072"/>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ondersteuning bij onderzoek naar aerobe en anaerobe</w:t>
      </w:r>
      <w:r w:rsidR="0033533F">
        <w:rPr>
          <w:rFonts w:ascii="Trebuchet MS" w:eastAsia="Times New Roman" w:hAnsi="Trebuchet MS" w:cs="Times New Roman"/>
          <w:color w:val="404040" w:themeColor="text1" w:themeTint="BF"/>
          <w:sz w:val="20"/>
          <w:szCs w:val="20"/>
          <w:lang w:val="nl-NL" w:eastAsia="nl-NL"/>
        </w:rPr>
        <w:t xml:space="preserve"> drempelwaarde via hartslag en </w:t>
      </w:r>
    </w:p>
    <w:p w:rsidR="006F7006" w:rsidRPr="000E156E" w:rsidRDefault="006F7006" w:rsidP="005F6F63">
      <w:pPr>
        <w:widowControl w:val="0"/>
        <w:tabs>
          <w:tab w:val="num" w:pos="993"/>
          <w:tab w:val="num" w:pos="1776"/>
        </w:tabs>
        <w:spacing w:before="0"/>
        <w:ind w:left="1066" w:hanging="74"/>
        <w:jc w:val="left"/>
        <w:rPr>
          <w:rFonts w:ascii="Trebuchet MS" w:eastAsia="Times New Roman" w:hAnsi="Trebuchet MS" w:cs="Times New Roman"/>
          <w:color w:val="404040" w:themeColor="text1" w:themeTint="BF"/>
          <w:sz w:val="20"/>
          <w:szCs w:val="20"/>
          <w:lang w:val="nl-NL" w:eastAsia="nl-NL"/>
        </w:rPr>
      </w:pPr>
      <w:r w:rsidRPr="000E156E">
        <w:rPr>
          <w:rFonts w:ascii="Trebuchet MS" w:eastAsia="Times New Roman" w:hAnsi="Trebuchet MS" w:cs="Times New Roman"/>
          <w:color w:val="404040" w:themeColor="text1" w:themeTint="BF"/>
          <w:sz w:val="20"/>
          <w:szCs w:val="20"/>
          <w:lang w:val="nl-NL" w:eastAsia="nl-NL"/>
        </w:rPr>
        <w:t>lactaatmetingen;</w:t>
      </w:r>
    </w:p>
    <w:p w:rsidR="006F7006" w:rsidRPr="0033533F" w:rsidRDefault="006F7006"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bepalen van BMI waarde, hip-waist ratio;</w:t>
      </w:r>
    </w:p>
    <w:p w:rsidR="006F7006" w:rsidRPr="0033533F" w:rsidRDefault="006F7006"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ui</w:t>
      </w:r>
      <w:r w:rsidR="00750407">
        <w:rPr>
          <w:rFonts w:ascii="Trebuchet MS" w:eastAsia="Times New Roman" w:hAnsi="Trebuchet MS" w:cs="Times New Roman"/>
          <w:color w:val="404040" w:themeColor="text1" w:themeTint="BF"/>
          <w:sz w:val="20"/>
          <w:szCs w:val="20"/>
          <w:lang w:val="nl-NL" w:eastAsia="nl-NL"/>
        </w:rPr>
        <w:t>tvoeren van de Eurofittest</w:t>
      </w:r>
      <w:r w:rsidRPr="0033533F">
        <w:rPr>
          <w:rFonts w:ascii="Trebuchet MS" w:eastAsia="Times New Roman" w:hAnsi="Trebuchet MS" w:cs="Times New Roman"/>
          <w:color w:val="404040" w:themeColor="text1" w:themeTint="BF"/>
          <w:sz w:val="20"/>
          <w:szCs w:val="20"/>
          <w:lang w:val="nl-NL" w:eastAsia="nl-NL"/>
        </w:rPr>
        <w:t>batterij</w:t>
      </w:r>
      <w:r w:rsidR="00BB3163" w:rsidRPr="0033533F">
        <w:rPr>
          <w:rFonts w:ascii="Trebuchet MS" w:eastAsia="Times New Roman" w:hAnsi="Trebuchet MS" w:cs="Times New Roman"/>
          <w:color w:val="404040" w:themeColor="text1" w:themeTint="BF"/>
          <w:sz w:val="20"/>
          <w:szCs w:val="20"/>
          <w:lang w:val="nl-NL" w:eastAsia="nl-NL"/>
        </w:rPr>
        <w:t>;</w:t>
      </w:r>
    </w:p>
    <w:p w:rsidR="006F7006" w:rsidRPr="006F7006" w:rsidRDefault="006F7006" w:rsidP="0033533F">
      <w:pPr>
        <w:widowControl w:val="0"/>
        <w:numPr>
          <w:ilvl w:val="0"/>
          <w:numId w:val="6"/>
        </w:numPr>
        <w:tabs>
          <w:tab w:val="num" w:pos="1069"/>
          <w:tab w:val="num" w:pos="1776"/>
        </w:tabs>
        <w:spacing w:line="240" w:lineRule="atLeast"/>
        <w:ind w:left="1069"/>
        <w:jc w:val="left"/>
        <w:rPr>
          <w:rFonts w:ascii="Trebuchet MS" w:hAnsi="Trebuchet MS" w:cs="Arial"/>
          <w:color w:val="404040" w:themeColor="text1" w:themeTint="BF"/>
        </w:rPr>
      </w:pPr>
      <w:r w:rsidRPr="0033533F">
        <w:rPr>
          <w:rFonts w:ascii="Trebuchet MS" w:eastAsia="Times New Roman" w:hAnsi="Trebuchet MS" w:cs="Times New Roman"/>
          <w:color w:val="404040" w:themeColor="text1" w:themeTint="BF"/>
          <w:sz w:val="20"/>
          <w:szCs w:val="20"/>
          <w:lang w:val="nl-NL" w:eastAsia="nl-NL"/>
        </w:rPr>
        <w:t>vergelijking van testen die de fysieke conditie in kaart brengen.</w:t>
      </w:r>
    </w:p>
    <w:p w:rsidR="00F479FD" w:rsidRDefault="00F479FD" w:rsidP="00E82678">
      <w:pPr>
        <w:pStyle w:val="LPTekst"/>
        <w:spacing w:after="120" w:line="240" w:lineRule="auto"/>
        <w:jc w:val="left"/>
      </w:pPr>
      <w:r>
        <w:t>BD28</w:t>
      </w:r>
      <w:r>
        <w:tab/>
        <w:t>B</w:t>
      </w:r>
      <w:r w:rsidRPr="00DD5A99">
        <w:t xml:space="preserve">ij de eigen sportbeoefening belangrijke principes toepassen van fitheid, veiligheid, </w:t>
      </w:r>
      <w:r>
        <w:tab/>
      </w:r>
      <w:r w:rsidRPr="00DD5A99">
        <w:t>blessurepreven</w:t>
      </w:r>
      <w:r>
        <w:t xml:space="preserve">tie, voeding en middelengebruik </w:t>
      </w:r>
      <w:r w:rsidRPr="00DD5A99">
        <w:t>(</w:t>
      </w:r>
      <w:r w:rsidR="006D4264">
        <w:t>SPET</w:t>
      </w:r>
      <w:r w:rsidRPr="00DD5A99">
        <w:t xml:space="preserve"> 26)</w:t>
      </w:r>
      <w:r w:rsidR="00D0614A">
        <w:t xml:space="preserve">. Zie biologie AD9, </w:t>
      </w:r>
      <w:r w:rsidR="00645C38" w:rsidRPr="00495F1A">
        <w:t>B18,</w:t>
      </w:r>
      <w:r w:rsidR="00645C38">
        <w:t xml:space="preserve"> </w:t>
      </w:r>
      <w:r>
        <w:t>B25</w:t>
      </w:r>
      <w:r w:rsidR="003278C2">
        <w:t>.</w:t>
      </w:r>
    </w:p>
    <w:p w:rsidR="00367442" w:rsidRPr="0033533F" w:rsidRDefault="00367442" w:rsidP="00EA5A74">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bewust gebruik van voedingsmiddelen en voedingssupplementen;</w:t>
      </w:r>
    </w:p>
    <w:p w:rsidR="00EA5A74" w:rsidRDefault="00367442" w:rsidP="00EA5A74">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kritische houding tegenover gebruik van geneesmiddelen en antibiotica;</w:t>
      </w:r>
    </w:p>
    <w:p w:rsidR="00395586" w:rsidRPr="00EA5A74" w:rsidRDefault="00367442" w:rsidP="00EA5A74">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EA5A74">
        <w:rPr>
          <w:rFonts w:ascii="Trebuchet MS" w:eastAsia="Times New Roman" w:hAnsi="Trebuchet MS" w:cs="Times New Roman"/>
          <w:color w:val="404040" w:themeColor="text1" w:themeTint="BF"/>
          <w:sz w:val="20"/>
          <w:szCs w:val="20"/>
          <w:lang w:val="nl-NL" w:eastAsia="nl-NL"/>
        </w:rPr>
        <w:t>verantwoord gedrag t.o.v. lawaai</w:t>
      </w:r>
      <w:r w:rsidR="00395586" w:rsidRPr="00EA5A74">
        <w:rPr>
          <w:rFonts w:ascii="Trebuchet MS" w:eastAsia="Times New Roman" w:hAnsi="Trebuchet MS" w:cs="Times New Roman"/>
          <w:color w:val="404040" w:themeColor="text1" w:themeTint="BF"/>
          <w:sz w:val="20"/>
          <w:szCs w:val="20"/>
          <w:lang w:val="nl-NL" w:eastAsia="nl-NL"/>
        </w:rPr>
        <w:t>;</w:t>
      </w:r>
    </w:p>
    <w:p w:rsidR="00395586" w:rsidRPr="0033533F" w:rsidRDefault="00395586" w:rsidP="00327C67">
      <w:pPr>
        <w:keepNext/>
        <w:numPr>
          <w:ilvl w:val="0"/>
          <w:numId w:val="6"/>
        </w:numPr>
        <w:tabs>
          <w:tab w:val="num" w:pos="1069"/>
          <w:tab w:val="num" w:pos="1776"/>
        </w:tabs>
        <w:spacing w:line="240" w:lineRule="atLeast"/>
        <w:ind w:left="1072"/>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lastRenderedPageBreak/>
        <w:t>eigen grenzen kennen en respecteren;</w:t>
      </w:r>
    </w:p>
    <w:p w:rsidR="00367442" w:rsidRPr="0033533F" w:rsidRDefault="00395586" w:rsidP="00327C67">
      <w:pPr>
        <w:keepNext/>
        <w:numPr>
          <w:ilvl w:val="0"/>
          <w:numId w:val="6"/>
        </w:numPr>
        <w:tabs>
          <w:tab w:val="num" w:pos="1069"/>
          <w:tab w:val="num" w:pos="1776"/>
        </w:tabs>
        <w:spacing w:line="240" w:lineRule="atLeast"/>
        <w:ind w:left="1072"/>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reflectie over gezondheid en topsport</w:t>
      </w:r>
      <w:r w:rsidR="00367442" w:rsidRPr="0033533F">
        <w:rPr>
          <w:rFonts w:ascii="Trebuchet MS" w:eastAsia="Times New Roman" w:hAnsi="Trebuchet MS" w:cs="Times New Roman"/>
          <w:color w:val="404040" w:themeColor="text1" w:themeTint="BF"/>
          <w:sz w:val="20"/>
          <w:szCs w:val="20"/>
          <w:lang w:val="nl-NL" w:eastAsia="nl-NL"/>
        </w:rPr>
        <w:t>.</w:t>
      </w:r>
    </w:p>
    <w:p w:rsidR="00F479FD" w:rsidRDefault="00F479FD" w:rsidP="00F91AB0">
      <w:pPr>
        <w:pStyle w:val="LPTekst"/>
        <w:spacing w:after="120" w:line="240" w:lineRule="auto"/>
        <w:ind w:left="672" w:hanging="672"/>
        <w:jc w:val="left"/>
      </w:pPr>
      <w:r>
        <w:t>S</w:t>
      </w:r>
      <w:r w:rsidR="00D0614A">
        <w:t>L</w:t>
      </w:r>
      <w:r>
        <w:t>1</w:t>
      </w:r>
      <w:r>
        <w:tab/>
        <w:t>M</w:t>
      </w:r>
      <w:r w:rsidRPr="00DD5A99">
        <w:t xml:space="preserve">et voorbeelden aantonen dat sport en beweging verweven zijn met en effecten hebben op </w:t>
      </w:r>
      <w:r>
        <w:tab/>
      </w:r>
      <w:r w:rsidRPr="00DD5A99">
        <w:t>verschillende maatschappelijke domeinen en omgekeerd (</w:t>
      </w:r>
      <w:r w:rsidR="006D4264">
        <w:t>SPET</w:t>
      </w:r>
      <w:r w:rsidRPr="00DD5A99">
        <w:t xml:space="preserve"> 31)</w:t>
      </w:r>
      <w:r>
        <w:t>. Zie fysica AD6 en biologie AD6</w:t>
      </w:r>
      <w:r w:rsidR="00470B3A">
        <w:t>, AD7</w:t>
      </w:r>
      <w:r w:rsidR="003278C2">
        <w:t>.</w:t>
      </w:r>
    </w:p>
    <w:p w:rsidR="000B3C49" w:rsidRPr="0033533F" w:rsidRDefault="000B3C49" w:rsidP="00EA5A74">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de relatie tussen sportwetenschappelijk ontwikkelingen en het ethisch denken;</w:t>
      </w:r>
    </w:p>
    <w:p w:rsidR="00EA5A74" w:rsidRDefault="000B3C49" w:rsidP="00EA5A74">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respectvol omgaan met verschillen tussen mensen;</w:t>
      </w:r>
    </w:p>
    <w:p w:rsidR="005F6F63" w:rsidRPr="005F6F63" w:rsidRDefault="000B3C49" w:rsidP="005F6F63">
      <w:pPr>
        <w:widowControl w:val="0"/>
        <w:numPr>
          <w:ilvl w:val="0"/>
          <w:numId w:val="6"/>
        </w:numPr>
        <w:tabs>
          <w:tab w:val="num" w:pos="993"/>
          <w:tab w:val="num" w:pos="1776"/>
          <w:tab w:val="num" w:pos="2127"/>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EA5A74">
        <w:rPr>
          <w:rFonts w:ascii="Trebuchet MS" w:eastAsia="Times New Roman" w:hAnsi="Trebuchet MS" w:cs="Times New Roman"/>
          <w:color w:val="404040" w:themeColor="text1" w:themeTint="BF"/>
          <w:sz w:val="20"/>
          <w:szCs w:val="20"/>
          <w:lang w:val="nl-NL" w:eastAsia="nl-NL"/>
        </w:rPr>
        <w:t>de invloed van wetenschappelijk-technische evolut</w:t>
      </w:r>
      <w:r w:rsidR="005F6F63">
        <w:rPr>
          <w:rFonts w:ascii="Trebuchet MS" w:eastAsia="Times New Roman" w:hAnsi="Trebuchet MS" w:cs="Times New Roman"/>
          <w:color w:val="404040" w:themeColor="text1" w:themeTint="BF"/>
          <w:sz w:val="20"/>
          <w:szCs w:val="20"/>
          <w:lang w:val="nl-NL" w:eastAsia="nl-NL"/>
        </w:rPr>
        <w:t xml:space="preserve">ies op ons ethisch denken i.v.m. </w:t>
      </w:r>
      <w:r w:rsidRPr="005F6F63">
        <w:rPr>
          <w:rFonts w:ascii="Trebuchet MS" w:eastAsia="Times New Roman" w:hAnsi="Trebuchet MS" w:cs="Times New Roman"/>
          <w:color w:val="404040" w:themeColor="text1" w:themeTint="BF"/>
          <w:sz w:val="20"/>
          <w:szCs w:val="20"/>
          <w:lang w:val="nl-NL" w:eastAsia="nl-NL"/>
        </w:rPr>
        <w:t>sportprestaties</w:t>
      </w:r>
      <w:r w:rsidR="00455485" w:rsidRPr="005F6F63">
        <w:rPr>
          <w:rFonts w:ascii="Trebuchet MS" w:eastAsia="Times New Roman" w:hAnsi="Trebuchet MS" w:cs="Times New Roman"/>
          <w:color w:val="404040" w:themeColor="text1" w:themeTint="BF"/>
          <w:sz w:val="20"/>
          <w:szCs w:val="20"/>
          <w:lang w:val="nl-NL" w:eastAsia="nl-NL"/>
        </w:rPr>
        <w:t>;</w:t>
      </w:r>
    </w:p>
    <w:p w:rsidR="00455485" w:rsidRPr="0033533F" w:rsidRDefault="000B3C49"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beïnvloeding (technisch, economisch) vanuit de sportwereld op het sturen van wetenschappelijk onderzoek</w:t>
      </w:r>
      <w:r w:rsidR="00455485" w:rsidRPr="0033533F">
        <w:rPr>
          <w:rFonts w:ascii="Trebuchet MS" w:eastAsia="Times New Roman" w:hAnsi="Trebuchet MS" w:cs="Times New Roman"/>
          <w:color w:val="404040" w:themeColor="text1" w:themeTint="BF"/>
          <w:sz w:val="20"/>
          <w:szCs w:val="20"/>
          <w:lang w:val="nl-NL" w:eastAsia="nl-NL"/>
        </w:rPr>
        <w:t>;</w:t>
      </w:r>
    </w:p>
    <w:p w:rsidR="002877C3" w:rsidRPr="0033533F" w:rsidRDefault="002877C3"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opkomst van samen sporten (regionale sportclubs), stadsmarathons, fitness centra;</w:t>
      </w:r>
    </w:p>
    <w:p w:rsidR="002877C3" w:rsidRPr="0033533F" w:rsidRDefault="002877C3"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Olympische Spelen</w:t>
      </w:r>
      <w:r w:rsidR="00965EAE">
        <w:rPr>
          <w:rFonts w:ascii="Trebuchet MS" w:eastAsia="Times New Roman" w:hAnsi="Trebuchet MS" w:cs="Times New Roman"/>
          <w:color w:val="404040" w:themeColor="text1" w:themeTint="BF"/>
          <w:sz w:val="20"/>
          <w:szCs w:val="20"/>
          <w:lang w:val="nl-NL" w:eastAsia="nl-NL"/>
        </w:rPr>
        <w:t xml:space="preserve"> en grote sportmanifestaties</w:t>
      </w:r>
      <w:r w:rsidR="00BB3163" w:rsidRPr="0033533F">
        <w:rPr>
          <w:rFonts w:ascii="Trebuchet MS" w:eastAsia="Times New Roman" w:hAnsi="Trebuchet MS" w:cs="Times New Roman"/>
          <w:color w:val="404040" w:themeColor="text1" w:themeTint="BF"/>
          <w:sz w:val="20"/>
          <w:szCs w:val="20"/>
          <w:lang w:val="nl-NL" w:eastAsia="nl-NL"/>
        </w:rPr>
        <w:t>.</w:t>
      </w:r>
    </w:p>
    <w:p w:rsidR="00F479FD" w:rsidRDefault="00F479FD" w:rsidP="00E82678">
      <w:pPr>
        <w:pStyle w:val="LPTekst"/>
        <w:spacing w:after="120" w:line="240" w:lineRule="auto"/>
        <w:jc w:val="left"/>
      </w:pPr>
      <w:r>
        <w:t>S</w:t>
      </w:r>
      <w:r w:rsidR="00D0614A">
        <w:t>L</w:t>
      </w:r>
      <w:r>
        <w:t>2</w:t>
      </w:r>
      <w:r>
        <w:tab/>
        <w:t>T</w:t>
      </w:r>
      <w:r w:rsidRPr="00DD5A99">
        <w:t xml:space="preserve">echnische innovaties bij sport en bewegingssituaties illustreren aan de hand van </w:t>
      </w:r>
      <w:r>
        <w:tab/>
      </w:r>
      <w:r w:rsidRPr="00DD5A99">
        <w:t>voorbeelden (</w:t>
      </w:r>
      <w:r w:rsidR="006D4264">
        <w:t>SPET</w:t>
      </w:r>
      <w:r w:rsidRPr="00DD5A99">
        <w:t xml:space="preserve"> 32)</w:t>
      </w:r>
      <w:r>
        <w:t>. Zie fysica AD6, AD11 en biologie AD6</w:t>
      </w:r>
      <w:r w:rsidR="003278C2">
        <w:t>.</w:t>
      </w:r>
    </w:p>
    <w:p w:rsidR="00455485" w:rsidRPr="0033533F" w:rsidRDefault="00455485" w:rsidP="00EA5A74">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de invloed van wetenschappelijke en technische evoluties op sportprestaties;</w:t>
      </w:r>
    </w:p>
    <w:p w:rsidR="00EA5A74" w:rsidRDefault="00455485" w:rsidP="00EA5A74">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de vraag vanuit de sportwereld voor betere wetenschappelijke begeleiding;</w:t>
      </w:r>
    </w:p>
    <w:p w:rsidR="002877C3" w:rsidRPr="00EA5A74" w:rsidRDefault="00455485" w:rsidP="005F6F63">
      <w:pPr>
        <w:widowControl w:val="0"/>
        <w:numPr>
          <w:ilvl w:val="0"/>
          <w:numId w:val="6"/>
        </w:numPr>
        <w:tabs>
          <w:tab w:val="num" w:pos="993"/>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EA5A74">
        <w:rPr>
          <w:rFonts w:ascii="Trebuchet MS" w:eastAsia="Times New Roman" w:hAnsi="Trebuchet MS" w:cs="Times New Roman"/>
          <w:color w:val="404040" w:themeColor="text1" w:themeTint="BF"/>
          <w:sz w:val="20"/>
          <w:szCs w:val="20"/>
          <w:lang w:val="nl-NL" w:eastAsia="nl-NL"/>
        </w:rPr>
        <w:t>in sport- of bewegingssituaties gebruik maken van geschikte methoden om bewegingen te observeren en te analyseren</w:t>
      </w:r>
      <w:r w:rsidR="00BB3163" w:rsidRPr="00EA5A74">
        <w:rPr>
          <w:rFonts w:ascii="Trebuchet MS" w:eastAsia="Times New Roman" w:hAnsi="Trebuchet MS" w:cs="Times New Roman"/>
          <w:color w:val="404040" w:themeColor="text1" w:themeTint="BF"/>
          <w:sz w:val="20"/>
          <w:szCs w:val="20"/>
          <w:lang w:val="nl-NL" w:eastAsia="nl-NL"/>
        </w:rPr>
        <w:t>;</w:t>
      </w:r>
    </w:p>
    <w:p w:rsidR="00482DD7" w:rsidRPr="0033533F" w:rsidRDefault="002877C3"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beperkingen inzake chemische analyse (essays) van biologis</w:t>
      </w:r>
      <w:r w:rsidR="00EA5A74">
        <w:rPr>
          <w:rFonts w:ascii="Trebuchet MS" w:eastAsia="Times New Roman" w:hAnsi="Trebuchet MS" w:cs="Times New Roman"/>
          <w:color w:val="404040" w:themeColor="text1" w:themeTint="BF"/>
          <w:sz w:val="20"/>
          <w:szCs w:val="20"/>
          <w:lang w:val="nl-NL" w:eastAsia="nl-NL"/>
        </w:rPr>
        <w:t xml:space="preserve">che stalen (bloed, urine, haar </w:t>
      </w:r>
      <w:r w:rsidRPr="0033533F">
        <w:rPr>
          <w:rFonts w:ascii="Trebuchet MS" w:eastAsia="Times New Roman" w:hAnsi="Trebuchet MS" w:cs="Times New Roman"/>
          <w:color w:val="404040" w:themeColor="text1" w:themeTint="BF"/>
          <w:sz w:val="20"/>
          <w:szCs w:val="20"/>
          <w:lang w:val="nl-NL" w:eastAsia="nl-NL"/>
        </w:rPr>
        <w:t>…) die maken dat specifieke stoffen (bv. doping) op</w:t>
      </w:r>
      <w:r w:rsidR="00EA5A74">
        <w:rPr>
          <w:rFonts w:ascii="Trebuchet MS" w:eastAsia="Times New Roman" w:hAnsi="Trebuchet MS" w:cs="Times New Roman"/>
          <w:color w:val="404040" w:themeColor="text1" w:themeTint="BF"/>
          <w:sz w:val="20"/>
          <w:szCs w:val="20"/>
          <w:lang w:val="nl-NL" w:eastAsia="nl-NL"/>
        </w:rPr>
        <w:t xml:space="preserve"> een gegeven ogenblik nog niet </w:t>
      </w:r>
      <w:r w:rsidRPr="0033533F">
        <w:rPr>
          <w:rFonts w:ascii="Trebuchet MS" w:eastAsia="Times New Roman" w:hAnsi="Trebuchet MS" w:cs="Times New Roman"/>
          <w:color w:val="404040" w:themeColor="text1" w:themeTint="BF"/>
          <w:sz w:val="20"/>
          <w:szCs w:val="20"/>
          <w:lang w:val="nl-NL" w:eastAsia="nl-NL"/>
        </w:rPr>
        <w:t>opgespoord kunnen worden</w:t>
      </w:r>
      <w:r w:rsidR="00BB3163" w:rsidRPr="0033533F">
        <w:rPr>
          <w:rFonts w:ascii="Trebuchet MS" w:eastAsia="Times New Roman" w:hAnsi="Trebuchet MS" w:cs="Times New Roman"/>
          <w:color w:val="404040" w:themeColor="text1" w:themeTint="BF"/>
          <w:sz w:val="20"/>
          <w:szCs w:val="20"/>
          <w:lang w:val="nl-NL" w:eastAsia="nl-NL"/>
        </w:rPr>
        <w:t>;</w:t>
      </w:r>
    </w:p>
    <w:p w:rsidR="008B2B94" w:rsidRPr="0033533F" w:rsidRDefault="00482DD7" w:rsidP="0033533F">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gebruik van zwemvliezen, haaie</w:t>
      </w:r>
      <w:r w:rsidR="00D44195">
        <w:rPr>
          <w:rFonts w:ascii="Trebuchet MS" w:eastAsia="Times New Roman" w:hAnsi="Trebuchet MS" w:cs="Times New Roman"/>
          <w:color w:val="404040" w:themeColor="text1" w:themeTint="BF"/>
          <w:sz w:val="20"/>
          <w:szCs w:val="20"/>
          <w:lang w:val="nl-NL" w:eastAsia="nl-NL"/>
        </w:rPr>
        <w:t>npakken</w:t>
      </w:r>
      <w:r w:rsidRPr="0033533F">
        <w:rPr>
          <w:rFonts w:ascii="Trebuchet MS" w:eastAsia="Times New Roman" w:hAnsi="Trebuchet MS" w:cs="Times New Roman"/>
          <w:color w:val="404040" w:themeColor="text1" w:themeTint="BF"/>
          <w:sz w:val="20"/>
          <w:szCs w:val="20"/>
          <w:lang w:val="nl-NL" w:eastAsia="nl-NL"/>
        </w:rPr>
        <w:t>, klapschaatsen</w:t>
      </w:r>
      <w:r w:rsidR="00395586" w:rsidRPr="0033533F">
        <w:rPr>
          <w:rFonts w:ascii="Trebuchet MS" w:eastAsia="Times New Roman" w:hAnsi="Trebuchet MS" w:cs="Times New Roman"/>
          <w:color w:val="404040" w:themeColor="text1" w:themeTint="BF"/>
          <w:sz w:val="20"/>
          <w:szCs w:val="20"/>
          <w:lang w:val="nl-NL" w:eastAsia="nl-NL"/>
        </w:rPr>
        <w:t>, golfbal (dimpel)</w:t>
      </w:r>
      <w:r w:rsidR="00D44195">
        <w:rPr>
          <w:rFonts w:ascii="Trebuchet MS" w:eastAsia="Times New Roman" w:hAnsi="Trebuchet MS" w:cs="Times New Roman"/>
          <w:color w:val="404040" w:themeColor="text1" w:themeTint="BF"/>
          <w:sz w:val="20"/>
          <w:szCs w:val="20"/>
          <w:lang w:val="nl-NL" w:eastAsia="nl-NL"/>
        </w:rPr>
        <w:t>, carbonfiets, Goretex in materialen, gebruik van glasvezel</w:t>
      </w:r>
      <w:r w:rsidRPr="0033533F">
        <w:rPr>
          <w:rFonts w:ascii="Trebuchet MS" w:eastAsia="Times New Roman" w:hAnsi="Trebuchet MS" w:cs="Times New Roman"/>
          <w:color w:val="404040" w:themeColor="text1" w:themeTint="BF"/>
          <w:sz w:val="20"/>
          <w:szCs w:val="20"/>
          <w:lang w:val="nl-NL" w:eastAsia="nl-NL"/>
        </w:rPr>
        <w:t xml:space="preserve"> …</w:t>
      </w:r>
    </w:p>
    <w:p w:rsidR="008B2B94" w:rsidRPr="008B2B94" w:rsidRDefault="008B2B94" w:rsidP="00BB4544">
      <w:pPr>
        <w:pStyle w:val="LPKop2"/>
        <w:jc w:val="left"/>
      </w:pPr>
      <w:bookmarkStart w:id="70" w:name="_Toc451852746"/>
      <w:r>
        <w:t>Sport als ondersteuning voor wetenschappen</w:t>
      </w:r>
      <w:r w:rsidR="00922600">
        <w:t xml:space="preserve"> en vice versa</w:t>
      </w:r>
      <w:bookmarkEnd w:id="70"/>
    </w:p>
    <w:p w:rsidR="00C64E53" w:rsidRPr="003B35B2" w:rsidRDefault="004C57F8" w:rsidP="00922600">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3B35B2">
        <w:rPr>
          <w:color w:val="404040" w:themeColor="text1" w:themeTint="BF"/>
        </w:rPr>
        <w:t xml:space="preserve">In de studierichting </w:t>
      </w:r>
      <w:r w:rsidR="005F6F63">
        <w:rPr>
          <w:color w:val="404040" w:themeColor="text1" w:themeTint="BF"/>
        </w:rPr>
        <w:t>S</w:t>
      </w:r>
      <w:r w:rsidRPr="003B35B2">
        <w:rPr>
          <w:color w:val="404040" w:themeColor="text1" w:themeTint="BF"/>
        </w:rPr>
        <w:t xml:space="preserve">portwetenschappen zijn er uiteraard </w:t>
      </w:r>
      <w:r w:rsidR="00AC0E49" w:rsidRPr="003B35B2">
        <w:rPr>
          <w:color w:val="404040" w:themeColor="text1" w:themeTint="BF"/>
        </w:rPr>
        <w:t>ook andere</w:t>
      </w:r>
      <w:r w:rsidRPr="003B35B2">
        <w:rPr>
          <w:color w:val="404040" w:themeColor="text1" w:themeTint="BF"/>
        </w:rPr>
        <w:t xml:space="preserve"> leerplandoelen </w:t>
      </w:r>
      <w:r w:rsidR="00FA6AF4" w:rsidRPr="003B35B2">
        <w:rPr>
          <w:color w:val="404040" w:themeColor="text1" w:themeTint="BF"/>
        </w:rPr>
        <w:t xml:space="preserve">biologie en </w:t>
      </w:r>
      <w:r w:rsidR="00FA6AF4" w:rsidRPr="003B35B2">
        <w:rPr>
          <w:rFonts w:ascii="Trebuchet MS" w:eastAsia="Times New Roman" w:hAnsi="Trebuchet MS" w:cs="Times New Roman"/>
          <w:color w:val="404040" w:themeColor="text1" w:themeTint="BF"/>
          <w:sz w:val="20"/>
          <w:szCs w:val="20"/>
          <w:lang w:val="nl-NL" w:eastAsia="nl-NL"/>
        </w:rPr>
        <w:t>fysica</w:t>
      </w:r>
      <w:r w:rsidRPr="003B35B2">
        <w:rPr>
          <w:rFonts w:ascii="Trebuchet MS" w:eastAsia="Times New Roman" w:hAnsi="Trebuchet MS" w:cs="Times New Roman"/>
          <w:color w:val="404040" w:themeColor="text1" w:themeTint="BF"/>
          <w:sz w:val="20"/>
          <w:szCs w:val="20"/>
          <w:lang w:val="nl-NL" w:eastAsia="nl-NL"/>
        </w:rPr>
        <w:t xml:space="preserve"> die een link hebben met sport</w:t>
      </w:r>
      <w:r w:rsidR="003B35B2">
        <w:rPr>
          <w:rFonts w:ascii="Trebuchet MS" w:eastAsia="Times New Roman" w:hAnsi="Trebuchet MS" w:cs="Times New Roman"/>
          <w:color w:val="404040" w:themeColor="text1" w:themeTint="BF"/>
          <w:sz w:val="20"/>
          <w:szCs w:val="20"/>
          <w:lang w:val="nl-NL" w:eastAsia="nl-NL"/>
        </w:rPr>
        <w:t xml:space="preserve"> en vice versa</w:t>
      </w:r>
      <w:r w:rsidRPr="003B35B2">
        <w:rPr>
          <w:rFonts w:ascii="Trebuchet MS" w:eastAsia="Times New Roman" w:hAnsi="Trebuchet MS" w:cs="Times New Roman"/>
          <w:color w:val="404040" w:themeColor="text1" w:themeTint="BF"/>
          <w:sz w:val="20"/>
          <w:szCs w:val="20"/>
          <w:lang w:val="nl-NL" w:eastAsia="nl-NL"/>
        </w:rPr>
        <w:t xml:space="preserve">. </w:t>
      </w:r>
    </w:p>
    <w:p w:rsidR="004C57F8" w:rsidRPr="00922600" w:rsidRDefault="00C64E53" w:rsidP="00922600">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3B35B2">
        <w:rPr>
          <w:rFonts w:ascii="Trebuchet MS" w:eastAsia="Times New Roman" w:hAnsi="Trebuchet MS" w:cs="Times New Roman"/>
          <w:color w:val="404040" w:themeColor="text1" w:themeTint="BF"/>
          <w:sz w:val="20"/>
          <w:szCs w:val="20"/>
          <w:lang w:val="nl-NL" w:eastAsia="nl-NL"/>
        </w:rPr>
        <w:t>De leraar LO bekijkt samen met de leraar wetenschappen</w:t>
      </w:r>
      <w:r w:rsidRPr="003B35B2">
        <w:rPr>
          <w:color w:val="404040" w:themeColor="text1" w:themeTint="BF"/>
        </w:rPr>
        <w:t xml:space="preserve"> hoe hij ondersteuning kan bieden vanuit de lespraktijk. </w:t>
      </w:r>
      <w:r w:rsidR="00D40A81" w:rsidRPr="003B35B2">
        <w:rPr>
          <w:color w:val="404040" w:themeColor="text1" w:themeTint="BF"/>
        </w:rPr>
        <w:t>Gegevens aanleveren, r</w:t>
      </w:r>
      <w:r w:rsidR="00FA6AF4" w:rsidRPr="003B35B2">
        <w:rPr>
          <w:color w:val="404040" w:themeColor="text1" w:themeTint="BF"/>
        </w:rPr>
        <w:t xml:space="preserve">eflecterend en onderzoekend omgaan met concreet gemeten </w:t>
      </w:r>
      <w:r w:rsidR="00FA6AF4" w:rsidRPr="003B35B2">
        <w:rPr>
          <w:rFonts w:ascii="Trebuchet MS" w:eastAsia="Times New Roman" w:hAnsi="Trebuchet MS" w:cs="Times New Roman"/>
          <w:color w:val="404040" w:themeColor="text1" w:themeTint="BF"/>
          <w:sz w:val="20"/>
          <w:szCs w:val="20"/>
          <w:lang w:val="nl-NL" w:eastAsia="nl-NL"/>
        </w:rPr>
        <w:t xml:space="preserve">resultaten </w:t>
      </w:r>
      <w:r w:rsidR="00D40A81" w:rsidRPr="003B35B2">
        <w:rPr>
          <w:rFonts w:ascii="Trebuchet MS" w:eastAsia="Times New Roman" w:hAnsi="Trebuchet MS" w:cs="Times New Roman"/>
          <w:color w:val="404040" w:themeColor="text1" w:themeTint="BF"/>
          <w:sz w:val="20"/>
          <w:szCs w:val="20"/>
          <w:lang w:val="nl-NL" w:eastAsia="nl-NL"/>
        </w:rPr>
        <w:t>kunnen</w:t>
      </w:r>
      <w:r w:rsidR="00FA6AF4" w:rsidRPr="003B35B2">
        <w:rPr>
          <w:rFonts w:ascii="Trebuchet MS" w:eastAsia="Times New Roman" w:hAnsi="Trebuchet MS" w:cs="Times New Roman"/>
          <w:color w:val="404040" w:themeColor="text1" w:themeTint="BF"/>
          <w:sz w:val="20"/>
          <w:szCs w:val="20"/>
          <w:lang w:val="nl-NL" w:eastAsia="nl-NL"/>
        </w:rPr>
        <w:t xml:space="preserve"> leerlingen extra motiveren om </w:t>
      </w:r>
      <w:r w:rsidR="00115841" w:rsidRPr="003B35B2">
        <w:rPr>
          <w:rFonts w:ascii="Trebuchet MS" w:eastAsia="Times New Roman" w:hAnsi="Trebuchet MS" w:cs="Times New Roman"/>
          <w:color w:val="404040" w:themeColor="text1" w:themeTint="BF"/>
          <w:sz w:val="20"/>
          <w:szCs w:val="20"/>
          <w:lang w:val="nl-NL" w:eastAsia="nl-NL"/>
        </w:rPr>
        <w:t>vorderingen</w:t>
      </w:r>
      <w:r w:rsidR="00FA6AF4" w:rsidRPr="003B35B2">
        <w:rPr>
          <w:rFonts w:ascii="Trebuchet MS" w:eastAsia="Times New Roman" w:hAnsi="Trebuchet MS" w:cs="Times New Roman"/>
          <w:color w:val="404040" w:themeColor="text1" w:themeTint="BF"/>
          <w:sz w:val="20"/>
          <w:szCs w:val="20"/>
          <w:lang w:val="nl-NL" w:eastAsia="nl-NL"/>
        </w:rPr>
        <w:t xml:space="preserve"> te maken.</w:t>
      </w:r>
      <w:r w:rsidRPr="00922600">
        <w:rPr>
          <w:rFonts w:ascii="Trebuchet MS" w:eastAsia="Times New Roman" w:hAnsi="Trebuchet MS" w:cs="Times New Roman"/>
          <w:color w:val="404040" w:themeColor="text1" w:themeTint="BF"/>
          <w:sz w:val="20"/>
          <w:szCs w:val="20"/>
          <w:lang w:val="nl-NL" w:eastAsia="nl-NL"/>
        </w:rPr>
        <w:t xml:space="preserve"> </w:t>
      </w:r>
    </w:p>
    <w:p w:rsidR="00395586" w:rsidRPr="00922600" w:rsidRDefault="00922600" w:rsidP="00922600">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Volgende</w:t>
      </w:r>
      <w:r w:rsidR="00395586" w:rsidRPr="00922600">
        <w:rPr>
          <w:rFonts w:ascii="Trebuchet MS" w:eastAsia="Times New Roman" w:hAnsi="Trebuchet MS" w:cs="Times New Roman"/>
          <w:color w:val="404040" w:themeColor="text1" w:themeTint="BF"/>
          <w:sz w:val="20"/>
          <w:szCs w:val="20"/>
          <w:lang w:val="nl-NL" w:eastAsia="nl-NL"/>
        </w:rPr>
        <w:t xml:space="preserve"> leerplandoelen worden gerealiseerd in:</w:t>
      </w:r>
    </w:p>
    <w:p w:rsidR="004B67EF" w:rsidRPr="00495F1A" w:rsidRDefault="00F479FD" w:rsidP="002E4C87">
      <w:pPr>
        <w:pStyle w:val="LPTekst"/>
        <w:spacing w:after="120" w:line="240" w:lineRule="auto"/>
        <w:jc w:val="left"/>
        <w:rPr>
          <w:b/>
          <w:lang w:val="nl-BE"/>
        </w:rPr>
      </w:pPr>
      <w:r w:rsidRPr="00495F1A">
        <w:rPr>
          <w:b/>
          <w:lang w:val="nl-BE"/>
        </w:rPr>
        <w:t>Biologie</w:t>
      </w:r>
    </w:p>
    <w:p w:rsidR="00645C38" w:rsidRPr="00495F1A" w:rsidRDefault="00645C38" w:rsidP="00E82678">
      <w:pPr>
        <w:pStyle w:val="LPTekst"/>
        <w:spacing w:after="120" w:line="240" w:lineRule="auto"/>
        <w:ind w:left="703" w:hanging="703"/>
        <w:jc w:val="left"/>
        <w:rPr>
          <w:lang w:val="nl-BE"/>
        </w:rPr>
      </w:pPr>
      <w:r w:rsidRPr="00495F1A">
        <w:rPr>
          <w:lang w:val="nl-BE"/>
        </w:rPr>
        <w:t>B16</w:t>
      </w:r>
      <w:r w:rsidRPr="00495F1A">
        <w:rPr>
          <w:rFonts w:cs="Arial"/>
        </w:rPr>
        <w:tab/>
        <w:t>Anaeroob alactische, anaeroob lactische en aerobe energiesystemen schematisch weergeven en situeren in de cel (</w:t>
      </w:r>
      <w:r w:rsidR="006D4264">
        <w:rPr>
          <w:rFonts w:cs="Arial"/>
        </w:rPr>
        <w:t>SPET</w:t>
      </w:r>
      <w:r w:rsidR="00495F1A">
        <w:rPr>
          <w:rFonts w:cs="Arial"/>
        </w:rPr>
        <w:t xml:space="preserve"> </w:t>
      </w:r>
      <w:r w:rsidRPr="00495F1A">
        <w:rPr>
          <w:rFonts w:cs="Arial"/>
        </w:rPr>
        <w:t>8)</w:t>
      </w:r>
      <w:r w:rsidR="00F1361C">
        <w:rPr>
          <w:rFonts w:cs="Arial"/>
        </w:rPr>
        <w:t>.</w:t>
      </w:r>
    </w:p>
    <w:p w:rsidR="00F479FD" w:rsidRPr="00495F1A" w:rsidRDefault="00F479FD" w:rsidP="002E4C87">
      <w:pPr>
        <w:pStyle w:val="LPTekst"/>
        <w:spacing w:after="120" w:line="240" w:lineRule="auto"/>
        <w:jc w:val="left"/>
        <w:rPr>
          <w:lang w:val="nl-BE"/>
        </w:rPr>
      </w:pPr>
      <w:r w:rsidRPr="00495F1A">
        <w:t xml:space="preserve">B17 </w:t>
      </w:r>
      <w:r w:rsidRPr="00495F1A">
        <w:tab/>
        <w:t xml:space="preserve">Aan de hand van voorbeelden de energiehuishouding bij sportinspanningen verklaren en </w:t>
      </w:r>
      <w:r w:rsidRPr="00495F1A">
        <w:tab/>
        <w:t>illustreren (</w:t>
      </w:r>
      <w:r w:rsidR="006D4264">
        <w:t>SPET</w:t>
      </w:r>
      <w:r w:rsidRPr="00495F1A">
        <w:t xml:space="preserve"> 8)</w:t>
      </w:r>
      <w:r w:rsidR="00F1361C">
        <w:t>.</w:t>
      </w:r>
    </w:p>
    <w:p w:rsidR="00F479FD" w:rsidRPr="002E4C87" w:rsidRDefault="00F479FD" w:rsidP="002E4C87">
      <w:pPr>
        <w:pStyle w:val="LPTekst"/>
        <w:spacing w:after="120" w:line="240" w:lineRule="auto"/>
        <w:jc w:val="left"/>
      </w:pPr>
      <w:r>
        <w:t xml:space="preserve">B20 </w:t>
      </w:r>
      <w:r>
        <w:tab/>
        <w:t xml:space="preserve">Aan de hand van voorbeelden uit het dagelijkse leven en de sportbeoefening illustreren dat </w:t>
      </w:r>
      <w:r w:rsidR="000B3C49">
        <w:tab/>
      </w:r>
      <w:r>
        <w:t xml:space="preserve">de homeostatische toestand in het lichaam gerealiseerd wordt door de continue </w:t>
      </w:r>
      <w:r w:rsidR="000B3C49">
        <w:tab/>
        <w:t>s</w:t>
      </w:r>
      <w:r>
        <w:t>amenwerking tussen de verschillende controlemechanismen (</w:t>
      </w:r>
      <w:r w:rsidR="006D4264">
        <w:t>SPET</w:t>
      </w:r>
      <w:r>
        <w:t xml:space="preserve"> 11)</w:t>
      </w:r>
      <w:r w:rsidR="00F1361C">
        <w:t>.</w:t>
      </w:r>
    </w:p>
    <w:p w:rsidR="00F479FD" w:rsidRPr="002E4C87" w:rsidRDefault="00F479FD" w:rsidP="002E4C87">
      <w:pPr>
        <w:pStyle w:val="LPTekst"/>
        <w:spacing w:after="120" w:line="240" w:lineRule="auto"/>
        <w:jc w:val="left"/>
      </w:pPr>
      <w:r>
        <w:t xml:space="preserve">B21 </w:t>
      </w:r>
      <w:r>
        <w:tab/>
        <w:t xml:space="preserve">In functie van een bewegingsanalyse het verband leggen tussen enerzijds de structuur van </w:t>
      </w:r>
      <w:r>
        <w:tab/>
        <w:t>beenderen, spieren, gewrichten en anderzijds de beweging (</w:t>
      </w:r>
      <w:r w:rsidR="006D4264">
        <w:t>SPET</w:t>
      </w:r>
      <w:r>
        <w:t xml:space="preserve"> 20, </w:t>
      </w:r>
      <w:r w:rsidR="006D4264">
        <w:t>SPET</w:t>
      </w:r>
      <w:r>
        <w:t xml:space="preserve"> 21)</w:t>
      </w:r>
      <w:r w:rsidR="00F1361C">
        <w:t>.</w:t>
      </w:r>
    </w:p>
    <w:p w:rsidR="00F479FD" w:rsidRDefault="00F479FD" w:rsidP="002E4C87">
      <w:pPr>
        <w:pStyle w:val="LPTekst"/>
        <w:spacing w:after="120" w:line="240" w:lineRule="auto"/>
        <w:jc w:val="left"/>
      </w:pPr>
      <w:r w:rsidRPr="003629CB">
        <w:t>B22</w:t>
      </w:r>
      <w:r w:rsidRPr="003629CB">
        <w:tab/>
        <w:t xml:space="preserve">Aan de hand van voorbeelden uit sport- en trainingssituaties statische en dynamische </w:t>
      </w:r>
      <w:r w:rsidRPr="003629CB">
        <w:tab/>
        <w:t>spiercontracties herkennen en verklaren (</w:t>
      </w:r>
      <w:r w:rsidR="006D4264">
        <w:t>SPET</w:t>
      </w:r>
      <w:r w:rsidRPr="003629CB">
        <w:t xml:space="preserve"> 10)</w:t>
      </w:r>
      <w:r w:rsidR="00F1361C">
        <w:t>.</w:t>
      </w:r>
    </w:p>
    <w:p w:rsidR="00F479FD" w:rsidRPr="002E4C87" w:rsidRDefault="00F479FD" w:rsidP="002E4C87">
      <w:pPr>
        <w:pStyle w:val="LPTekst"/>
        <w:spacing w:after="120" w:line="240" w:lineRule="auto"/>
        <w:jc w:val="left"/>
      </w:pPr>
      <w:r>
        <w:lastRenderedPageBreak/>
        <w:t>B23</w:t>
      </w:r>
      <w:r>
        <w:tab/>
        <w:t xml:space="preserve">Basisprincipes van training en inspanning toelichten aan de hand van wetenschappelijke </w:t>
      </w:r>
      <w:r w:rsidR="000B3C49">
        <w:tab/>
      </w:r>
      <w:r>
        <w:t>aspecten van fysieke fitheid en het fysiek prestatievermogen (</w:t>
      </w:r>
      <w:r w:rsidR="006D4264">
        <w:t>SPET</w:t>
      </w:r>
      <w:r>
        <w:t xml:space="preserve"> 9)</w:t>
      </w:r>
      <w:r w:rsidR="00F1361C">
        <w:t>.</w:t>
      </w:r>
    </w:p>
    <w:p w:rsidR="00F479FD" w:rsidRPr="00725ECE" w:rsidRDefault="00F479FD" w:rsidP="002E4C87">
      <w:pPr>
        <w:pStyle w:val="LPTekst"/>
        <w:spacing w:after="120" w:line="240" w:lineRule="auto"/>
        <w:jc w:val="left"/>
        <w:rPr>
          <w:b/>
          <w:lang w:val="nl-BE"/>
        </w:rPr>
      </w:pPr>
      <w:r w:rsidRPr="002E4C87">
        <w:rPr>
          <w:b/>
          <w:lang w:val="nl-BE"/>
        </w:rPr>
        <w:t>Fysica</w:t>
      </w:r>
    </w:p>
    <w:p w:rsidR="00F479FD" w:rsidRPr="002E4C87" w:rsidRDefault="00F479FD" w:rsidP="002E4C87">
      <w:pPr>
        <w:pStyle w:val="LPTekst"/>
        <w:spacing w:after="120" w:line="240" w:lineRule="auto"/>
        <w:jc w:val="left"/>
      </w:pPr>
      <w:r>
        <w:t xml:space="preserve">AD11 </w:t>
      </w:r>
      <w:r>
        <w:tab/>
        <w:t xml:space="preserve">In sport- of bewegingssituaties gebruik maken van geschikte methoden om bewegingen te </w:t>
      </w:r>
      <w:r>
        <w:tab/>
        <w:t>observeren en te analyseren (</w:t>
      </w:r>
      <w:r w:rsidR="006D4264">
        <w:t>SPET</w:t>
      </w:r>
      <w:r>
        <w:t xml:space="preserve"> 13)</w:t>
      </w:r>
      <w:r w:rsidR="00F1361C">
        <w:t>.</w:t>
      </w:r>
    </w:p>
    <w:p w:rsidR="00F479FD" w:rsidRPr="002E4C87" w:rsidRDefault="00F479FD" w:rsidP="002E4C87">
      <w:pPr>
        <w:pStyle w:val="LPTekst"/>
        <w:spacing w:after="120" w:line="240" w:lineRule="auto"/>
        <w:jc w:val="left"/>
      </w:pPr>
      <w:r>
        <w:t xml:space="preserve">B27 </w:t>
      </w:r>
      <w:r>
        <w:tab/>
        <w:t xml:space="preserve">De verandering van positie van het zwaartepunt van een lichaam in verschillende sport- of </w:t>
      </w:r>
      <w:r>
        <w:tab/>
        <w:t>bewegingssituaties weergeven (</w:t>
      </w:r>
      <w:r w:rsidR="006D4264">
        <w:t>SPET</w:t>
      </w:r>
      <w:r>
        <w:t xml:space="preserve"> 17)</w:t>
      </w:r>
      <w:r w:rsidR="00F1361C">
        <w:t>.</w:t>
      </w:r>
    </w:p>
    <w:p w:rsidR="00F479FD" w:rsidRPr="002E4C87" w:rsidRDefault="00F479FD" w:rsidP="003278C2">
      <w:pPr>
        <w:pStyle w:val="LPTekst"/>
        <w:spacing w:after="120" w:line="240" w:lineRule="auto"/>
        <w:ind w:left="705" w:hanging="705"/>
        <w:jc w:val="left"/>
      </w:pPr>
      <w:r>
        <w:t xml:space="preserve">B28 </w:t>
      </w:r>
      <w:r>
        <w:tab/>
        <w:t>Stabiele en onstabiele sport- of bewegingssituaties her</w:t>
      </w:r>
      <w:r w:rsidR="003278C2">
        <w:t>kennen aan de hand van de ligging</w:t>
      </w:r>
      <w:r>
        <w:t xml:space="preserve"> van </w:t>
      </w:r>
      <w:r w:rsidR="00C64E53">
        <w:t xml:space="preserve">het </w:t>
      </w:r>
      <w:r>
        <w:t>zwaartepunt t.o.v. het steunvlak (</w:t>
      </w:r>
      <w:r w:rsidR="006D4264">
        <w:t>SPET</w:t>
      </w:r>
      <w:r>
        <w:t xml:space="preserve"> 14, </w:t>
      </w:r>
      <w:r w:rsidR="006D4264">
        <w:t>SPET</w:t>
      </w:r>
      <w:r>
        <w:t xml:space="preserve"> 17)</w:t>
      </w:r>
      <w:r w:rsidR="00AD605C">
        <w:t>.</w:t>
      </w:r>
    </w:p>
    <w:p w:rsidR="00F479FD" w:rsidRPr="002E4C87" w:rsidRDefault="00F479FD" w:rsidP="002E4C87">
      <w:pPr>
        <w:pStyle w:val="LPTekst"/>
        <w:spacing w:after="120" w:line="240" w:lineRule="auto"/>
        <w:jc w:val="left"/>
      </w:pPr>
      <w:r>
        <w:t xml:space="preserve">B32 </w:t>
      </w:r>
      <w:r>
        <w:tab/>
        <w:t>De wet van Archimedes toepassen in sport- en bewegingssituaties (</w:t>
      </w:r>
      <w:r w:rsidR="006D4264">
        <w:t>SPET</w:t>
      </w:r>
      <w:r>
        <w:t xml:space="preserve"> 18)</w:t>
      </w:r>
      <w:r w:rsidR="00F1361C">
        <w:t>.</w:t>
      </w:r>
    </w:p>
    <w:p w:rsidR="00CC3FAA" w:rsidRDefault="00CC3FAA" w:rsidP="00CC3FAA">
      <w:pPr>
        <w:pStyle w:val="LPTekst"/>
        <w:spacing w:after="120" w:line="240" w:lineRule="auto"/>
        <w:ind w:left="708" w:hanging="708"/>
        <w:jc w:val="left"/>
      </w:pPr>
      <w:r>
        <w:t>B40</w:t>
      </w:r>
      <w:r>
        <w:tab/>
        <w:t>In sport- of bewegingssituaties de begrippen krachtstoot en verandering van hoeveelheid van beweging toepassen (</w:t>
      </w:r>
      <w:r w:rsidR="006D4264">
        <w:t>SPET</w:t>
      </w:r>
      <w:r>
        <w:t xml:space="preserve"> 19)</w:t>
      </w:r>
      <w:r w:rsidR="00AD605C">
        <w:t>.</w:t>
      </w:r>
    </w:p>
    <w:p w:rsidR="00F479FD" w:rsidRPr="002E4C87" w:rsidRDefault="00F479FD" w:rsidP="002E4C87">
      <w:pPr>
        <w:pStyle w:val="LPTekst"/>
        <w:spacing w:after="120" w:line="240" w:lineRule="auto"/>
        <w:jc w:val="left"/>
      </w:pPr>
      <w:r>
        <w:t xml:space="preserve">B41 </w:t>
      </w:r>
      <w:r>
        <w:tab/>
        <w:t>Het beginsel van actie en reactie herkennen in sport- of bewegingssituaties (</w:t>
      </w:r>
      <w:r w:rsidR="006D4264">
        <w:t>SPET</w:t>
      </w:r>
      <w:r>
        <w:t xml:space="preserve"> 16)</w:t>
      </w:r>
      <w:r w:rsidR="00AD605C">
        <w:t>.</w:t>
      </w:r>
    </w:p>
    <w:p w:rsidR="00F479FD" w:rsidRPr="002E4C87" w:rsidRDefault="00F479FD" w:rsidP="002E4C87">
      <w:pPr>
        <w:pStyle w:val="LPTekst"/>
        <w:spacing w:after="120" w:line="240" w:lineRule="auto"/>
        <w:jc w:val="left"/>
      </w:pPr>
      <w:r>
        <w:t xml:space="preserve">B44 </w:t>
      </w:r>
      <w:r>
        <w:tab/>
        <w:t>Een recht</w:t>
      </w:r>
      <w:r w:rsidR="00BB3163">
        <w:t>lijnige beweging beschrijven/</w:t>
      </w:r>
      <w:r>
        <w:t>toepassen in sport- en bewegingssituaties (</w:t>
      </w:r>
      <w:r w:rsidR="006D4264">
        <w:t>SPET</w:t>
      </w:r>
      <w:r w:rsidR="00FA6AF4">
        <w:t xml:space="preserve"> </w:t>
      </w:r>
      <w:r>
        <w:t>14</w:t>
      </w:r>
      <w:r w:rsidR="00AD605C">
        <w:t>.</w:t>
      </w:r>
      <w:r w:rsidR="00BB3163">
        <w:t>;</w:t>
      </w:r>
    </w:p>
    <w:p w:rsidR="00F479FD" w:rsidRDefault="00F479FD" w:rsidP="002E4C87">
      <w:pPr>
        <w:pStyle w:val="LPTekst"/>
        <w:spacing w:after="120" w:line="240" w:lineRule="auto"/>
        <w:jc w:val="left"/>
      </w:pPr>
      <w:r>
        <w:t xml:space="preserve">B45 </w:t>
      </w:r>
      <w:r>
        <w:tab/>
        <w:t xml:space="preserve">De horizontale en de schuine worp beschrijven en toepassen in sport- en bewegingssituaties </w:t>
      </w:r>
      <w:r w:rsidR="00FA6AF4">
        <w:tab/>
        <w:t xml:space="preserve">met </w:t>
      </w:r>
      <w:r>
        <w:t>het doel de prestaties te verhogen (</w:t>
      </w:r>
      <w:r w:rsidR="006D4264">
        <w:t>SPET</w:t>
      </w:r>
      <w:r>
        <w:t xml:space="preserve"> 14, </w:t>
      </w:r>
      <w:r w:rsidR="006D4264">
        <w:t>SPET</w:t>
      </w:r>
      <w:r>
        <w:t xml:space="preserve"> 15, </w:t>
      </w:r>
      <w:r w:rsidR="006D4264">
        <w:t>SPET</w:t>
      </w:r>
      <w:r>
        <w:t xml:space="preserve"> 16)</w:t>
      </w:r>
      <w:r w:rsidR="00BB3163">
        <w:t>.</w:t>
      </w:r>
    </w:p>
    <w:p w:rsidR="002E4C87" w:rsidRPr="00725ECE" w:rsidRDefault="002E4C87" w:rsidP="002E4C87">
      <w:pPr>
        <w:pStyle w:val="LPTekst"/>
        <w:spacing w:after="120" w:line="240" w:lineRule="auto"/>
        <w:jc w:val="left"/>
        <w:rPr>
          <w:b/>
          <w:lang w:val="nl-BE"/>
        </w:rPr>
      </w:pPr>
      <w:r>
        <w:rPr>
          <w:b/>
          <w:lang w:val="nl-BE"/>
        </w:rPr>
        <w:t>Sport</w:t>
      </w:r>
    </w:p>
    <w:p w:rsidR="00922600" w:rsidRDefault="00922600" w:rsidP="002E4C87">
      <w:pPr>
        <w:pStyle w:val="LPTekst"/>
        <w:spacing w:after="120" w:line="240" w:lineRule="auto"/>
        <w:jc w:val="left"/>
      </w:pPr>
      <w:r>
        <w:t>BD26</w:t>
      </w:r>
      <w:r>
        <w:tab/>
      </w:r>
      <w:r w:rsidRPr="002E4C87">
        <w:t xml:space="preserve">Frequent optredende sportblessures beschrijven en mogelijke preventiemaatregelen geven </w:t>
      </w:r>
      <w:r w:rsidRPr="002E4C87">
        <w:tab/>
        <w:t>(</w:t>
      </w:r>
      <w:r w:rsidR="006D4264">
        <w:t>SPET</w:t>
      </w:r>
      <w:r w:rsidRPr="002E4C87">
        <w:t xml:space="preserve"> 24).</w:t>
      </w:r>
    </w:p>
    <w:p w:rsidR="002E4C87" w:rsidRDefault="002E4C87" w:rsidP="002E4C87">
      <w:pPr>
        <w:pStyle w:val="LPTekst"/>
        <w:spacing w:after="120" w:line="240" w:lineRule="auto"/>
        <w:jc w:val="left"/>
      </w:pPr>
      <w:r>
        <w:tab/>
        <w:t>Voorbeelden</w:t>
      </w:r>
    </w:p>
    <w:p w:rsidR="00922600" w:rsidRPr="0033533F" w:rsidRDefault="00922600" w:rsidP="00922600">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Osgood Schlatter, jumpersknie, scheenbeenvliesontsteking</w:t>
      </w:r>
      <w:r>
        <w:rPr>
          <w:rFonts w:ascii="Trebuchet MS" w:eastAsia="Times New Roman" w:hAnsi="Trebuchet MS" w:cs="Times New Roman"/>
          <w:color w:val="404040" w:themeColor="text1" w:themeTint="BF"/>
          <w:sz w:val="20"/>
          <w:szCs w:val="20"/>
          <w:lang w:val="nl-NL" w:eastAsia="nl-NL"/>
        </w:rPr>
        <w:t>, verstuiking, spierscheur</w:t>
      </w:r>
    </w:p>
    <w:p w:rsidR="00922600" w:rsidRPr="0033533F" w:rsidRDefault="00922600" w:rsidP="00922600">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sidRPr="0033533F">
        <w:rPr>
          <w:rFonts w:ascii="Trebuchet MS" w:eastAsia="Times New Roman" w:hAnsi="Trebuchet MS" w:cs="Times New Roman"/>
          <w:color w:val="404040" w:themeColor="text1" w:themeTint="BF"/>
          <w:sz w:val="20"/>
          <w:szCs w:val="20"/>
          <w:lang w:val="nl-NL" w:eastAsia="nl-NL"/>
        </w:rPr>
        <w:t>belang van een ergonomische lichaamshouding en beweging</w:t>
      </w:r>
    </w:p>
    <w:p w:rsidR="00922600" w:rsidRDefault="00922600" w:rsidP="00922600">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rug</w:t>
      </w:r>
      <w:r w:rsidRPr="0033533F">
        <w:rPr>
          <w:rFonts w:ascii="Trebuchet MS" w:eastAsia="Times New Roman" w:hAnsi="Trebuchet MS" w:cs="Times New Roman"/>
          <w:color w:val="404040" w:themeColor="text1" w:themeTint="BF"/>
          <w:sz w:val="20"/>
          <w:szCs w:val="20"/>
          <w:lang w:val="nl-NL" w:eastAsia="nl-NL"/>
        </w:rPr>
        <w:t>be</w:t>
      </w:r>
      <w:r>
        <w:rPr>
          <w:rFonts w:ascii="Trebuchet MS" w:eastAsia="Times New Roman" w:hAnsi="Trebuchet MS" w:cs="Times New Roman"/>
          <w:color w:val="404040" w:themeColor="text1" w:themeTint="BF"/>
          <w:sz w:val="20"/>
          <w:szCs w:val="20"/>
          <w:lang w:val="nl-NL" w:eastAsia="nl-NL"/>
        </w:rPr>
        <w:t>wustzijn in houding en beweging</w:t>
      </w:r>
    </w:p>
    <w:p w:rsidR="00922600" w:rsidRPr="008922AD" w:rsidRDefault="00922600" w:rsidP="00922600">
      <w:pPr>
        <w:widowControl w:val="0"/>
        <w:numPr>
          <w:ilvl w:val="0"/>
          <w:numId w:val="6"/>
        </w:numPr>
        <w:tabs>
          <w:tab w:val="num" w:pos="1069"/>
          <w:tab w:val="num" w:pos="1776"/>
        </w:tabs>
        <w:spacing w:line="240" w:lineRule="atLeast"/>
        <w:ind w:left="1069"/>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bescherming tegen impact: helm, pols- en beenbeschermers, tandbeschermer …</w:t>
      </w:r>
    </w:p>
    <w:p w:rsidR="00922600" w:rsidRPr="003629CB" w:rsidRDefault="00922600" w:rsidP="00BB4544">
      <w:pPr>
        <w:pStyle w:val="LPTekst"/>
        <w:spacing w:before="240" w:line="240" w:lineRule="auto"/>
        <w:jc w:val="left"/>
        <w:rPr>
          <w:lang w:val="nl-BE"/>
        </w:rPr>
      </w:pPr>
    </w:p>
    <w:p w:rsidR="00347235" w:rsidRPr="005C72DD" w:rsidRDefault="00347235" w:rsidP="009C0954">
      <w:pPr>
        <w:pStyle w:val="LPKop1"/>
        <w:rPr>
          <w:color w:val="00CCCC"/>
        </w:rPr>
      </w:pPr>
      <w:bookmarkStart w:id="71" w:name="_Toc451852747"/>
      <w:r w:rsidRPr="005C72DD">
        <w:rPr>
          <w:color w:val="00CCCC"/>
        </w:rPr>
        <w:lastRenderedPageBreak/>
        <w:t xml:space="preserve">LO en </w:t>
      </w:r>
      <w:bookmarkEnd w:id="65"/>
      <w:r w:rsidR="001C5F49" w:rsidRPr="005C72DD">
        <w:rPr>
          <w:color w:val="00CCCC"/>
        </w:rPr>
        <w:t>taalgericht vakonderwijs</w:t>
      </w:r>
      <w:bookmarkEnd w:id="71"/>
    </w:p>
    <w:bookmarkEnd w:id="66"/>
    <w:bookmarkEnd w:id="67"/>
    <w:p w:rsidR="00347235" w:rsidRPr="003D007C" w:rsidRDefault="001C5F49" w:rsidP="00E82678">
      <w:pPr>
        <w:pStyle w:val="LPTekst"/>
        <w:spacing w:after="120" w:line="240" w:lineRule="auto"/>
        <w:jc w:val="left"/>
      </w:pPr>
      <w:r>
        <w:t>Taal en leren zijn onlosmakelijk met elkaar verbonden</w:t>
      </w:r>
      <w:r w:rsidR="00347235" w:rsidRPr="003D007C">
        <w:t xml:space="preserve">. </w:t>
      </w:r>
      <w:r>
        <w:t>Die verwevenheid vormt de basis van taalgericht vakonderwijs. Het gaat over een didactiek die, binnen het ruimere kader van een schooltaalbeleid, de taalontwikkeling van de leerlingen wil bevorderen, ook in het vak sport.</w:t>
      </w:r>
      <w:r>
        <w:br/>
        <w:t>Hier vindt de leraar een aantal didactische tips</w:t>
      </w:r>
      <w:r w:rsidR="006B59E3">
        <w:t xml:space="preserve"> om de lessen sport meer taalgericht te maken. Drie didactische principes: context, interactie en taalsteun wijzen een weg, maar zijn geen doel op zich.</w:t>
      </w:r>
    </w:p>
    <w:p w:rsidR="00347235" w:rsidRPr="00440E57" w:rsidRDefault="00347235" w:rsidP="00F42FB6">
      <w:pPr>
        <w:pStyle w:val="VVKSOOpsomming1"/>
        <w:widowControl w:val="0"/>
        <w:numPr>
          <w:ilvl w:val="0"/>
          <w:numId w:val="6"/>
        </w:numPr>
        <w:tabs>
          <w:tab w:val="clear" w:pos="1248"/>
          <w:tab w:val="num" w:pos="1560"/>
        </w:tabs>
        <w:spacing w:line="240" w:lineRule="auto"/>
        <w:ind w:left="426"/>
        <w:jc w:val="left"/>
        <w:rPr>
          <w:rFonts w:ascii="Trebuchet MS" w:hAnsi="Trebuchet MS"/>
          <w:b/>
          <w:color w:val="404040" w:themeColor="text1" w:themeTint="BF"/>
        </w:rPr>
      </w:pPr>
      <w:r w:rsidRPr="00440E57">
        <w:rPr>
          <w:rFonts w:ascii="Trebuchet MS" w:hAnsi="Trebuchet MS"/>
          <w:b/>
          <w:color w:val="404040" w:themeColor="text1" w:themeTint="BF"/>
        </w:rPr>
        <w:t>Leren in context is leren in een authentieke situatie vanuit voorkennis, voortbouwend op vaardigheden die de leerling al verworven heeft.</w:t>
      </w:r>
    </w:p>
    <w:p w:rsidR="00347235" w:rsidRPr="003D007C" w:rsidRDefault="00AD605C" w:rsidP="00E82678">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I</w:t>
      </w:r>
      <w:r w:rsidR="00347235" w:rsidRPr="003D007C">
        <w:rPr>
          <w:rFonts w:ascii="Trebuchet MS" w:hAnsi="Trebuchet MS" w:cs="Arial"/>
          <w:color w:val="404040" w:themeColor="text1" w:themeTint="BF"/>
        </w:rPr>
        <w:t>nformatie geven over wat er komen gaat in de les</w:t>
      </w:r>
      <w:r>
        <w:rPr>
          <w:rFonts w:ascii="Trebuchet MS" w:hAnsi="Trebuchet MS" w:cs="Arial"/>
          <w:color w:val="404040" w:themeColor="text1" w:themeTint="BF"/>
        </w:rPr>
        <w:t>.</w:t>
      </w:r>
    </w:p>
    <w:p w:rsidR="00347235" w:rsidRPr="003D007C" w:rsidRDefault="00AD605C" w:rsidP="00E82678">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T</w:t>
      </w:r>
      <w:r w:rsidR="00347235" w:rsidRPr="003D007C">
        <w:rPr>
          <w:rFonts w:ascii="Trebuchet MS" w:hAnsi="Trebuchet MS" w:cs="Arial"/>
          <w:color w:val="404040" w:themeColor="text1" w:themeTint="BF"/>
        </w:rPr>
        <w:t>ransfer versterken door te verwijzen naar reeds gekende vaardigheden (voorkennis activeren)</w:t>
      </w:r>
      <w:r>
        <w:rPr>
          <w:rFonts w:ascii="Trebuchet MS" w:hAnsi="Trebuchet MS" w:cs="Arial"/>
          <w:color w:val="404040" w:themeColor="text1" w:themeTint="BF"/>
        </w:rPr>
        <w:t>.</w:t>
      </w:r>
    </w:p>
    <w:p w:rsidR="00347235" w:rsidRPr="003D007C" w:rsidRDefault="00AD605C" w:rsidP="00E82678">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H</w:t>
      </w:r>
      <w:r w:rsidR="00347235">
        <w:rPr>
          <w:rFonts w:ascii="Trebuchet MS" w:hAnsi="Trebuchet MS" w:cs="Arial"/>
          <w:color w:val="404040" w:themeColor="text1" w:themeTint="BF"/>
        </w:rPr>
        <w:t>et waarom uitleggen en/</w:t>
      </w:r>
      <w:r w:rsidR="00347235" w:rsidRPr="003D007C">
        <w:rPr>
          <w:rFonts w:ascii="Trebuchet MS" w:hAnsi="Trebuchet MS" w:cs="Arial"/>
          <w:color w:val="404040" w:themeColor="text1" w:themeTint="BF"/>
        </w:rPr>
        <w:t>of inzicht meegeven bij visuele of verbale wenken zodat deze beter onthouden worden</w:t>
      </w:r>
      <w:r>
        <w:rPr>
          <w:rFonts w:ascii="Trebuchet MS" w:hAnsi="Trebuchet MS" w:cs="Arial"/>
          <w:color w:val="404040" w:themeColor="text1" w:themeTint="BF"/>
        </w:rPr>
        <w:t>.</w:t>
      </w:r>
    </w:p>
    <w:p w:rsidR="00347235" w:rsidRPr="003D007C" w:rsidRDefault="00AD605C" w:rsidP="00E82678">
      <w:pPr>
        <w:pStyle w:val="VVKSOOpsomming1"/>
        <w:widowControl w:val="0"/>
        <w:numPr>
          <w:ilvl w:val="0"/>
          <w:numId w:val="18"/>
        </w:numPr>
        <w:spacing w:line="240" w:lineRule="auto"/>
        <w:ind w:left="714" w:hanging="357"/>
        <w:jc w:val="left"/>
        <w:rPr>
          <w:rFonts w:ascii="Trebuchet MS" w:hAnsi="Trebuchet MS"/>
          <w:color w:val="404040" w:themeColor="text1" w:themeTint="BF"/>
        </w:rPr>
      </w:pPr>
      <w:r>
        <w:rPr>
          <w:rFonts w:ascii="Trebuchet MS" w:hAnsi="Trebuchet MS" w:cs="Arial"/>
          <w:color w:val="404040" w:themeColor="text1" w:themeTint="BF"/>
        </w:rPr>
        <w:t>A</w:t>
      </w:r>
      <w:r w:rsidR="00347235" w:rsidRPr="003D007C">
        <w:rPr>
          <w:rFonts w:ascii="Trebuchet MS" w:hAnsi="Trebuchet MS" w:cs="Arial"/>
          <w:color w:val="404040" w:themeColor="text1" w:themeTint="BF"/>
        </w:rPr>
        <w:t>nticiperen op mogelijke foutieve uitvoeringen of gevaarlijke situaties kan</w:t>
      </w:r>
      <w:r>
        <w:rPr>
          <w:rFonts w:ascii="Trebuchet MS" w:hAnsi="Trebuchet MS" w:cs="Arial"/>
          <w:color w:val="404040" w:themeColor="text1" w:themeTint="BF"/>
        </w:rPr>
        <w:t>,</w:t>
      </w:r>
      <w:r w:rsidR="00347235" w:rsidRPr="003D007C">
        <w:rPr>
          <w:rFonts w:ascii="Trebuchet MS" w:hAnsi="Trebuchet MS" w:cs="Arial"/>
          <w:color w:val="404040" w:themeColor="text1" w:themeTint="BF"/>
        </w:rPr>
        <w:t xml:space="preserve"> naast een goed voorbeeld (demonstratie)</w:t>
      </w:r>
      <w:r>
        <w:rPr>
          <w:rFonts w:ascii="Trebuchet MS" w:hAnsi="Trebuchet MS" w:cs="Arial"/>
          <w:color w:val="404040" w:themeColor="text1" w:themeTint="BF"/>
        </w:rPr>
        <w:t xml:space="preserve">, </w:t>
      </w:r>
      <w:r w:rsidR="00347235" w:rsidRPr="003D007C">
        <w:rPr>
          <w:rFonts w:ascii="Trebuchet MS" w:hAnsi="Trebuchet MS" w:cs="Arial"/>
          <w:color w:val="404040" w:themeColor="text1" w:themeTint="BF"/>
        </w:rPr>
        <w:t>verhelderend werken.</w:t>
      </w:r>
    </w:p>
    <w:p w:rsidR="00347235" w:rsidRPr="00272F86" w:rsidRDefault="00347235" w:rsidP="00F42FB6">
      <w:pPr>
        <w:pStyle w:val="VVKSOOpsomming1"/>
        <w:widowControl w:val="0"/>
        <w:numPr>
          <w:ilvl w:val="0"/>
          <w:numId w:val="6"/>
        </w:numPr>
        <w:tabs>
          <w:tab w:val="clear" w:pos="1248"/>
          <w:tab w:val="num" w:pos="1560"/>
        </w:tabs>
        <w:spacing w:line="240" w:lineRule="auto"/>
        <w:ind w:left="426"/>
        <w:jc w:val="left"/>
        <w:rPr>
          <w:rFonts w:ascii="Trebuchet MS" w:hAnsi="Trebuchet MS"/>
          <w:b/>
          <w:color w:val="404040" w:themeColor="text1" w:themeTint="BF"/>
        </w:rPr>
      </w:pPr>
      <w:r w:rsidRPr="00272F86">
        <w:rPr>
          <w:rFonts w:ascii="Trebuchet MS" w:hAnsi="Trebuchet MS"/>
          <w:b/>
          <w:color w:val="404040" w:themeColor="text1" w:themeTint="BF"/>
        </w:rPr>
        <w:t>Leren in interactie impliceert een werkvorm die gericht is op samenwerken en samenwerkend leren. De leerlingen krijgen leerkansen om actief hun taalvaardigheid te oefenen en te ontwikkelen.</w:t>
      </w:r>
    </w:p>
    <w:p w:rsidR="00347235" w:rsidRPr="003D007C" w:rsidRDefault="00AD605C" w:rsidP="00E82678">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R</w:t>
      </w:r>
      <w:r w:rsidR="00347235" w:rsidRPr="003D007C">
        <w:rPr>
          <w:rFonts w:ascii="Trebuchet MS" w:hAnsi="Trebuchet MS" w:cs="Arial"/>
          <w:color w:val="404040" w:themeColor="text1" w:themeTint="BF"/>
        </w:rPr>
        <w:t>ollen en taken toewijzen</w:t>
      </w:r>
      <w:r>
        <w:rPr>
          <w:rFonts w:ascii="Trebuchet MS" w:hAnsi="Trebuchet MS" w:cs="Arial"/>
          <w:color w:val="404040" w:themeColor="text1" w:themeTint="BF"/>
        </w:rPr>
        <w:t>.</w:t>
      </w:r>
    </w:p>
    <w:p w:rsidR="00347235" w:rsidRPr="003D007C" w:rsidRDefault="00AD605C" w:rsidP="00E82678">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I</w:t>
      </w:r>
      <w:r w:rsidR="00347235" w:rsidRPr="003D007C">
        <w:rPr>
          <w:rFonts w:ascii="Trebuchet MS" w:hAnsi="Trebuchet MS" w:cs="Arial"/>
          <w:color w:val="404040" w:themeColor="text1" w:themeTint="BF"/>
        </w:rPr>
        <w:t>nstructieboodschappers inzetten op het gepaste moment</w:t>
      </w:r>
      <w:r>
        <w:rPr>
          <w:rFonts w:ascii="Trebuchet MS" w:hAnsi="Trebuchet MS" w:cs="Arial"/>
          <w:color w:val="404040" w:themeColor="text1" w:themeTint="BF"/>
        </w:rPr>
        <w:t>.</w:t>
      </w:r>
    </w:p>
    <w:p w:rsidR="00347235" w:rsidRPr="003D007C" w:rsidRDefault="00AD605C" w:rsidP="00E82678">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O</w:t>
      </w:r>
      <w:r w:rsidR="00347235" w:rsidRPr="003D007C">
        <w:rPr>
          <w:rFonts w:ascii="Trebuchet MS" w:hAnsi="Trebuchet MS" w:cs="Arial"/>
          <w:color w:val="404040" w:themeColor="text1" w:themeTint="BF"/>
        </w:rPr>
        <w:t>p een constructieve manier duidelijke instructie geven of herhalen</w:t>
      </w:r>
      <w:r>
        <w:rPr>
          <w:rFonts w:ascii="Trebuchet MS" w:hAnsi="Trebuchet MS" w:cs="Arial"/>
          <w:color w:val="404040" w:themeColor="text1" w:themeTint="BF"/>
        </w:rPr>
        <w:t>.</w:t>
      </w:r>
    </w:p>
    <w:p w:rsidR="00347235" w:rsidRPr="003D007C" w:rsidRDefault="00AD605C" w:rsidP="00E82678">
      <w:pPr>
        <w:pStyle w:val="VVKSOOpsomming1"/>
        <w:widowControl w:val="0"/>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F</w:t>
      </w:r>
      <w:r w:rsidR="00347235" w:rsidRPr="003D007C">
        <w:rPr>
          <w:rFonts w:ascii="Trebuchet MS" w:hAnsi="Trebuchet MS" w:cs="Arial"/>
          <w:color w:val="404040" w:themeColor="text1" w:themeTint="BF"/>
        </w:rPr>
        <w:t>eedback geven aan elkaar</w:t>
      </w:r>
      <w:r>
        <w:rPr>
          <w:rFonts w:ascii="Trebuchet MS" w:hAnsi="Trebuchet MS" w:cs="Arial"/>
          <w:color w:val="404040" w:themeColor="text1" w:themeTint="BF"/>
        </w:rPr>
        <w:t>.</w:t>
      </w:r>
      <w:r w:rsidR="00347235" w:rsidRPr="003D007C">
        <w:rPr>
          <w:rFonts w:ascii="Trebuchet MS" w:hAnsi="Trebuchet MS" w:cs="Arial"/>
          <w:color w:val="404040" w:themeColor="text1" w:themeTint="BF"/>
        </w:rPr>
        <w:t xml:space="preserve"> </w:t>
      </w:r>
    </w:p>
    <w:p w:rsidR="00347235" w:rsidRPr="003D007C" w:rsidRDefault="00AD605C"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L</w:t>
      </w:r>
      <w:r w:rsidR="00347235" w:rsidRPr="003D007C">
        <w:rPr>
          <w:rFonts w:ascii="Trebuchet MS" w:hAnsi="Trebuchet MS" w:cs="Arial"/>
          <w:color w:val="404040" w:themeColor="text1" w:themeTint="BF"/>
        </w:rPr>
        <w:t>eiding nemen en aanvaarden</w:t>
      </w:r>
      <w:r>
        <w:rPr>
          <w:rFonts w:ascii="Trebuchet MS" w:hAnsi="Trebuchet MS" w:cs="Arial"/>
          <w:color w:val="404040" w:themeColor="text1" w:themeTint="BF"/>
        </w:rPr>
        <w:t>.</w:t>
      </w:r>
      <w:r w:rsidR="00347235" w:rsidRPr="003D007C">
        <w:rPr>
          <w:rFonts w:ascii="Trebuchet MS" w:hAnsi="Trebuchet MS" w:cs="Arial"/>
          <w:color w:val="404040" w:themeColor="text1" w:themeTint="BF"/>
        </w:rPr>
        <w:t xml:space="preserve"> </w:t>
      </w:r>
    </w:p>
    <w:p w:rsidR="00347235" w:rsidRPr="003D007C" w:rsidRDefault="00AD605C"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K</w:t>
      </w:r>
      <w:r w:rsidR="00347235" w:rsidRPr="003D007C">
        <w:rPr>
          <w:rFonts w:ascii="Trebuchet MS" w:hAnsi="Trebuchet MS" w:cs="Arial"/>
          <w:color w:val="404040" w:themeColor="text1" w:themeTint="BF"/>
        </w:rPr>
        <w:t>unnen luisteren</w:t>
      </w:r>
      <w:r>
        <w:rPr>
          <w:rFonts w:ascii="Trebuchet MS" w:hAnsi="Trebuchet MS" w:cs="Arial"/>
          <w:color w:val="404040" w:themeColor="text1" w:themeTint="BF"/>
        </w:rPr>
        <w:t>.</w:t>
      </w:r>
      <w:r w:rsidR="00347235" w:rsidRPr="003D007C">
        <w:rPr>
          <w:rFonts w:ascii="Trebuchet MS" w:hAnsi="Trebuchet MS" w:cs="Arial"/>
          <w:color w:val="404040" w:themeColor="text1" w:themeTint="BF"/>
        </w:rPr>
        <w:t xml:space="preserve"> </w:t>
      </w:r>
    </w:p>
    <w:p w:rsidR="00347235" w:rsidRPr="003D007C" w:rsidRDefault="00AD605C"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R</w:t>
      </w:r>
      <w:r w:rsidR="00347235">
        <w:rPr>
          <w:rFonts w:ascii="Trebuchet MS" w:hAnsi="Trebuchet MS" w:cs="Arial"/>
          <w:color w:val="404040" w:themeColor="text1" w:themeTint="BF"/>
        </w:rPr>
        <w:t>eflecteren op een oefening/t</w:t>
      </w:r>
      <w:r w:rsidR="00347235" w:rsidRPr="003D007C">
        <w:rPr>
          <w:rFonts w:ascii="Trebuchet MS" w:hAnsi="Trebuchet MS" w:cs="Arial"/>
          <w:color w:val="404040" w:themeColor="text1" w:themeTint="BF"/>
        </w:rPr>
        <w:t>aak</w:t>
      </w:r>
      <w:r>
        <w:rPr>
          <w:rFonts w:ascii="Trebuchet MS" w:hAnsi="Trebuchet MS" w:cs="Arial"/>
          <w:color w:val="404040" w:themeColor="text1" w:themeTint="BF"/>
        </w:rPr>
        <w:t>.</w:t>
      </w:r>
      <w:r w:rsidR="00347235" w:rsidRPr="003D007C">
        <w:rPr>
          <w:rFonts w:ascii="Trebuchet MS" w:hAnsi="Trebuchet MS" w:cs="Arial"/>
          <w:color w:val="404040" w:themeColor="text1" w:themeTint="BF"/>
        </w:rPr>
        <w:t xml:space="preserve"> </w:t>
      </w:r>
    </w:p>
    <w:p w:rsidR="00347235" w:rsidRPr="003D007C" w:rsidRDefault="00AD605C"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E</w:t>
      </w:r>
      <w:r w:rsidR="00347235" w:rsidRPr="003D007C">
        <w:rPr>
          <w:rFonts w:ascii="Trebuchet MS" w:hAnsi="Trebuchet MS" w:cs="Arial"/>
          <w:color w:val="404040" w:themeColor="text1" w:themeTint="BF"/>
        </w:rPr>
        <w:t>lkaar evalueren of samen evalueren.</w:t>
      </w:r>
    </w:p>
    <w:p w:rsidR="00347235" w:rsidRPr="00272F86" w:rsidRDefault="00347235" w:rsidP="00F42FB6">
      <w:pPr>
        <w:pStyle w:val="VVKSOOpsomming1"/>
        <w:numPr>
          <w:ilvl w:val="0"/>
          <w:numId w:val="6"/>
        </w:numPr>
        <w:tabs>
          <w:tab w:val="clear" w:pos="1248"/>
          <w:tab w:val="num" w:pos="1701"/>
        </w:tabs>
        <w:spacing w:line="240" w:lineRule="auto"/>
        <w:ind w:left="426" w:hanging="426"/>
        <w:jc w:val="left"/>
        <w:rPr>
          <w:rFonts w:ascii="Trebuchet MS" w:hAnsi="Trebuchet MS"/>
          <w:b/>
          <w:color w:val="404040" w:themeColor="text1" w:themeTint="BF"/>
        </w:rPr>
      </w:pPr>
      <w:r w:rsidRPr="00272F86">
        <w:rPr>
          <w:rFonts w:ascii="Trebuchet MS" w:hAnsi="Trebuchet MS"/>
          <w:b/>
          <w:color w:val="404040" w:themeColor="text1" w:themeTint="BF"/>
        </w:rPr>
        <w:t>Leren met taalsteun: vertrekkende vanuit de taalvaardigheid van de leerling. Hulp bij begrijpen en gebruiken van (vak)taal. Feedback op taalgebruik.</w:t>
      </w:r>
    </w:p>
    <w:p w:rsidR="00347235" w:rsidRPr="003D007C" w:rsidRDefault="00AD605C"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D</w:t>
      </w:r>
      <w:r w:rsidR="00347235" w:rsidRPr="003D007C">
        <w:rPr>
          <w:rFonts w:ascii="Trebuchet MS" w:hAnsi="Trebuchet MS" w:cs="Arial"/>
          <w:color w:val="404040" w:themeColor="text1" w:themeTint="BF"/>
        </w:rPr>
        <w:t>oelen duidelijk en bondig formuleren</w:t>
      </w:r>
      <w:r>
        <w:rPr>
          <w:rFonts w:ascii="Trebuchet MS" w:hAnsi="Trebuchet MS" w:cs="Arial"/>
          <w:color w:val="404040" w:themeColor="text1" w:themeTint="BF"/>
        </w:rPr>
        <w:t>.</w:t>
      </w:r>
    </w:p>
    <w:p w:rsidR="00347235" w:rsidRPr="003D007C" w:rsidRDefault="00AD605C"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D</w:t>
      </w:r>
      <w:r w:rsidR="00347235" w:rsidRPr="003D007C">
        <w:rPr>
          <w:rFonts w:ascii="Trebuchet MS" w:hAnsi="Trebuchet MS" w:cs="Arial"/>
          <w:color w:val="404040" w:themeColor="text1" w:themeTint="BF"/>
        </w:rPr>
        <w:t>e boodschap in een logische volgorde, stap voor stap, geven</w:t>
      </w:r>
      <w:r>
        <w:rPr>
          <w:rFonts w:ascii="Trebuchet MS" w:hAnsi="Trebuchet MS" w:cs="Arial"/>
          <w:color w:val="404040" w:themeColor="text1" w:themeTint="BF"/>
        </w:rPr>
        <w:t>.</w:t>
      </w:r>
      <w:r w:rsidR="00347235" w:rsidRPr="003D007C">
        <w:rPr>
          <w:rFonts w:ascii="Trebuchet MS" w:hAnsi="Trebuchet MS" w:cs="Arial"/>
          <w:color w:val="404040" w:themeColor="text1" w:themeTint="BF"/>
        </w:rPr>
        <w:t xml:space="preserve"> </w:t>
      </w:r>
    </w:p>
    <w:p w:rsidR="00347235" w:rsidRPr="003D007C" w:rsidRDefault="00AD605C"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O</w:t>
      </w:r>
      <w:r w:rsidR="00347235" w:rsidRPr="003D007C">
        <w:rPr>
          <w:rFonts w:ascii="Trebuchet MS" w:hAnsi="Trebuchet MS" w:cs="Arial"/>
          <w:color w:val="404040" w:themeColor="text1" w:themeTint="BF"/>
        </w:rPr>
        <w:t>nderscheid maken tussen hoofd- en bijzaken</w:t>
      </w:r>
      <w:r>
        <w:rPr>
          <w:rFonts w:ascii="Trebuchet MS" w:hAnsi="Trebuchet MS" w:cs="Arial"/>
          <w:color w:val="404040" w:themeColor="text1" w:themeTint="BF"/>
        </w:rPr>
        <w:t>.</w:t>
      </w:r>
      <w:r w:rsidR="00347235" w:rsidRPr="003D007C">
        <w:rPr>
          <w:rFonts w:ascii="Trebuchet MS" w:hAnsi="Trebuchet MS" w:cs="Arial"/>
          <w:color w:val="404040" w:themeColor="text1" w:themeTint="BF"/>
        </w:rPr>
        <w:t xml:space="preserve"> </w:t>
      </w:r>
    </w:p>
    <w:p w:rsidR="00347235" w:rsidRPr="003D007C" w:rsidRDefault="00AD605C"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G</w:t>
      </w:r>
      <w:r w:rsidR="00347235" w:rsidRPr="003D007C">
        <w:rPr>
          <w:rFonts w:ascii="Trebuchet MS" w:hAnsi="Trebuchet MS" w:cs="Arial"/>
          <w:color w:val="404040" w:themeColor="text1" w:themeTint="BF"/>
        </w:rPr>
        <w:t>ebruikmaken van sleutelwoorden, ze omvatten in één woord de belangrijkste eigenschap van de beweging, bv. buig-strek</w:t>
      </w:r>
      <w:r>
        <w:rPr>
          <w:rFonts w:ascii="Trebuchet MS" w:hAnsi="Trebuchet MS" w:cs="Arial"/>
          <w:color w:val="404040" w:themeColor="text1" w:themeTint="BF"/>
        </w:rPr>
        <w:t>.</w:t>
      </w:r>
    </w:p>
    <w:p w:rsidR="00347235" w:rsidRPr="003D007C" w:rsidRDefault="00D315F8"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G</w:t>
      </w:r>
      <w:r w:rsidR="00347235" w:rsidRPr="003D007C">
        <w:rPr>
          <w:rFonts w:ascii="Trebuchet MS" w:hAnsi="Trebuchet MS" w:cs="Arial"/>
          <w:color w:val="404040" w:themeColor="text1" w:themeTint="BF"/>
        </w:rPr>
        <w:t>epaste wenken één voor één geven of in een beperkte hoeveelheid en controleren op rendement</w:t>
      </w:r>
      <w:r>
        <w:rPr>
          <w:rFonts w:ascii="Trebuchet MS" w:hAnsi="Trebuchet MS" w:cs="Arial"/>
          <w:color w:val="404040" w:themeColor="text1" w:themeTint="BF"/>
        </w:rPr>
        <w:t>.</w:t>
      </w:r>
    </w:p>
    <w:p w:rsidR="00347235" w:rsidRPr="003D007C" w:rsidRDefault="00D315F8"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V</w:t>
      </w:r>
      <w:r w:rsidR="00347235" w:rsidRPr="003D007C">
        <w:rPr>
          <w:rFonts w:ascii="Trebuchet MS" w:hAnsi="Trebuchet MS" w:cs="Arial"/>
          <w:color w:val="404040" w:themeColor="text1" w:themeTint="BF"/>
        </w:rPr>
        <w:t>aagheidtermen in de zinsbouw vermijden, dit k</w:t>
      </w:r>
      <w:r w:rsidR="006E55F5">
        <w:rPr>
          <w:rFonts w:ascii="Trebuchet MS" w:hAnsi="Trebuchet MS" w:cs="Arial"/>
          <w:color w:val="404040" w:themeColor="text1" w:themeTint="BF"/>
        </w:rPr>
        <w:t>an voor verwarring zorgen. Bv. “zet je ergens in de zaal”, “voer ongeveer 10 keer uit”</w:t>
      </w:r>
      <w:r w:rsidR="00347235" w:rsidRPr="003D007C">
        <w:rPr>
          <w:rFonts w:ascii="Trebuchet MS" w:hAnsi="Trebuchet MS" w:cs="Arial"/>
          <w:color w:val="404040" w:themeColor="text1" w:themeTint="BF"/>
        </w:rPr>
        <w:t xml:space="preserve">, </w:t>
      </w:r>
      <w:r w:rsidR="006E55F5">
        <w:rPr>
          <w:rFonts w:ascii="Trebuchet MS" w:hAnsi="Trebuchet MS" w:cs="Arial"/>
          <w:color w:val="404040" w:themeColor="text1" w:themeTint="BF"/>
        </w:rPr>
        <w:t>“spring een paar keer”, “</w:t>
      </w:r>
      <w:r w:rsidR="00347235" w:rsidRPr="003D007C">
        <w:rPr>
          <w:rFonts w:ascii="Trebuchet MS" w:hAnsi="Trebuchet MS" w:cs="Arial"/>
          <w:color w:val="404040" w:themeColor="text1" w:themeTint="BF"/>
        </w:rPr>
        <w:t>ne</w:t>
      </w:r>
      <w:r w:rsidR="006E55F5">
        <w:rPr>
          <w:rFonts w:ascii="Trebuchet MS" w:hAnsi="Trebuchet MS" w:cs="Arial"/>
          <w:color w:val="404040" w:themeColor="text1" w:themeTint="BF"/>
        </w:rPr>
        <w:t>em verschillende soorten ballen”</w:t>
      </w:r>
      <w:r>
        <w:rPr>
          <w:rFonts w:ascii="Trebuchet MS" w:hAnsi="Trebuchet MS" w:cs="Arial"/>
          <w:color w:val="404040" w:themeColor="text1" w:themeTint="BF"/>
        </w:rPr>
        <w:t>.</w:t>
      </w:r>
    </w:p>
    <w:p w:rsidR="00347235" w:rsidRPr="003D007C" w:rsidRDefault="00D315F8"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L</w:t>
      </w:r>
      <w:r w:rsidR="00347235" w:rsidRPr="003D007C">
        <w:rPr>
          <w:rFonts w:ascii="Trebuchet MS" w:hAnsi="Trebuchet MS" w:cs="Arial"/>
          <w:color w:val="404040" w:themeColor="text1" w:themeTint="BF"/>
        </w:rPr>
        <w:t>eerdoelen en leerinhouden worden beter begrepen als ze geformuleerd zijn in</w:t>
      </w:r>
      <w:r w:rsidR="006E55F5">
        <w:rPr>
          <w:rFonts w:ascii="Trebuchet MS" w:hAnsi="Trebuchet MS" w:cs="Arial"/>
          <w:color w:val="404040" w:themeColor="text1" w:themeTint="BF"/>
        </w:rPr>
        <w:t xml:space="preserve"> waarneembare gedragingen, bv. “beide benen strekken” en niet (enkel) “vormspanning bewaren”</w:t>
      </w:r>
      <w:r>
        <w:rPr>
          <w:rFonts w:ascii="Trebuchet MS" w:hAnsi="Trebuchet MS" w:cs="Arial"/>
          <w:color w:val="404040" w:themeColor="text1" w:themeTint="BF"/>
        </w:rPr>
        <w:t>.</w:t>
      </w:r>
    </w:p>
    <w:p w:rsidR="00347235" w:rsidRPr="003D007C" w:rsidRDefault="00D315F8"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M</w:t>
      </w:r>
      <w:r w:rsidR="00347235" w:rsidRPr="003D007C">
        <w:rPr>
          <w:rFonts w:ascii="Trebuchet MS" w:hAnsi="Trebuchet MS" w:cs="Arial"/>
          <w:color w:val="404040" w:themeColor="text1" w:themeTint="BF"/>
        </w:rPr>
        <w:t>oeilijke informatie herhalen, als het kan op een andere manier of een leerling de uitleg laten herhalen</w:t>
      </w:r>
      <w:r>
        <w:rPr>
          <w:rFonts w:ascii="Trebuchet MS" w:hAnsi="Trebuchet MS" w:cs="Arial"/>
          <w:color w:val="404040" w:themeColor="text1" w:themeTint="BF"/>
        </w:rPr>
        <w:t>.</w:t>
      </w:r>
    </w:p>
    <w:p w:rsidR="00347235" w:rsidRPr="003D007C" w:rsidRDefault="00D315F8"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O</w:t>
      </w:r>
      <w:r w:rsidR="00347235" w:rsidRPr="003D007C">
        <w:rPr>
          <w:rFonts w:ascii="Trebuchet MS" w:hAnsi="Trebuchet MS" w:cs="Arial"/>
          <w:color w:val="404040" w:themeColor="text1" w:themeTint="BF"/>
        </w:rPr>
        <w:t xml:space="preserve">p het juiste gebruik </w:t>
      </w:r>
      <w:r w:rsidR="00327C67">
        <w:rPr>
          <w:rFonts w:ascii="Trebuchet MS" w:hAnsi="Trebuchet MS" w:cs="Arial"/>
          <w:color w:val="404040" w:themeColor="text1" w:themeTint="BF"/>
        </w:rPr>
        <w:t>van verwijswoorden letten</w:t>
      </w:r>
      <w:r>
        <w:rPr>
          <w:rFonts w:ascii="Trebuchet MS" w:hAnsi="Trebuchet MS" w:cs="Arial"/>
          <w:color w:val="404040" w:themeColor="text1" w:themeTint="BF"/>
        </w:rPr>
        <w:t>.</w:t>
      </w:r>
      <w:r w:rsidR="00327C67">
        <w:rPr>
          <w:rFonts w:ascii="Trebuchet MS" w:hAnsi="Trebuchet MS" w:cs="Arial"/>
          <w:color w:val="404040" w:themeColor="text1" w:themeTint="BF"/>
        </w:rPr>
        <w:t xml:space="preserve"> </w:t>
      </w:r>
      <w:r>
        <w:rPr>
          <w:rFonts w:ascii="Trebuchet MS" w:hAnsi="Trebuchet MS" w:cs="Arial"/>
          <w:color w:val="404040" w:themeColor="text1" w:themeTint="BF"/>
        </w:rPr>
        <w:t>B</w:t>
      </w:r>
      <w:r w:rsidR="00327C67">
        <w:rPr>
          <w:rFonts w:ascii="Trebuchet MS" w:hAnsi="Trebuchet MS" w:cs="Arial"/>
          <w:color w:val="404040" w:themeColor="text1" w:themeTint="BF"/>
        </w:rPr>
        <w:t>v. “</w:t>
      </w:r>
      <w:r w:rsidR="00347235" w:rsidRPr="003D007C">
        <w:rPr>
          <w:rFonts w:ascii="Trebuchet MS" w:hAnsi="Trebuchet MS" w:cs="Arial"/>
          <w:color w:val="404040" w:themeColor="text1" w:themeTint="BF"/>
        </w:rPr>
        <w:t xml:space="preserve">Als je na de les nog pijn hebt, kom het dan onmiddellijk zeggen </w:t>
      </w:r>
      <w:r w:rsidR="00347235" w:rsidRPr="003D007C">
        <w:rPr>
          <w:rFonts w:ascii="Trebuchet MS" w:hAnsi="Trebuchet MS"/>
          <w:color w:val="404040" w:themeColor="text1" w:themeTint="BF"/>
        </w:rPr>
        <w:t>alsjeblieft</w:t>
      </w:r>
      <w:r w:rsidR="00327C67">
        <w:rPr>
          <w:rFonts w:ascii="Trebuchet MS" w:hAnsi="Trebuchet MS" w:cs="Arial"/>
          <w:color w:val="404040" w:themeColor="text1" w:themeTint="BF"/>
        </w:rPr>
        <w:t>”</w:t>
      </w:r>
      <w:r>
        <w:rPr>
          <w:rFonts w:ascii="Trebuchet MS" w:hAnsi="Trebuchet MS" w:cs="Arial"/>
          <w:color w:val="404040" w:themeColor="text1" w:themeTint="BF"/>
        </w:rPr>
        <w:t>.</w:t>
      </w:r>
    </w:p>
    <w:p w:rsidR="00347235" w:rsidRPr="003D007C" w:rsidRDefault="00D315F8" w:rsidP="00E82678">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lastRenderedPageBreak/>
        <w:t>W</w:t>
      </w:r>
      <w:r w:rsidR="00347235" w:rsidRPr="003D007C">
        <w:rPr>
          <w:rFonts w:ascii="Trebuchet MS" w:hAnsi="Trebuchet MS" w:cs="Arial"/>
          <w:color w:val="404040" w:themeColor="text1" w:themeTint="BF"/>
        </w:rPr>
        <w:t>oord en (voor)beeld w</w:t>
      </w:r>
      <w:r w:rsidR="00327C67">
        <w:rPr>
          <w:rFonts w:ascii="Trebuchet MS" w:hAnsi="Trebuchet MS" w:cs="Arial"/>
          <w:color w:val="404040" w:themeColor="text1" w:themeTint="BF"/>
        </w:rPr>
        <w:t>orden steeds samen aangeboden: “</w:t>
      </w:r>
      <w:r w:rsidR="00347235" w:rsidRPr="003D007C">
        <w:rPr>
          <w:rFonts w:ascii="Trebuchet MS" w:hAnsi="Trebuchet MS" w:cs="Arial"/>
          <w:color w:val="404040" w:themeColor="text1" w:themeTint="BF"/>
        </w:rPr>
        <w:t>Too</w:t>
      </w:r>
      <w:r w:rsidR="00327C67">
        <w:rPr>
          <w:rFonts w:ascii="Trebuchet MS" w:hAnsi="Trebuchet MS" w:cs="Arial"/>
          <w:color w:val="404040" w:themeColor="text1" w:themeTint="BF"/>
        </w:rPr>
        <w:t>n wat je zegt, zeg wat je toont”</w:t>
      </w:r>
      <w:r>
        <w:rPr>
          <w:rFonts w:ascii="Trebuchet MS" w:hAnsi="Trebuchet MS" w:cs="Arial"/>
          <w:color w:val="404040" w:themeColor="text1" w:themeTint="BF"/>
        </w:rPr>
        <w:t>.</w:t>
      </w:r>
    </w:p>
    <w:p w:rsidR="00347235" w:rsidRPr="003D007C" w:rsidRDefault="00D315F8" w:rsidP="00E82678">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D</w:t>
      </w:r>
      <w:r w:rsidR="00347235" w:rsidRPr="003D007C">
        <w:rPr>
          <w:rFonts w:ascii="Trebuchet MS" w:hAnsi="Trebuchet MS" w:cs="Arial"/>
          <w:color w:val="404040" w:themeColor="text1" w:themeTint="BF"/>
        </w:rPr>
        <w:t>e juiste informatie, in de juiste hoeveelheid, op het juiste moment, aan de juiste leerling(en) geven.</w:t>
      </w:r>
    </w:p>
    <w:p w:rsidR="00347235" w:rsidRPr="00EA7F67" w:rsidRDefault="00347235" w:rsidP="00E82678">
      <w:pPr>
        <w:pStyle w:val="VVKSOTekstCharChar"/>
        <w:spacing w:after="120" w:line="240" w:lineRule="auto"/>
        <w:jc w:val="left"/>
        <w:rPr>
          <w:rFonts w:ascii="Trebuchet MS" w:hAnsi="Trebuchet MS"/>
          <w:bCs/>
          <w:color w:val="404040" w:themeColor="text1" w:themeTint="BF"/>
        </w:rPr>
      </w:pPr>
      <w:r w:rsidRPr="00EA5A74">
        <w:rPr>
          <w:rFonts w:ascii="Trebuchet MS" w:hAnsi="Trebuchet MS"/>
          <w:color w:val="404040" w:themeColor="text1" w:themeTint="BF"/>
        </w:rPr>
        <w:t>Door taal bewust in te zetten in de instructie en taakomschrijving, bij informatie-uitwisseling en reflectie, bij het geven van feedback, tijdens de interactie tussen leerlingen, werkt de leraar LO actief mee aan het taalbeleid van de school</w:t>
      </w:r>
      <w:r w:rsidRPr="003D007C">
        <w:rPr>
          <w:rFonts w:ascii="Trebuchet MS" w:hAnsi="Trebuchet MS"/>
          <w:bCs/>
          <w:color w:val="404040" w:themeColor="text1" w:themeTint="BF"/>
        </w:rPr>
        <w:t>.</w:t>
      </w:r>
    </w:p>
    <w:p w:rsidR="00165F18" w:rsidRDefault="00165F18" w:rsidP="00165F18">
      <w:pPr>
        <w:pStyle w:val="LPTekst"/>
      </w:pPr>
    </w:p>
    <w:p w:rsidR="00FA5333" w:rsidRDefault="00FA5333" w:rsidP="00165F18">
      <w:pPr>
        <w:pStyle w:val="LPTekst"/>
      </w:pPr>
    </w:p>
    <w:p w:rsidR="00FA5333" w:rsidRPr="00165F18" w:rsidRDefault="00FA5333" w:rsidP="00165F18">
      <w:pPr>
        <w:pStyle w:val="LPTekst"/>
      </w:pPr>
    </w:p>
    <w:p w:rsidR="00DA3AAF" w:rsidRPr="005C72DD" w:rsidRDefault="00DA3AAF" w:rsidP="00FE75BA">
      <w:pPr>
        <w:pStyle w:val="LPKop1"/>
        <w:rPr>
          <w:color w:val="00CCCC"/>
        </w:rPr>
      </w:pPr>
      <w:bookmarkStart w:id="72" w:name="_Toc451852748"/>
      <w:r w:rsidRPr="005C72DD">
        <w:rPr>
          <w:color w:val="00CCCC"/>
        </w:rPr>
        <w:lastRenderedPageBreak/>
        <w:t>Minimale materiële vereisten</w:t>
      </w:r>
      <w:bookmarkEnd w:id="72"/>
    </w:p>
    <w:p w:rsidR="00F73CA7" w:rsidRPr="009A5177" w:rsidRDefault="00F73CA7" w:rsidP="00FE75BA">
      <w:pPr>
        <w:pStyle w:val="LPKop2"/>
      </w:pPr>
      <w:bookmarkStart w:id="73" w:name="_Toc451852749"/>
      <w:r w:rsidRPr="009A5177">
        <w:t>Algemeen</w:t>
      </w:r>
      <w:bookmarkEnd w:id="73"/>
    </w:p>
    <w:p w:rsidR="00F73CA7" w:rsidRPr="009A5177" w:rsidRDefault="006B59E3" w:rsidP="00D908AE">
      <w:pPr>
        <w:pStyle w:val="VVKSOOpsomming1"/>
        <w:numPr>
          <w:ilvl w:val="0"/>
          <w:numId w:val="0"/>
        </w:numPr>
        <w:spacing w:before="240" w:after="240" w:line="240" w:lineRule="auto"/>
        <w:jc w:val="left"/>
        <w:rPr>
          <w:rFonts w:ascii="Trebuchet MS" w:hAnsi="Trebuchet MS"/>
          <w:color w:val="404040" w:themeColor="text1" w:themeTint="BF"/>
        </w:rPr>
      </w:pPr>
      <w:r>
        <w:rPr>
          <w:rFonts w:ascii="Trebuchet MS" w:hAnsi="Trebuchet MS"/>
          <w:color w:val="404040" w:themeColor="text1" w:themeTint="BF"/>
        </w:rPr>
        <w:t>Om de leerplandoelen en leerinhouden</w:t>
      </w:r>
      <w:r w:rsidR="00F73CA7" w:rsidRPr="009A5177">
        <w:rPr>
          <w:rFonts w:ascii="Trebuchet MS" w:hAnsi="Trebuchet MS"/>
          <w:color w:val="404040" w:themeColor="text1" w:themeTint="BF"/>
        </w:rPr>
        <w:t xml:space="preserve"> te realiseren </w:t>
      </w:r>
      <w:r>
        <w:rPr>
          <w:rFonts w:ascii="Trebuchet MS" w:hAnsi="Trebuchet MS"/>
          <w:color w:val="404040" w:themeColor="text1" w:themeTint="BF"/>
        </w:rPr>
        <w:t>stelt</w:t>
      </w:r>
      <w:r w:rsidR="00F73CA7" w:rsidRPr="009A5177">
        <w:rPr>
          <w:rFonts w:ascii="Trebuchet MS" w:hAnsi="Trebuchet MS"/>
          <w:color w:val="404040" w:themeColor="text1" w:themeTint="BF"/>
        </w:rPr>
        <w:t xml:space="preserve"> de school minimaal de h</w:t>
      </w:r>
      <w:r>
        <w:rPr>
          <w:rFonts w:ascii="Trebuchet MS" w:hAnsi="Trebuchet MS"/>
          <w:color w:val="404040" w:themeColor="text1" w:themeTint="BF"/>
        </w:rPr>
        <w:t>ierna beschreven infrastructuur en</w:t>
      </w:r>
      <w:r w:rsidR="00F73CA7" w:rsidRPr="009A5177">
        <w:rPr>
          <w:rFonts w:ascii="Trebuchet MS" w:hAnsi="Trebuchet MS"/>
          <w:color w:val="404040" w:themeColor="text1" w:themeTint="BF"/>
        </w:rPr>
        <w:t xml:space="preserve"> materiële en didactische uitrusting ter beschikking, die beantwoordt aan de reglementaire eisen op het vlak van veiligheid, gezondheid, hygiëne, ergonomie en milieu.</w:t>
      </w:r>
    </w:p>
    <w:p w:rsidR="00F73CA7" w:rsidRPr="009A5177" w:rsidRDefault="00AD211D" w:rsidP="00FB2E53">
      <w:pPr>
        <w:pStyle w:val="LPKop2"/>
      </w:pPr>
      <w:bookmarkStart w:id="74" w:name="_Toc451852750"/>
      <w:r w:rsidRPr="009A5177">
        <w:t>Accommodatie</w:t>
      </w:r>
      <w:bookmarkEnd w:id="74"/>
    </w:p>
    <w:p w:rsidR="00AD211D" w:rsidRPr="00EA5A74" w:rsidRDefault="00AD211D" w:rsidP="00EA5A7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EA5A74">
        <w:rPr>
          <w:rFonts w:ascii="Trebuchet MS" w:eastAsia="Times New Roman" w:hAnsi="Trebuchet MS" w:cs="Times New Roman"/>
          <w:color w:val="404040" w:themeColor="text1" w:themeTint="BF"/>
          <w:sz w:val="20"/>
          <w:szCs w:val="20"/>
          <w:lang w:val="nl-NL" w:eastAsia="nl-NL"/>
        </w:rPr>
        <w:t xml:space="preserve">De accommodatie, in en rond de omgeving van de school, is toereikend voor het totaal van de ingerichte lessen. </w:t>
      </w:r>
    </w:p>
    <w:p w:rsidR="00FA4C91" w:rsidRPr="00FA4C91" w:rsidRDefault="00AD211D" w:rsidP="00FA4C91">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EA5A74">
        <w:rPr>
          <w:rFonts w:ascii="Trebuchet MS" w:eastAsia="Times New Roman" w:hAnsi="Trebuchet MS" w:cs="Times New Roman"/>
          <w:color w:val="404040" w:themeColor="text1" w:themeTint="BF"/>
          <w:sz w:val="20"/>
          <w:szCs w:val="20"/>
          <w:lang w:val="nl-NL" w:eastAsia="nl-NL"/>
        </w:rPr>
        <w:t xml:space="preserve">De ruimte waarin de lessen LO plaatsvinden is voldoende groot en hoog met de nodige aandacht voor verluchting, verwarming, hygiëne (schoonmaakbeurten) en veiligheid. Er is plaats voorzien om de toestellen weg </w:t>
      </w:r>
      <w:r w:rsidR="006B59E3" w:rsidRPr="00EA5A74">
        <w:rPr>
          <w:rFonts w:ascii="Trebuchet MS" w:eastAsia="Times New Roman" w:hAnsi="Trebuchet MS" w:cs="Times New Roman"/>
          <w:color w:val="404040" w:themeColor="text1" w:themeTint="BF"/>
          <w:sz w:val="20"/>
          <w:szCs w:val="20"/>
          <w:lang w:val="nl-NL" w:eastAsia="nl-NL"/>
        </w:rPr>
        <w:t>te bergen</w:t>
      </w:r>
      <w:r w:rsidRPr="00EA5A74">
        <w:rPr>
          <w:rFonts w:ascii="Trebuchet MS" w:eastAsia="Times New Roman" w:hAnsi="Trebuchet MS" w:cs="Times New Roman"/>
          <w:color w:val="404040" w:themeColor="text1" w:themeTint="BF"/>
          <w:sz w:val="20"/>
          <w:szCs w:val="20"/>
          <w:lang w:val="nl-NL" w:eastAsia="nl-NL"/>
        </w:rPr>
        <w:t>.</w:t>
      </w:r>
      <w:r w:rsidR="00FA4C91">
        <w:rPr>
          <w:rFonts w:ascii="Trebuchet MS" w:eastAsia="Times New Roman" w:hAnsi="Trebuchet MS" w:cs="Times New Roman"/>
          <w:color w:val="404040" w:themeColor="text1" w:themeTint="BF"/>
          <w:sz w:val="20"/>
          <w:szCs w:val="20"/>
          <w:lang w:val="nl-NL" w:eastAsia="nl-NL"/>
        </w:rPr>
        <w:t xml:space="preserve"> </w:t>
      </w:r>
      <w:r w:rsidR="00FA4C91" w:rsidRPr="00FA4C91">
        <w:rPr>
          <w:rFonts w:ascii="Trebuchet MS" w:eastAsia="Times New Roman" w:hAnsi="Trebuchet MS" w:cs="Times New Roman"/>
          <w:color w:val="404040" w:themeColor="text1" w:themeTint="BF"/>
          <w:sz w:val="20"/>
          <w:szCs w:val="20"/>
          <w:lang w:val="nl-NL" w:eastAsia="nl-NL"/>
        </w:rPr>
        <w:t>Wanneer meerdere leraren gelijktijdig lesgeven in éénzelfde ruimte zijn scheidingswanden noodzakelijk omwille van de veiligheid. Geluidswerende scheidingswanden zijn wenselijk.</w:t>
      </w:r>
    </w:p>
    <w:p w:rsidR="00FE75BA" w:rsidRPr="00EA5A74" w:rsidRDefault="00FE75BA" w:rsidP="00EA5A7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EA5A74">
        <w:rPr>
          <w:rFonts w:ascii="Trebuchet MS" w:eastAsia="Times New Roman" w:hAnsi="Trebuchet MS" w:cs="Times New Roman"/>
          <w:color w:val="404040" w:themeColor="text1" w:themeTint="BF"/>
          <w:sz w:val="20"/>
          <w:szCs w:val="20"/>
          <w:lang w:val="nl-NL" w:eastAsia="nl-NL"/>
        </w:rPr>
        <w:t>Om veiligheidsredenen is op geregelde ti</w:t>
      </w:r>
      <w:r w:rsidR="006B59E3" w:rsidRPr="00EA5A74">
        <w:rPr>
          <w:rFonts w:ascii="Trebuchet MS" w:eastAsia="Times New Roman" w:hAnsi="Trebuchet MS" w:cs="Times New Roman"/>
          <w:color w:val="404040" w:themeColor="text1" w:themeTint="BF"/>
          <w:sz w:val="20"/>
          <w:szCs w:val="20"/>
          <w:lang w:val="nl-NL" w:eastAsia="nl-NL"/>
        </w:rPr>
        <w:t>j</w:t>
      </w:r>
      <w:r w:rsidRPr="00EA5A74">
        <w:rPr>
          <w:rFonts w:ascii="Trebuchet MS" w:eastAsia="Times New Roman" w:hAnsi="Trebuchet MS" w:cs="Times New Roman"/>
          <w:color w:val="404040" w:themeColor="text1" w:themeTint="BF"/>
          <w:sz w:val="20"/>
          <w:szCs w:val="20"/>
          <w:lang w:val="nl-NL" w:eastAsia="nl-NL"/>
        </w:rPr>
        <w:t>dstippen nazicht van materiaal noodzakelijk. In samen</w:t>
      </w:r>
      <w:r w:rsidR="006B59E3" w:rsidRPr="00EA5A74">
        <w:rPr>
          <w:rFonts w:ascii="Trebuchet MS" w:eastAsia="Times New Roman" w:hAnsi="Trebuchet MS" w:cs="Times New Roman"/>
          <w:color w:val="404040" w:themeColor="text1" w:themeTint="BF"/>
          <w:sz w:val="20"/>
          <w:szCs w:val="20"/>
          <w:lang w:val="nl-NL" w:eastAsia="nl-NL"/>
        </w:rPr>
        <w:t>spraak met de preventieadviseur</w:t>
      </w:r>
      <w:r w:rsidRPr="00EA5A74">
        <w:rPr>
          <w:rFonts w:ascii="Trebuchet MS" w:eastAsia="Times New Roman" w:hAnsi="Trebuchet MS" w:cs="Times New Roman"/>
          <w:color w:val="404040" w:themeColor="text1" w:themeTint="BF"/>
          <w:sz w:val="20"/>
          <w:szCs w:val="20"/>
          <w:lang w:val="nl-NL" w:eastAsia="nl-NL"/>
        </w:rPr>
        <w:t xml:space="preserve"> wordt jaarlijks aan de hand van een checklist</w:t>
      </w:r>
      <w:r w:rsidR="006B59E3" w:rsidRPr="00EA5A74">
        <w:rPr>
          <w:rFonts w:ascii="Trebuchet MS" w:eastAsia="Times New Roman" w:hAnsi="Trebuchet MS" w:cs="Times New Roman"/>
          <w:color w:val="404040" w:themeColor="text1" w:themeTint="BF"/>
          <w:sz w:val="20"/>
          <w:szCs w:val="20"/>
          <w:lang w:val="nl-NL" w:eastAsia="nl-NL"/>
        </w:rPr>
        <w:t>/</w:t>
      </w:r>
      <w:r w:rsidRPr="00EA5A74">
        <w:rPr>
          <w:rFonts w:ascii="Trebuchet MS" w:eastAsia="Times New Roman" w:hAnsi="Trebuchet MS" w:cs="Times New Roman"/>
          <w:color w:val="404040" w:themeColor="text1" w:themeTint="BF"/>
          <w:sz w:val="20"/>
          <w:szCs w:val="20"/>
          <w:lang w:val="nl-NL" w:eastAsia="nl-NL"/>
        </w:rPr>
        <w:t>inventarislijst nagegaan welk materiaal aan herstelling en/of vervanging toe is of wat er niet meer voldoet aan de eisen van veiligheid en hygiëne.</w:t>
      </w:r>
    </w:p>
    <w:p w:rsidR="00AD211D" w:rsidRPr="00EA5A74" w:rsidRDefault="00AD211D" w:rsidP="00EA5A74">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EA5A74">
        <w:rPr>
          <w:rFonts w:ascii="Trebuchet MS" w:eastAsia="Times New Roman" w:hAnsi="Trebuchet MS" w:cs="Times New Roman"/>
          <w:color w:val="404040" w:themeColor="text1" w:themeTint="BF"/>
          <w:sz w:val="20"/>
          <w:szCs w:val="20"/>
          <w:lang w:val="nl-NL" w:eastAsia="nl-NL"/>
        </w:rPr>
        <w:t>Er worden voldoende grote, afs</w:t>
      </w:r>
      <w:r w:rsidR="00362E07">
        <w:rPr>
          <w:rFonts w:ascii="Trebuchet MS" w:eastAsia="Times New Roman" w:hAnsi="Trebuchet MS" w:cs="Times New Roman"/>
          <w:color w:val="404040" w:themeColor="text1" w:themeTint="BF"/>
          <w:sz w:val="20"/>
          <w:szCs w:val="20"/>
          <w:lang w:val="nl-NL" w:eastAsia="nl-NL"/>
        </w:rPr>
        <w:t>luitbare</w:t>
      </w:r>
      <w:r w:rsidRPr="00EA5A74">
        <w:rPr>
          <w:rFonts w:ascii="Trebuchet MS" w:eastAsia="Times New Roman" w:hAnsi="Trebuchet MS" w:cs="Times New Roman"/>
          <w:color w:val="404040" w:themeColor="text1" w:themeTint="BF"/>
          <w:sz w:val="20"/>
          <w:szCs w:val="20"/>
          <w:lang w:val="nl-NL" w:eastAsia="nl-NL"/>
        </w:rPr>
        <w:t xml:space="preserve"> kleedruimtes voorzien afzonderlijk voor jongens en meisjes. </w:t>
      </w:r>
      <w:r w:rsidR="006B59E3" w:rsidRPr="00EA5A74">
        <w:rPr>
          <w:rFonts w:ascii="Trebuchet MS" w:eastAsia="Times New Roman" w:hAnsi="Trebuchet MS" w:cs="Times New Roman"/>
          <w:color w:val="404040" w:themeColor="text1" w:themeTint="BF"/>
          <w:sz w:val="20"/>
          <w:szCs w:val="20"/>
          <w:lang w:val="nl-NL" w:eastAsia="nl-NL"/>
        </w:rPr>
        <w:t>Het is</w:t>
      </w:r>
      <w:r w:rsidRPr="00EA5A74">
        <w:rPr>
          <w:rFonts w:ascii="Trebuchet MS" w:eastAsia="Times New Roman" w:hAnsi="Trebuchet MS" w:cs="Times New Roman"/>
          <w:color w:val="404040" w:themeColor="text1" w:themeTint="BF"/>
          <w:sz w:val="20"/>
          <w:szCs w:val="20"/>
          <w:lang w:val="nl-NL" w:eastAsia="nl-NL"/>
        </w:rPr>
        <w:t xml:space="preserve"> aan te bevelen dat er sanitaire ruimten (met wc's, lavabo's en douches) zijn in de buurt van de LO-accommodatie.</w:t>
      </w:r>
    </w:p>
    <w:p w:rsidR="00AD211D" w:rsidRDefault="00AD211D" w:rsidP="00EA5A74">
      <w:pPr>
        <w:widowControl w:val="0"/>
        <w:spacing w:line="240" w:lineRule="atLeast"/>
        <w:jc w:val="left"/>
        <w:rPr>
          <w:rFonts w:ascii="Trebuchet MS" w:hAnsi="Trebuchet MS"/>
          <w:color w:val="404040" w:themeColor="text1" w:themeTint="BF"/>
        </w:rPr>
      </w:pPr>
      <w:r w:rsidRPr="00EA5A74">
        <w:rPr>
          <w:rFonts w:ascii="Trebuchet MS" w:eastAsia="Times New Roman" w:hAnsi="Trebuchet MS" w:cs="Times New Roman"/>
          <w:color w:val="404040" w:themeColor="text1" w:themeTint="BF"/>
          <w:sz w:val="20"/>
          <w:szCs w:val="20"/>
          <w:lang w:val="nl-NL" w:eastAsia="nl-NL"/>
        </w:rPr>
        <w:t>Om kwalitatief goed en veilig les te geven is de grootte van de leerlingengroep aangepast aan de beschikbare ruimte. Uiteraard is er voor de interactieve spelen en atletiek meer ruimte nodig.</w:t>
      </w:r>
      <w:r w:rsidRPr="00EA5A74">
        <w:rPr>
          <w:rFonts w:ascii="Trebuchet MS" w:eastAsia="Times New Roman" w:hAnsi="Trebuchet MS" w:cs="Times New Roman"/>
          <w:color w:val="404040" w:themeColor="text1" w:themeTint="BF"/>
          <w:sz w:val="20"/>
          <w:szCs w:val="20"/>
          <w:lang w:val="nl-NL" w:eastAsia="nl-NL"/>
        </w:rPr>
        <w:br/>
        <w:t>Indien er verschillende groep</w:t>
      </w:r>
      <w:r w:rsidR="00D80A21" w:rsidRPr="00EA5A74">
        <w:rPr>
          <w:rFonts w:ascii="Trebuchet MS" w:eastAsia="Times New Roman" w:hAnsi="Trebuchet MS" w:cs="Times New Roman"/>
          <w:color w:val="404040" w:themeColor="text1" w:themeTint="BF"/>
          <w:sz w:val="20"/>
          <w:szCs w:val="20"/>
          <w:lang w:val="nl-NL" w:eastAsia="nl-NL"/>
        </w:rPr>
        <w:t>en gelijktijdig les volgen in ee</w:t>
      </w:r>
      <w:r w:rsidRPr="00EA5A74">
        <w:rPr>
          <w:rFonts w:ascii="Trebuchet MS" w:eastAsia="Times New Roman" w:hAnsi="Trebuchet MS" w:cs="Times New Roman"/>
          <w:color w:val="404040" w:themeColor="text1" w:themeTint="BF"/>
          <w:sz w:val="20"/>
          <w:szCs w:val="20"/>
          <w:lang w:val="nl-NL" w:eastAsia="nl-NL"/>
        </w:rPr>
        <w:t>nzelfde ruimte, is er voldoende materiaal voor elke groep afzonderlijk.</w:t>
      </w:r>
      <w:r w:rsidR="00FE75BA" w:rsidRPr="00EA5A74">
        <w:rPr>
          <w:rFonts w:ascii="Trebuchet MS" w:eastAsia="Times New Roman" w:hAnsi="Trebuchet MS" w:cs="Times New Roman"/>
          <w:color w:val="404040" w:themeColor="text1" w:themeTint="BF"/>
          <w:sz w:val="20"/>
          <w:szCs w:val="20"/>
          <w:lang w:val="nl-NL" w:eastAsia="nl-NL"/>
        </w:rPr>
        <w:t xml:space="preserve"> </w:t>
      </w:r>
      <w:r w:rsidRPr="00EA5A74">
        <w:rPr>
          <w:rFonts w:ascii="Trebuchet MS" w:eastAsia="Times New Roman" w:hAnsi="Trebuchet MS" w:cs="Times New Roman"/>
          <w:color w:val="404040" w:themeColor="text1" w:themeTint="BF"/>
          <w:sz w:val="20"/>
          <w:szCs w:val="20"/>
          <w:lang w:val="nl-NL" w:eastAsia="nl-NL"/>
        </w:rPr>
        <w:t>In het zwembad beschikt elke leerlingengroep over voldoende banen om veilig en efficiënt te zwemmen</w:t>
      </w:r>
      <w:r w:rsidRPr="009A5177">
        <w:rPr>
          <w:rFonts w:ascii="Trebuchet MS" w:hAnsi="Trebuchet MS"/>
          <w:color w:val="404040" w:themeColor="text1" w:themeTint="BF"/>
        </w:rPr>
        <w:t>.</w:t>
      </w:r>
    </w:p>
    <w:p w:rsidR="00F73CA7" w:rsidRPr="009A5177" w:rsidRDefault="00F73CA7" w:rsidP="00FB2E53">
      <w:pPr>
        <w:pStyle w:val="LPKop2"/>
      </w:pPr>
      <w:bookmarkStart w:id="75" w:name="_Toc451852751"/>
      <w:r w:rsidRPr="009A5177">
        <w:t>Materiële en didactische uitrusting</w:t>
      </w:r>
      <w:bookmarkEnd w:id="75"/>
    </w:p>
    <w:p w:rsidR="00462C37" w:rsidRPr="009A5177" w:rsidRDefault="00462C37" w:rsidP="00462C37">
      <w:pPr>
        <w:pStyle w:val="VVKSOKop3"/>
        <w:rPr>
          <w:rFonts w:ascii="Trebuchet MS" w:hAnsi="Trebuchet MS"/>
          <w:color w:val="404040" w:themeColor="text1" w:themeTint="BF"/>
        </w:rPr>
      </w:pPr>
      <w:r w:rsidRPr="009A5177">
        <w:rPr>
          <w:rFonts w:ascii="Trebuchet MS" w:hAnsi="Trebuchet MS"/>
          <w:color w:val="404040" w:themeColor="text1" w:themeTint="BF"/>
        </w:rPr>
        <w:t>Atletiek</w:t>
      </w:r>
    </w:p>
    <w:p w:rsidR="00462C37" w:rsidRPr="009A5177" w:rsidRDefault="00462C37" w:rsidP="00B57612">
      <w:pPr>
        <w:spacing w:line="240" w:lineRule="atLeast"/>
        <w:jc w:val="left"/>
        <w:rPr>
          <w:rFonts w:ascii="Trebuchet MS" w:eastAsia="Times New Roman" w:hAnsi="Trebuchet MS" w:cs="Times New Roman"/>
          <w:color w:val="404040" w:themeColor="text1" w:themeTint="BF"/>
          <w:sz w:val="20"/>
          <w:szCs w:val="20"/>
          <w:lang w:val="nl-NL" w:eastAsia="nl-NL"/>
        </w:rPr>
      </w:pPr>
      <w:r w:rsidRPr="009A5177">
        <w:rPr>
          <w:rFonts w:ascii="Trebuchet MS" w:eastAsia="Times New Roman" w:hAnsi="Trebuchet MS" w:cs="Times New Roman"/>
          <w:color w:val="404040" w:themeColor="text1" w:themeTint="BF"/>
          <w:sz w:val="20"/>
          <w:szCs w:val="20"/>
          <w:lang w:val="nl-NL" w:eastAsia="nl-NL"/>
        </w:rPr>
        <w:t>Atletiek wordt bij voorkeur buiten beoefend op een atletiekpiste of loopparcours met de nodige belijning, spring- en werpaccommodatie. De school beschikt over voldoende plaats in openlucht (bv. grasvelden, speelplaats</w:t>
      </w:r>
      <w:r w:rsidR="003C0F43">
        <w:rPr>
          <w:rFonts w:ascii="Trebuchet MS" w:eastAsia="Times New Roman" w:hAnsi="Trebuchet MS" w:cs="Times New Roman"/>
          <w:color w:val="404040" w:themeColor="text1" w:themeTint="BF"/>
          <w:sz w:val="20"/>
          <w:szCs w:val="20"/>
          <w:lang w:val="nl-NL" w:eastAsia="nl-NL"/>
        </w:rPr>
        <w:t xml:space="preserve"> …</w:t>
      </w:r>
      <w:r w:rsidRPr="009A5177">
        <w:rPr>
          <w:rFonts w:ascii="Trebuchet MS" w:eastAsia="Times New Roman" w:hAnsi="Trebuchet MS" w:cs="Times New Roman"/>
          <w:color w:val="404040" w:themeColor="text1" w:themeTint="BF"/>
          <w:sz w:val="20"/>
          <w:szCs w:val="20"/>
          <w:lang w:val="nl-NL" w:eastAsia="nl-NL"/>
        </w:rPr>
        <w:t>).</w:t>
      </w:r>
    </w:p>
    <w:p w:rsidR="00650B9D" w:rsidRPr="00650B9D" w:rsidRDefault="006D4264" w:rsidP="00F42FB6">
      <w:pPr>
        <w:pStyle w:val="VVKSOOpsomming1"/>
        <w:numPr>
          <w:ilvl w:val="0"/>
          <w:numId w:val="6"/>
        </w:numPr>
        <w:tabs>
          <w:tab w:val="clear" w:pos="1248"/>
          <w:tab w:val="num" w:pos="1560"/>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l</w:t>
      </w:r>
      <w:r w:rsidR="00650B9D">
        <w:rPr>
          <w:rFonts w:ascii="Trebuchet MS" w:hAnsi="Trebuchet MS"/>
          <w:color w:val="404040" w:themeColor="text1" w:themeTint="BF"/>
        </w:rPr>
        <w:t>open</w:t>
      </w:r>
      <w:r>
        <w:rPr>
          <w:rFonts w:ascii="Trebuchet MS" w:hAnsi="Trebuchet MS"/>
          <w:color w:val="404040" w:themeColor="text1" w:themeTint="BF"/>
        </w:rPr>
        <w:t>:</w:t>
      </w:r>
    </w:p>
    <w:p w:rsidR="00650B9D" w:rsidRPr="00650B9D" w:rsidRDefault="00650B9D" w:rsidP="007F24A2">
      <w:pPr>
        <w:pStyle w:val="VVKSOOpsomming1"/>
        <w:numPr>
          <w:ilvl w:val="0"/>
          <w:numId w:val="18"/>
        </w:numPr>
        <w:tabs>
          <w:tab w:val="num" w:pos="1560"/>
        </w:tabs>
        <w:spacing w:line="240" w:lineRule="auto"/>
        <w:ind w:left="426" w:firstLine="0"/>
        <w:rPr>
          <w:rFonts w:ascii="Trebuchet MS" w:hAnsi="Trebuchet MS" w:cs="Arial"/>
          <w:color w:val="404040" w:themeColor="text1" w:themeTint="BF"/>
        </w:rPr>
      </w:pPr>
      <w:r>
        <w:rPr>
          <w:rFonts w:ascii="Trebuchet MS" w:hAnsi="Trebuchet MS"/>
          <w:color w:val="404040" w:themeColor="text1" w:themeTint="BF"/>
        </w:rPr>
        <w:t>hartslagmeters,</w:t>
      </w:r>
      <w:r>
        <w:rPr>
          <w:rFonts w:ascii="Trebuchet MS" w:hAnsi="Trebuchet MS" w:cs="Arial"/>
          <w:color w:val="404040" w:themeColor="text1" w:themeTint="BF"/>
        </w:rPr>
        <w:t xml:space="preserve"> </w:t>
      </w:r>
      <w:r w:rsidRPr="00650B9D">
        <w:rPr>
          <w:rFonts w:ascii="Trebuchet MS" w:hAnsi="Trebuchet MS"/>
          <w:color w:val="404040" w:themeColor="text1" w:themeTint="BF"/>
        </w:rPr>
        <w:t>startblokken</w:t>
      </w:r>
    </w:p>
    <w:p w:rsidR="00B866C6" w:rsidRPr="009A5177" w:rsidRDefault="00B866C6" w:rsidP="00F42FB6">
      <w:pPr>
        <w:pStyle w:val="VVKSOOpsomming1"/>
        <w:numPr>
          <w:ilvl w:val="0"/>
          <w:numId w:val="6"/>
        </w:numPr>
        <w:tabs>
          <w:tab w:val="clear" w:pos="1248"/>
          <w:tab w:val="num" w:pos="1560"/>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hoogspringen:</w:t>
      </w:r>
    </w:p>
    <w:p w:rsidR="0033019A" w:rsidRPr="009A5177" w:rsidRDefault="00B866C6" w:rsidP="007F24A2">
      <w:pPr>
        <w:pStyle w:val="VVKSOOpsomming1"/>
        <w:numPr>
          <w:ilvl w:val="0"/>
          <w:numId w:val="18"/>
        </w:numPr>
        <w:tabs>
          <w:tab w:val="num" w:pos="1560"/>
        </w:tabs>
        <w:spacing w:line="240" w:lineRule="auto"/>
        <w:ind w:left="426" w:firstLine="0"/>
        <w:rPr>
          <w:rFonts w:ascii="Trebuchet MS" w:hAnsi="Trebuchet MS" w:cs="Arial"/>
          <w:color w:val="404040" w:themeColor="text1" w:themeTint="BF"/>
        </w:rPr>
      </w:pPr>
      <w:r w:rsidRPr="009A5177">
        <w:rPr>
          <w:rFonts w:ascii="Trebuchet MS" w:hAnsi="Trebuchet MS"/>
          <w:color w:val="404040" w:themeColor="text1" w:themeTint="BF"/>
        </w:rPr>
        <w:t>2 landingsmatten; kleine matjes; toversnoer en/of een springlat</w:t>
      </w:r>
    </w:p>
    <w:p w:rsidR="0033019A" w:rsidRPr="009A5177" w:rsidRDefault="00B866C6" w:rsidP="007F24A2">
      <w:pPr>
        <w:pStyle w:val="VVKSOOpsomming1"/>
        <w:numPr>
          <w:ilvl w:val="0"/>
          <w:numId w:val="18"/>
        </w:numPr>
        <w:tabs>
          <w:tab w:val="num" w:pos="1560"/>
        </w:tabs>
        <w:spacing w:line="240" w:lineRule="auto"/>
        <w:ind w:left="426" w:firstLine="0"/>
        <w:rPr>
          <w:rFonts w:ascii="Trebuchet MS" w:hAnsi="Trebuchet MS" w:cs="Arial"/>
          <w:color w:val="404040" w:themeColor="text1" w:themeTint="BF"/>
        </w:rPr>
      </w:pPr>
      <w:r w:rsidRPr="009A5177">
        <w:rPr>
          <w:rFonts w:ascii="Trebuchet MS" w:hAnsi="Trebuchet MS"/>
          <w:color w:val="404040" w:themeColor="text1" w:themeTint="BF"/>
        </w:rPr>
        <w:t>hoogspringstaanders (</w:t>
      </w:r>
      <w:r w:rsidR="006E00A8">
        <w:rPr>
          <w:rFonts w:ascii="Trebuchet MS" w:hAnsi="Trebuchet MS"/>
          <w:color w:val="404040" w:themeColor="text1" w:themeTint="BF"/>
        </w:rPr>
        <w:t>met beugels</w:t>
      </w:r>
      <w:r w:rsidRPr="009A5177">
        <w:rPr>
          <w:rFonts w:ascii="Trebuchet MS" w:hAnsi="Trebuchet MS"/>
          <w:color w:val="404040" w:themeColor="text1" w:themeTint="BF"/>
        </w:rPr>
        <w:t>)</w:t>
      </w:r>
    </w:p>
    <w:p w:rsidR="006D4264" w:rsidRDefault="00B866C6" w:rsidP="00F42FB6">
      <w:pPr>
        <w:pStyle w:val="VVKSOOpsomming1"/>
        <w:numPr>
          <w:ilvl w:val="0"/>
          <w:numId w:val="6"/>
        </w:numPr>
        <w:tabs>
          <w:tab w:val="clear" w:pos="1248"/>
          <w:tab w:val="num" w:pos="1560"/>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 xml:space="preserve">verspringen: </w:t>
      </w:r>
    </w:p>
    <w:p w:rsidR="00B866C6" w:rsidRPr="009A5177" w:rsidRDefault="00B866C6" w:rsidP="007F24A2">
      <w:pPr>
        <w:pStyle w:val="VVKSOOpsomming1"/>
        <w:numPr>
          <w:ilvl w:val="0"/>
          <w:numId w:val="52"/>
        </w:numPr>
        <w:tabs>
          <w:tab w:val="num" w:pos="709"/>
        </w:tabs>
        <w:spacing w:line="240" w:lineRule="auto"/>
        <w:ind w:left="426" w:firstLine="0"/>
        <w:rPr>
          <w:rFonts w:ascii="Trebuchet MS" w:hAnsi="Trebuchet MS"/>
          <w:color w:val="404040" w:themeColor="text1" w:themeTint="BF"/>
        </w:rPr>
      </w:pPr>
      <w:r w:rsidRPr="009A5177">
        <w:rPr>
          <w:rFonts w:ascii="Trebuchet MS" w:hAnsi="Trebuchet MS"/>
          <w:color w:val="404040" w:themeColor="text1" w:themeTint="BF"/>
        </w:rPr>
        <w:t>een zandbak als veilige landingsplaats</w:t>
      </w:r>
    </w:p>
    <w:p w:rsidR="00B866C6" w:rsidRPr="007F24A2" w:rsidRDefault="00B866C6" w:rsidP="007F24A2">
      <w:pPr>
        <w:pStyle w:val="VVKSOOpsomming1"/>
        <w:numPr>
          <w:ilvl w:val="0"/>
          <w:numId w:val="6"/>
        </w:numPr>
        <w:tabs>
          <w:tab w:val="clear" w:pos="1248"/>
          <w:tab w:val="num" w:pos="1560"/>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werpnummers:</w:t>
      </w:r>
      <w:r w:rsidR="006D7E63">
        <w:rPr>
          <w:rFonts w:ascii="Trebuchet MS" w:hAnsi="Trebuchet MS"/>
          <w:color w:val="404040" w:themeColor="text1" w:themeTint="BF"/>
        </w:rPr>
        <w:t xml:space="preserve"> </w:t>
      </w:r>
      <w:r w:rsidR="00650B9D" w:rsidRPr="007F24A2">
        <w:rPr>
          <w:rFonts w:ascii="Trebuchet MS" w:hAnsi="Trebuchet MS"/>
          <w:color w:val="404040" w:themeColor="text1" w:themeTint="BF"/>
        </w:rPr>
        <w:t>gewicht aangepast aan de doelgroep, afhankelijk van de keuze</w:t>
      </w:r>
    </w:p>
    <w:p w:rsidR="006D7E63" w:rsidRPr="00650B9D" w:rsidRDefault="00650B9D" w:rsidP="007F24A2">
      <w:pPr>
        <w:pStyle w:val="VVKSOOpsomming1"/>
        <w:numPr>
          <w:ilvl w:val="0"/>
          <w:numId w:val="18"/>
        </w:numPr>
        <w:tabs>
          <w:tab w:val="clear" w:pos="720"/>
          <w:tab w:val="num" w:pos="714"/>
        </w:tabs>
        <w:spacing w:line="240" w:lineRule="auto"/>
        <w:ind w:left="714" w:hanging="288"/>
        <w:rPr>
          <w:rFonts w:ascii="Trebuchet MS" w:hAnsi="Trebuchet MS"/>
          <w:color w:val="404040" w:themeColor="text1" w:themeTint="BF"/>
        </w:rPr>
      </w:pPr>
      <w:r>
        <w:rPr>
          <w:rFonts w:ascii="Trebuchet MS" w:hAnsi="Trebuchet MS"/>
          <w:color w:val="404040" w:themeColor="text1" w:themeTint="BF"/>
        </w:rPr>
        <w:lastRenderedPageBreak/>
        <w:t>1 kogel, 1 discus, 1 speer per 4 leerlingen</w:t>
      </w:r>
    </w:p>
    <w:p w:rsidR="00B866C6" w:rsidRPr="009A5177" w:rsidRDefault="00650B9D" w:rsidP="007F24A2">
      <w:pPr>
        <w:pStyle w:val="VVKSOOpsomming1"/>
        <w:numPr>
          <w:ilvl w:val="0"/>
          <w:numId w:val="6"/>
        </w:numPr>
        <w:tabs>
          <w:tab w:val="clear" w:pos="1248"/>
          <w:tab w:val="num" w:pos="426"/>
        </w:tabs>
        <w:spacing w:line="240" w:lineRule="auto"/>
        <w:ind w:hanging="1248"/>
        <w:rPr>
          <w:rFonts w:ascii="Trebuchet MS" w:hAnsi="Trebuchet MS"/>
          <w:color w:val="404040" w:themeColor="text1" w:themeTint="BF"/>
        </w:rPr>
      </w:pPr>
      <w:r>
        <w:rPr>
          <w:rFonts w:ascii="Trebuchet MS" w:hAnsi="Trebuchet MS"/>
          <w:color w:val="404040" w:themeColor="text1" w:themeTint="BF"/>
        </w:rPr>
        <w:t>wenselijk</w:t>
      </w:r>
      <w:r w:rsidR="00B866C6" w:rsidRPr="009A5177">
        <w:rPr>
          <w:rFonts w:ascii="Trebuchet MS" w:hAnsi="Trebuchet MS"/>
          <w:color w:val="404040" w:themeColor="text1" w:themeTint="BF"/>
        </w:rPr>
        <w:t>:</w:t>
      </w:r>
    </w:p>
    <w:p w:rsidR="00B866C6" w:rsidRPr="009A5177" w:rsidRDefault="000E56F6" w:rsidP="007F24A2">
      <w:pPr>
        <w:pStyle w:val="VVKSOOpsomming1"/>
        <w:numPr>
          <w:ilvl w:val="0"/>
          <w:numId w:val="18"/>
        </w:numPr>
        <w:tabs>
          <w:tab w:val="clear" w:pos="720"/>
          <w:tab w:val="num" w:pos="709"/>
        </w:tabs>
        <w:spacing w:line="240" w:lineRule="auto"/>
        <w:ind w:left="142" w:firstLine="279"/>
        <w:rPr>
          <w:rFonts w:ascii="Trebuchet MS" w:hAnsi="Trebuchet MS"/>
          <w:color w:val="404040" w:themeColor="text1" w:themeTint="BF"/>
        </w:rPr>
      </w:pPr>
      <w:r w:rsidRPr="009A5177">
        <w:rPr>
          <w:rFonts w:ascii="Trebuchet MS" w:hAnsi="Trebuchet MS"/>
          <w:color w:val="404040" w:themeColor="text1" w:themeTint="BF"/>
        </w:rPr>
        <w:t>aflossings</w:t>
      </w:r>
      <w:r w:rsidR="00650B9D">
        <w:rPr>
          <w:rFonts w:ascii="Trebuchet MS" w:hAnsi="Trebuchet MS"/>
          <w:color w:val="404040" w:themeColor="text1" w:themeTint="BF"/>
        </w:rPr>
        <w:t>stok</w:t>
      </w:r>
      <w:r w:rsidR="00B866C6" w:rsidRPr="009A5177">
        <w:rPr>
          <w:rFonts w:ascii="Trebuchet MS" w:hAnsi="Trebuchet MS"/>
          <w:color w:val="404040" w:themeColor="text1" w:themeTint="BF"/>
        </w:rPr>
        <w:t>: 1 per 4 leerlingen</w:t>
      </w:r>
    </w:p>
    <w:p w:rsidR="00B866C6" w:rsidRPr="009A5177" w:rsidRDefault="00B866C6" w:rsidP="007F24A2">
      <w:pPr>
        <w:pStyle w:val="VVKSOOpsomming1"/>
        <w:numPr>
          <w:ilvl w:val="0"/>
          <w:numId w:val="18"/>
        </w:numPr>
        <w:tabs>
          <w:tab w:val="clear" w:pos="720"/>
        </w:tabs>
        <w:spacing w:line="240" w:lineRule="auto"/>
        <w:ind w:left="284" w:firstLine="142"/>
        <w:rPr>
          <w:rFonts w:ascii="Trebuchet MS" w:hAnsi="Trebuchet MS"/>
          <w:color w:val="404040" w:themeColor="text1" w:themeTint="BF"/>
        </w:rPr>
      </w:pPr>
      <w:r w:rsidRPr="009A5177">
        <w:rPr>
          <w:rFonts w:ascii="Trebuchet MS" w:hAnsi="Trebuchet MS"/>
          <w:color w:val="404040" w:themeColor="text1" w:themeTint="BF"/>
        </w:rPr>
        <w:t>meetlinten: 10m en/of 20m</w:t>
      </w:r>
      <w:r w:rsidR="00CE699D">
        <w:rPr>
          <w:rFonts w:ascii="Trebuchet MS" w:hAnsi="Trebuchet MS"/>
          <w:color w:val="404040" w:themeColor="text1" w:themeTint="BF"/>
        </w:rPr>
        <w:t xml:space="preserve"> en/of 50m</w:t>
      </w:r>
    </w:p>
    <w:p w:rsidR="00462C37" w:rsidRPr="009A5177" w:rsidRDefault="00462C37" w:rsidP="00462C37">
      <w:pPr>
        <w:pStyle w:val="VVKSOKop3"/>
        <w:rPr>
          <w:rFonts w:ascii="Trebuchet MS" w:hAnsi="Trebuchet MS"/>
          <w:color w:val="404040" w:themeColor="text1" w:themeTint="BF"/>
        </w:rPr>
      </w:pPr>
      <w:r w:rsidRPr="009A5177">
        <w:rPr>
          <w:rFonts w:ascii="Trebuchet MS" w:hAnsi="Trebuchet MS"/>
          <w:color w:val="404040" w:themeColor="text1" w:themeTint="BF"/>
        </w:rPr>
        <w:t>Doelspelen</w:t>
      </w:r>
    </w:p>
    <w:p w:rsidR="00650B9D" w:rsidRDefault="00650B9D" w:rsidP="00650B9D">
      <w:pPr>
        <w:pStyle w:val="VVKSOOpsomming1"/>
        <w:numPr>
          <w:ilvl w:val="0"/>
          <w:numId w:val="0"/>
        </w:numPr>
        <w:spacing w:line="240" w:lineRule="auto"/>
        <w:ind w:left="397" w:hanging="397"/>
        <w:rPr>
          <w:rFonts w:ascii="Trebuchet MS" w:hAnsi="Trebuchet MS"/>
          <w:color w:val="404040" w:themeColor="text1" w:themeTint="BF"/>
        </w:rPr>
      </w:pPr>
      <w:r>
        <w:rPr>
          <w:rFonts w:ascii="Trebuchet MS" w:hAnsi="Trebuchet MS"/>
          <w:color w:val="404040" w:themeColor="text1" w:themeTint="BF"/>
        </w:rPr>
        <w:t>Afhankelijk van de gekozen doelspelen</w:t>
      </w:r>
    </w:p>
    <w:p w:rsidR="00640C6A" w:rsidRDefault="00640C6A" w:rsidP="007F24A2">
      <w:pPr>
        <w:pStyle w:val="VVKSOOpsomming1"/>
        <w:numPr>
          <w:ilvl w:val="0"/>
          <w:numId w:val="6"/>
        </w:numPr>
        <w:tabs>
          <w:tab w:val="clear" w:pos="1248"/>
          <w:tab w:val="num" w:pos="1701"/>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1 bal/puck/frisbee per 2 leerlingen, minimum 2 doelen</w:t>
      </w:r>
    </w:p>
    <w:p w:rsidR="000E56F6" w:rsidRPr="009A5177" w:rsidRDefault="000E56F6" w:rsidP="007F24A2">
      <w:pPr>
        <w:pStyle w:val="VVKSOOpsomming1"/>
        <w:numPr>
          <w:ilvl w:val="0"/>
          <w:numId w:val="6"/>
        </w:numPr>
        <w:tabs>
          <w:tab w:val="clear" w:pos="1248"/>
          <w:tab w:val="num" w:pos="1701"/>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varia:</w:t>
      </w:r>
    </w:p>
    <w:p w:rsidR="000E56F6" w:rsidRPr="009A5177" w:rsidRDefault="000E56F6" w:rsidP="007F24A2">
      <w:pPr>
        <w:pStyle w:val="VVKSOOpsomming1"/>
        <w:numPr>
          <w:ilvl w:val="0"/>
          <w:numId w:val="18"/>
        </w:numPr>
        <w:tabs>
          <w:tab w:val="clear" w:pos="720"/>
          <w:tab w:val="num" w:pos="714"/>
        </w:tabs>
        <w:spacing w:line="240" w:lineRule="auto"/>
        <w:ind w:left="714" w:hanging="288"/>
        <w:rPr>
          <w:rFonts w:ascii="Trebuchet MS" w:hAnsi="Trebuchet MS" w:cs="Arial"/>
          <w:color w:val="404040" w:themeColor="text1" w:themeTint="BF"/>
        </w:rPr>
      </w:pPr>
      <w:r w:rsidRPr="009A5177">
        <w:rPr>
          <w:rFonts w:ascii="Trebuchet MS" w:hAnsi="Trebuchet MS"/>
          <w:color w:val="404040" w:themeColor="text1" w:themeTint="BF"/>
        </w:rPr>
        <w:t>2 stellen partijvesten van verschillende kleuren: 10-tal per stel</w:t>
      </w:r>
    </w:p>
    <w:p w:rsidR="007957A5" w:rsidRPr="007957A5" w:rsidRDefault="000E56F6" w:rsidP="007F24A2">
      <w:pPr>
        <w:pStyle w:val="VVKSOOpsomming1"/>
        <w:numPr>
          <w:ilvl w:val="0"/>
          <w:numId w:val="18"/>
        </w:numPr>
        <w:spacing w:line="240" w:lineRule="auto"/>
        <w:ind w:left="714" w:hanging="288"/>
        <w:rPr>
          <w:rFonts w:ascii="Trebuchet MS" w:hAnsi="Trebuchet MS" w:cs="Arial"/>
          <w:color w:val="404040" w:themeColor="text1" w:themeTint="BF"/>
        </w:rPr>
      </w:pPr>
      <w:r w:rsidRPr="009A5177">
        <w:rPr>
          <w:rFonts w:ascii="Trebuchet MS" w:hAnsi="Trebuchet MS"/>
          <w:color w:val="404040" w:themeColor="text1" w:themeTint="BF"/>
        </w:rPr>
        <w:t>ballenpomp</w:t>
      </w:r>
    </w:p>
    <w:p w:rsidR="00462C37" w:rsidRPr="009A5177" w:rsidRDefault="00462C37" w:rsidP="00462C37">
      <w:pPr>
        <w:pStyle w:val="VVKSOKop3"/>
        <w:rPr>
          <w:rFonts w:ascii="Trebuchet MS" w:hAnsi="Trebuchet MS"/>
          <w:color w:val="404040" w:themeColor="text1" w:themeTint="BF"/>
        </w:rPr>
      </w:pPr>
      <w:r w:rsidRPr="009A5177">
        <w:rPr>
          <w:rFonts w:ascii="Trebuchet MS" w:hAnsi="Trebuchet MS"/>
          <w:color w:val="404040" w:themeColor="text1" w:themeTint="BF"/>
        </w:rPr>
        <w:t>Gymnastiek</w:t>
      </w:r>
    </w:p>
    <w:p w:rsidR="00462C37" w:rsidRPr="009A5177" w:rsidRDefault="00462C37" w:rsidP="007F24A2">
      <w:pPr>
        <w:pStyle w:val="VVKSOOpsomming1"/>
        <w:numPr>
          <w:ilvl w:val="0"/>
          <w:numId w:val="6"/>
        </w:numPr>
        <w:tabs>
          <w:tab w:val="clear" w:pos="1248"/>
          <w:tab w:val="num" w:pos="2127"/>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1 sportraam per 4 leerlingen</w:t>
      </w:r>
    </w:p>
    <w:p w:rsidR="00462C37" w:rsidRPr="009A5177" w:rsidRDefault="00462C37" w:rsidP="007F24A2">
      <w:pPr>
        <w:pStyle w:val="VVKSOOpsomming1"/>
        <w:numPr>
          <w:ilvl w:val="0"/>
          <w:numId w:val="6"/>
        </w:numPr>
        <w:tabs>
          <w:tab w:val="clear" w:pos="1248"/>
          <w:tab w:val="num" w:pos="2127"/>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 xml:space="preserve">1 kleine mat per </w:t>
      </w:r>
      <w:r w:rsidR="00640C6A">
        <w:rPr>
          <w:rFonts w:ascii="Trebuchet MS" w:hAnsi="Trebuchet MS"/>
          <w:color w:val="404040" w:themeColor="text1" w:themeTint="BF"/>
        </w:rPr>
        <w:t>2</w:t>
      </w:r>
      <w:r w:rsidRPr="009A5177">
        <w:rPr>
          <w:rFonts w:ascii="Trebuchet MS" w:hAnsi="Trebuchet MS"/>
          <w:color w:val="404040" w:themeColor="text1" w:themeTint="BF"/>
        </w:rPr>
        <w:t xml:space="preserve"> leerlingen</w:t>
      </w:r>
    </w:p>
    <w:p w:rsidR="00462C37" w:rsidRPr="009A5177" w:rsidRDefault="00462C37" w:rsidP="007F24A2">
      <w:pPr>
        <w:pStyle w:val="VVKSOOpsomming1"/>
        <w:numPr>
          <w:ilvl w:val="0"/>
          <w:numId w:val="6"/>
        </w:numPr>
        <w:tabs>
          <w:tab w:val="clear" w:pos="1248"/>
          <w:tab w:val="num" w:pos="2127"/>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2 lange matten</w:t>
      </w:r>
    </w:p>
    <w:p w:rsidR="00462C37" w:rsidRPr="009A5177" w:rsidRDefault="00462C37" w:rsidP="007F24A2">
      <w:pPr>
        <w:pStyle w:val="VVKSOOpsomming1"/>
        <w:numPr>
          <w:ilvl w:val="0"/>
          <w:numId w:val="6"/>
        </w:numPr>
        <w:tabs>
          <w:tab w:val="clear" w:pos="1248"/>
          <w:tab w:val="num" w:pos="2127"/>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 xml:space="preserve">2 minitrampolines </w:t>
      </w:r>
    </w:p>
    <w:p w:rsidR="00462C37" w:rsidRPr="009A5177" w:rsidRDefault="00640C6A" w:rsidP="007F24A2">
      <w:pPr>
        <w:pStyle w:val="VVKSOOpsomming1"/>
        <w:numPr>
          <w:ilvl w:val="0"/>
          <w:numId w:val="6"/>
        </w:numPr>
        <w:tabs>
          <w:tab w:val="clear" w:pos="1248"/>
          <w:tab w:val="num" w:pos="2127"/>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4</w:t>
      </w:r>
      <w:r w:rsidR="00462C37" w:rsidRPr="009A5177">
        <w:rPr>
          <w:rFonts w:ascii="Trebuchet MS" w:hAnsi="Trebuchet MS"/>
          <w:color w:val="404040" w:themeColor="text1" w:themeTint="BF"/>
        </w:rPr>
        <w:t xml:space="preserve"> landingsmatten </w:t>
      </w:r>
    </w:p>
    <w:p w:rsidR="00462C37" w:rsidRPr="009A5177" w:rsidRDefault="00640C6A" w:rsidP="007F24A2">
      <w:pPr>
        <w:pStyle w:val="VVKSOOpsomming1"/>
        <w:numPr>
          <w:ilvl w:val="0"/>
          <w:numId w:val="6"/>
        </w:numPr>
        <w:tabs>
          <w:tab w:val="clear" w:pos="1248"/>
          <w:tab w:val="num" w:pos="2127"/>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3</w:t>
      </w:r>
      <w:r w:rsidR="00462C37" w:rsidRPr="009A5177">
        <w:rPr>
          <w:rFonts w:ascii="Trebuchet MS" w:hAnsi="Trebuchet MS"/>
          <w:color w:val="404040" w:themeColor="text1" w:themeTint="BF"/>
        </w:rPr>
        <w:t xml:space="preserve"> rekstokken (verstelbaar in de hoogte)</w:t>
      </w:r>
    </w:p>
    <w:p w:rsidR="00462C37" w:rsidRPr="009A5177" w:rsidRDefault="00462C37" w:rsidP="007F24A2">
      <w:pPr>
        <w:pStyle w:val="VVKSOOpsomming1"/>
        <w:numPr>
          <w:ilvl w:val="0"/>
          <w:numId w:val="6"/>
        </w:numPr>
        <w:tabs>
          <w:tab w:val="clear" w:pos="1248"/>
          <w:tab w:val="num" w:pos="2127"/>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4 Zweedse banken en/of evenwichtsbalken</w:t>
      </w:r>
    </w:p>
    <w:p w:rsidR="00462C37" w:rsidRPr="007213F0" w:rsidRDefault="00640C6A" w:rsidP="007F24A2">
      <w:pPr>
        <w:pStyle w:val="VVKSOOpsomming1"/>
        <w:numPr>
          <w:ilvl w:val="0"/>
          <w:numId w:val="6"/>
        </w:numPr>
        <w:tabs>
          <w:tab w:val="clear" w:pos="1248"/>
          <w:tab w:val="num" w:pos="2127"/>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3</w:t>
      </w:r>
      <w:r w:rsidR="00462C37" w:rsidRPr="007213F0">
        <w:rPr>
          <w:rFonts w:ascii="Trebuchet MS" w:hAnsi="Trebuchet MS"/>
          <w:color w:val="404040" w:themeColor="text1" w:themeTint="BF"/>
        </w:rPr>
        <w:t xml:space="preserve"> springkasten</w:t>
      </w:r>
      <w:r w:rsidR="007213F0" w:rsidRPr="007213F0">
        <w:rPr>
          <w:rFonts w:ascii="Trebuchet MS" w:hAnsi="Trebuchet MS"/>
          <w:color w:val="404040" w:themeColor="text1" w:themeTint="BF"/>
        </w:rPr>
        <w:t xml:space="preserve">, </w:t>
      </w:r>
      <w:r>
        <w:rPr>
          <w:rFonts w:ascii="Trebuchet MS" w:hAnsi="Trebuchet MS"/>
          <w:color w:val="404040" w:themeColor="text1" w:themeTint="BF"/>
        </w:rPr>
        <w:t>1 bok, 3</w:t>
      </w:r>
      <w:r w:rsidR="00462C37" w:rsidRPr="007213F0">
        <w:rPr>
          <w:rFonts w:ascii="Trebuchet MS" w:hAnsi="Trebuchet MS"/>
          <w:color w:val="404040" w:themeColor="text1" w:themeTint="BF"/>
        </w:rPr>
        <w:t xml:space="preserve"> springplanken </w:t>
      </w:r>
    </w:p>
    <w:p w:rsidR="00462C37" w:rsidRPr="009A5177" w:rsidRDefault="006E00A8" w:rsidP="007F24A2">
      <w:pPr>
        <w:pStyle w:val="VVKSOOpsomming1"/>
        <w:numPr>
          <w:ilvl w:val="0"/>
          <w:numId w:val="6"/>
        </w:numPr>
        <w:tabs>
          <w:tab w:val="clear" w:pos="1248"/>
          <w:tab w:val="num" w:pos="2127"/>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magnesium</w:t>
      </w:r>
    </w:p>
    <w:p w:rsidR="007957A5" w:rsidRPr="00B86B42" w:rsidRDefault="006E55F5" w:rsidP="007957A5">
      <w:pPr>
        <w:pStyle w:val="VVKSOKop3"/>
        <w:rPr>
          <w:rFonts w:ascii="Trebuchet MS" w:hAnsi="Trebuchet MS"/>
          <w:color w:val="404040" w:themeColor="text1" w:themeTint="BF"/>
          <w:lang w:val="en-US"/>
        </w:rPr>
      </w:pPr>
      <w:r w:rsidRPr="00B86B42">
        <w:rPr>
          <w:rFonts w:ascii="Trebuchet MS" w:hAnsi="Trebuchet MS"/>
          <w:color w:val="404040" w:themeColor="text1" w:themeTint="BF"/>
          <w:lang w:val="en-US"/>
        </w:rPr>
        <w:t>Reanimatie/CPR</w:t>
      </w:r>
      <w:r w:rsidR="007957A5" w:rsidRPr="00B86B42">
        <w:rPr>
          <w:rFonts w:ascii="Trebuchet MS" w:hAnsi="Trebuchet MS"/>
          <w:color w:val="404040" w:themeColor="text1" w:themeTint="BF"/>
          <w:lang w:val="en-US"/>
        </w:rPr>
        <w:t xml:space="preserve"> en EHBO</w:t>
      </w:r>
      <w:r w:rsidR="00942DA6" w:rsidRPr="00B86B42">
        <w:rPr>
          <w:rFonts w:ascii="Trebuchet MS" w:hAnsi="Trebuchet MS"/>
          <w:color w:val="404040" w:themeColor="text1" w:themeTint="BF"/>
          <w:lang w:val="en-US"/>
        </w:rPr>
        <w:t xml:space="preserve"> (Basic Life Support)</w:t>
      </w:r>
    </w:p>
    <w:p w:rsidR="007957A5" w:rsidRPr="007957A5" w:rsidRDefault="007957A5" w:rsidP="00F91AB0">
      <w:pPr>
        <w:pStyle w:val="LPTekst"/>
        <w:spacing w:before="0" w:after="0" w:line="240" w:lineRule="auto"/>
        <w:jc w:val="left"/>
      </w:pPr>
      <w:r>
        <w:t>Het materiaal kan gehuurd worden. De vakgroep LO bekijkt wat minimaal nodig is om de leerdoelen/leerinhouden te bereiken.</w:t>
      </w:r>
    </w:p>
    <w:p w:rsidR="00462C37" w:rsidRPr="009A5177" w:rsidRDefault="001A3A86" w:rsidP="00462C37">
      <w:pPr>
        <w:pStyle w:val="VVKSOKop3"/>
        <w:rPr>
          <w:rFonts w:ascii="Trebuchet MS" w:hAnsi="Trebuchet MS"/>
          <w:color w:val="404040" w:themeColor="text1" w:themeTint="BF"/>
        </w:rPr>
      </w:pPr>
      <w:r w:rsidRPr="009A5177">
        <w:rPr>
          <w:rFonts w:ascii="Trebuchet MS" w:hAnsi="Trebuchet MS"/>
          <w:color w:val="404040" w:themeColor="text1" w:themeTint="BF"/>
        </w:rPr>
        <w:t>Ritmische vorming, dans en</w:t>
      </w:r>
      <w:r w:rsidR="00462C37" w:rsidRPr="009A5177">
        <w:rPr>
          <w:rFonts w:ascii="Trebuchet MS" w:hAnsi="Trebuchet MS"/>
          <w:color w:val="404040" w:themeColor="text1" w:themeTint="BF"/>
        </w:rPr>
        <w:t xml:space="preserve"> expressie</w:t>
      </w:r>
    </w:p>
    <w:p w:rsidR="00462C37" w:rsidRPr="009A5177" w:rsidRDefault="00462C37" w:rsidP="007F24A2">
      <w:pPr>
        <w:pStyle w:val="VVKSOOpsomming1"/>
        <w:numPr>
          <w:ilvl w:val="0"/>
          <w:numId w:val="6"/>
        </w:numPr>
        <w:tabs>
          <w:tab w:val="clear" w:pos="1248"/>
          <w:tab w:val="num" w:pos="426"/>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een degelijke muziekinstallat</w:t>
      </w:r>
      <w:r w:rsidR="001A3A86" w:rsidRPr="009A5177">
        <w:rPr>
          <w:rFonts w:ascii="Trebuchet MS" w:hAnsi="Trebuchet MS"/>
          <w:color w:val="404040" w:themeColor="text1" w:themeTint="BF"/>
        </w:rPr>
        <w:t>ie</w:t>
      </w:r>
    </w:p>
    <w:p w:rsidR="00462C37" w:rsidRPr="007213F0" w:rsidRDefault="00247EA9" w:rsidP="007F24A2">
      <w:pPr>
        <w:pStyle w:val="VVKSOOpsomming1"/>
        <w:numPr>
          <w:ilvl w:val="0"/>
          <w:numId w:val="6"/>
        </w:numPr>
        <w:tabs>
          <w:tab w:val="clear" w:pos="1248"/>
          <w:tab w:val="num" w:pos="426"/>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spiegels</w:t>
      </w:r>
    </w:p>
    <w:p w:rsidR="00462C37" w:rsidRPr="009A5177" w:rsidRDefault="00462C37" w:rsidP="00462C37">
      <w:pPr>
        <w:pStyle w:val="VVKSOKop3"/>
        <w:rPr>
          <w:rFonts w:ascii="Trebuchet MS" w:hAnsi="Trebuchet MS"/>
          <w:color w:val="404040" w:themeColor="text1" w:themeTint="BF"/>
        </w:rPr>
      </w:pPr>
      <w:r w:rsidRPr="009A5177">
        <w:rPr>
          <w:rFonts w:ascii="Trebuchet MS" w:hAnsi="Trebuchet MS"/>
          <w:color w:val="404040" w:themeColor="text1" w:themeTint="BF"/>
        </w:rPr>
        <w:t>Terugslagspelen</w:t>
      </w:r>
    </w:p>
    <w:p w:rsidR="00640C6A" w:rsidRDefault="00640C6A" w:rsidP="00640C6A">
      <w:pPr>
        <w:pStyle w:val="VVKSOOpsomming1"/>
        <w:numPr>
          <w:ilvl w:val="0"/>
          <w:numId w:val="0"/>
        </w:numPr>
        <w:spacing w:line="240" w:lineRule="auto"/>
        <w:ind w:left="397" w:hanging="397"/>
        <w:rPr>
          <w:rFonts w:ascii="Trebuchet MS" w:hAnsi="Trebuchet MS"/>
          <w:color w:val="404040" w:themeColor="text1" w:themeTint="BF"/>
        </w:rPr>
      </w:pPr>
      <w:r>
        <w:rPr>
          <w:rFonts w:ascii="Trebuchet MS" w:hAnsi="Trebuchet MS"/>
          <w:color w:val="404040" w:themeColor="text1" w:themeTint="BF"/>
        </w:rPr>
        <w:t>Afhankelijk van de gekozen terugslagspelen</w:t>
      </w:r>
    </w:p>
    <w:p w:rsidR="00640C6A" w:rsidRDefault="00640C6A" w:rsidP="007F24A2">
      <w:pPr>
        <w:pStyle w:val="VVKSOOpsomming1"/>
        <w:numPr>
          <w:ilvl w:val="0"/>
          <w:numId w:val="6"/>
        </w:numPr>
        <w:tabs>
          <w:tab w:val="clear" w:pos="1248"/>
          <w:tab w:val="num" w:pos="1560"/>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1 bal/shuttle per 2 leerlingen</w:t>
      </w:r>
    </w:p>
    <w:p w:rsidR="00640C6A" w:rsidRDefault="00640C6A" w:rsidP="007F24A2">
      <w:pPr>
        <w:pStyle w:val="VVKSOOpsomming1"/>
        <w:numPr>
          <w:ilvl w:val="0"/>
          <w:numId w:val="6"/>
        </w:numPr>
        <w:tabs>
          <w:tab w:val="clear" w:pos="1248"/>
          <w:tab w:val="num" w:pos="1560"/>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1 racket/palet per leerling</w:t>
      </w:r>
    </w:p>
    <w:p w:rsidR="00640C6A" w:rsidRDefault="00640C6A" w:rsidP="007F24A2">
      <w:pPr>
        <w:pStyle w:val="VVKSOOpsomming1"/>
        <w:numPr>
          <w:ilvl w:val="0"/>
          <w:numId w:val="6"/>
        </w:numPr>
        <w:tabs>
          <w:tab w:val="clear" w:pos="1248"/>
          <w:tab w:val="num" w:pos="1560"/>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1 tafel (tafeltennis) per 4 leerlingen</w:t>
      </w:r>
    </w:p>
    <w:p w:rsidR="003B25F9" w:rsidRPr="003B1945" w:rsidRDefault="00640C6A" w:rsidP="007F24A2">
      <w:pPr>
        <w:pStyle w:val="VVKSOOpsomming1"/>
        <w:numPr>
          <w:ilvl w:val="0"/>
          <w:numId w:val="6"/>
        </w:numPr>
        <w:tabs>
          <w:tab w:val="clear" w:pos="1248"/>
          <w:tab w:val="num" w:pos="1560"/>
        </w:tabs>
        <w:spacing w:line="240" w:lineRule="auto"/>
        <w:ind w:left="426" w:hanging="426"/>
        <w:rPr>
          <w:rFonts w:ascii="Trebuchet MS" w:hAnsi="Trebuchet MS"/>
          <w:color w:val="404040" w:themeColor="text1" w:themeTint="BF"/>
        </w:rPr>
      </w:pPr>
      <w:r w:rsidRPr="007213F0">
        <w:rPr>
          <w:rFonts w:ascii="Trebuchet MS" w:hAnsi="Trebuchet MS"/>
          <w:color w:val="404040" w:themeColor="text1" w:themeTint="BF"/>
        </w:rPr>
        <w:t>(lange) netten of verkeerslinten/toversnoeren</w:t>
      </w:r>
    </w:p>
    <w:p w:rsidR="00462C37" w:rsidRPr="009A5177" w:rsidRDefault="00462C37" w:rsidP="007D20BF">
      <w:pPr>
        <w:pStyle w:val="VVKSOKop3"/>
        <w:rPr>
          <w:rFonts w:ascii="Trebuchet MS" w:hAnsi="Trebuchet MS"/>
          <w:color w:val="404040" w:themeColor="text1" w:themeTint="BF"/>
        </w:rPr>
      </w:pPr>
      <w:r w:rsidRPr="009A5177">
        <w:rPr>
          <w:rFonts w:ascii="Trebuchet MS" w:hAnsi="Trebuchet MS"/>
          <w:color w:val="404040" w:themeColor="text1" w:themeTint="BF"/>
        </w:rPr>
        <w:lastRenderedPageBreak/>
        <w:t>Zwemmen</w:t>
      </w:r>
    </w:p>
    <w:p w:rsidR="00462C37" w:rsidRPr="007213F0" w:rsidRDefault="00462C37" w:rsidP="007F24A2">
      <w:pPr>
        <w:pStyle w:val="VVKSOOpsomming1"/>
        <w:numPr>
          <w:ilvl w:val="0"/>
          <w:numId w:val="6"/>
        </w:numPr>
        <w:tabs>
          <w:tab w:val="clear" w:pos="1248"/>
          <w:tab w:val="num" w:pos="426"/>
        </w:tabs>
        <w:spacing w:line="240" w:lineRule="auto"/>
        <w:ind w:left="426" w:hanging="426"/>
        <w:rPr>
          <w:rFonts w:ascii="Trebuchet MS" w:hAnsi="Trebuchet MS"/>
          <w:color w:val="404040" w:themeColor="text1" w:themeTint="BF"/>
        </w:rPr>
      </w:pPr>
      <w:r w:rsidRPr="007213F0">
        <w:rPr>
          <w:rFonts w:ascii="Trebuchet MS" w:hAnsi="Trebuchet MS"/>
          <w:color w:val="404040" w:themeColor="text1" w:themeTint="BF"/>
        </w:rPr>
        <w:t>zwemplanken en/of beenvlotters: 1 per leerling</w:t>
      </w:r>
      <w:r w:rsidR="007213F0" w:rsidRPr="007213F0">
        <w:rPr>
          <w:rFonts w:ascii="Trebuchet MS" w:hAnsi="Trebuchet MS"/>
          <w:color w:val="404040" w:themeColor="text1" w:themeTint="BF"/>
        </w:rPr>
        <w:t xml:space="preserve">, </w:t>
      </w:r>
      <w:r w:rsidRPr="007213F0">
        <w:rPr>
          <w:rFonts w:ascii="Trebuchet MS" w:hAnsi="Trebuchet MS"/>
          <w:color w:val="404040" w:themeColor="text1" w:themeTint="BF"/>
        </w:rPr>
        <w:t>zwemvliezen</w:t>
      </w:r>
    </w:p>
    <w:p w:rsidR="00C37D4A" w:rsidRPr="00C37D4A" w:rsidRDefault="00C37D4A" w:rsidP="00C37D4A">
      <w:pPr>
        <w:pStyle w:val="VVKSOKop3"/>
        <w:rPr>
          <w:rFonts w:ascii="Trebuchet MS" w:hAnsi="Trebuchet MS"/>
          <w:color w:val="404040" w:themeColor="text1" w:themeTint="BF"/>
        </w:rPr>
      </w:pPr>
      <w:r>
        <w:rPr>
          <w:rFonts w:ascii="Trebuchet MS" w:hAnsi="Trebuchet MS"/>
          <w:color w:val="404040" w:themeColor="text1" w:themeTint="BF"/>
        </w:rPr>
        <w:t>Ander materiaal</w:t>
      </w:r>
    </w:p>
    <w:p w:rsidR="00F84127" w:rsidRDefault="006E00A8" w:rsidP="007F24A2">
      <w:pPr>
        <w:pStyle w:val="VVKSOOpsomming1"/>
        <w:numPr>
          <w:ilvl w:val="0"/>
          <w:numId w:val="6"/>
        </w:numPr>
        <w:tabs>
          <w:tab w:val="clear" w:pos="1248"/>
          <w:tab w:val="num" w:pos="1843"/>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t</w:t>
      </w:r>
      <w:r w:rsidR="00F84127" w:rsidRPr="009A5177">
        <w:rPr>
          <w:rFonts w:ascii="Trebuchet MS" w:hAnsi="Trebuchet MS"/>
          <w:color w:val="404040" w:themeColor="text1" w:themeTint="BF"/>
        </w:rPr>
        <w:t>ablet</w:t>
      </w:r>
      <w:r>
        <w:rPr>
          <w:rFonts w:ascii="Trebuchet MS" w:hAnsi="Trebuchet MS"/>
          <w:color w:val="404040" w:themeColor="text1" w:themeTint="BF"/>
        </w:rPr>
        <w:t>(s)</w:t>
      </w:r>
    </w:p>
    <w:p w:rsidR="007213F0" w:rsidRPr="009A5177" w:rsidRDefault="007213F0" w:rsidP="007F24A2">
      <w:pPr>
        <w:pStyle w:val="VVKSOOpsomming1"/>
        <w:numPr>
          <w:ilvl w:val="0"/>
          <w:numId w:val="6"/>
        </w:numPr>
        <w:tabs>
          <w:tab w:val="clear" w:pos="1248"/>
          <w:tab w:val="num" w:pos="1843"/>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1 chrono per 5 leerlingen</w:t>
      </w:r>
    </w:p>
    <w:p w:rsidR="00462C37" w:rsidRPr="009A5177" w:rsidRDefault="00462C37" w:rsidP="007F24A2">
      <w:pPr>
        <w:pStyle w:val="VVKSOOpsomming1"/>
        <w:numPr>
          <w:ilvl w:val="0"/>
          <w:numId w:val="6"/>
        </w:numPr>
        <w:tabs>
          <w:tab w:val="clear" w:pos="1248"/>
          <w:tab w:val="num" w:pos="1843"/>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 xml:space="preserve">hoepels of fiets(buiten)banden </w:t>
      </w:r>
    </w:p>
    <w:p w:rsidR="00C37D4A" w:rsidRDefault="003B25F9" w:rsidP="007F24A2">
      <w:pPr>
        <w:pStyle w:val="VVKSOOpsomming1"/>
        <w:numPr>
          <w:ilvl w:val="0"/>
          <w:numId w:val="6"/>
        </w:numPr>
        <w:tabs>
          <w:tab w:val="clear" w:pos="1248"/>
          <w:tab w:val="num" w:pos="1843"/>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markeermateriaal (</w:t>
      </w:r>
      <w:r w:rsidR="00462C37" w:rsidRPr="009A5177">
        <w:rPr>
          <w:rFonts w:ascii="Trebuchet MS" w:hAnsi="Trebuchet MS"/>
          <w:color w:val="404040" w:themeColor="text1" w:themeTint="BF"/>
        </w:rPr>
        <w:t>kegels</w:t>
      </w:r>
      <w:r w:rsidR="00C37D4A">
        <w:rPr>
          <w:rFonts w:ascii="Trebuchet MS" w:hAnsi="Trebuchet MS"/>
          <w:color w:val="404040" w:themeColor="text1" w:themeTint="BF"/>
        </w:rPr>
        <w:t xml:space="preserve">, </w:t>
      </w:r>
      <w:r w:rsidRPr="009A5177">
        <w:rPr>
          <w:rFonts w:ascii="Trebuchet MS" w:hAnsi="Trebuchet MS"/>
          <w:color w:val="404040" w:themeColor="text1" w:themeTint="BF"/>
        </w:rPr>
        <w:t>markeerpotjes</w:t>
      </w:r>
      <w:r w:rsidR="00C37D4A">
        <w:rPr>
          <w:rFonts w:ascii="Trebuchet MS" w:hAnsi="Trebuchet MS"/>
          <w:color w:val="404040" w:themeColor="text1" w:themeTint="BF"/>
        </w:rPr>
        <w:t>, spots</w:t>
      </w:r>
      <w:r w:rsidR="00462C37" w:rsidRPr="009A5177">
        <w:rPr>
          <w:rFonts w:ascii="Trebuchet MS" w:hAnsi="Trebuchet MS"/>
          <w:color w:val="404040" w:themeColor="text1" w:themeTint="BF"/>
        </w:rPr>
        <w:t>)</w:t>
      </w:r>
      <w:r w:rsidR="00C37D4A" w:rsidRPr="00C37D4A">
        <w:rPr>
          <w:rFonts w:ascii="Trebuchet MS" w:hAnsi="Trebuchet MS"/>
          <w:color w:val="404040" w:themeColor="text1" w:themeTint="BF"/>
        </w:rPr>
        <w:t xml:space="preserve"> </w:t>
      </w:r>
    </w:p>
    <w:p w:rsidR="00C37D4A" w:rsidRPr="009A5177" w:rsidRDefault="00C37D4A" w:rsidP="007F24A2">
      <w:pPr>
        <w:pStyle w:val="VVKSOOpsomming1"/>
        <w:numPr>
          <w:ilvl w:val="0"/>
          <w:numId w:val="6"/>
        </w:numPr>
        <w:tabs>
          <w:tab w:val="clear" w:pos="1248"/>
          <w:tab w:val="num" w:pos="1843"/>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schrijfbord</w:t>
      </w:r>
    </w:p>
    <w:p w:rsidR="00C37D4A" w:rsidRPr="009A5177" w:rsidRDefault="007957A5" w:rsidP="007F24A2">
      <w:pPr>
        <w:pStyle w:val="VVKSOOpsomming1"/>
        <w:numPr>
          <w:ilvl w:val="0"/>
          <w:numId w:val="6"/>
        </w:numPr>
        <w:tabs>
          <w:tab w:val="clear" w:pos="1248"/>
          <w:tab w:val="num" w:pos="1843"/>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score</w:t>
      </w:r>
      <w:r w:rsidR="00C37D4A" w:rsidRPr="009A5177">
        <w:rPr>
          <w:rFonts w:ascii="Trebuchet MS" w:hAnsi="Trebuchet MS"/>
          <w:color w:val="404040" w:themeColor="text1" w:themeTint="BF"/>
        </w:rPr>
        <w:t>bord</w:t>
      </w:r>
    </w:p>
    <w:p w:rsidR="007957A5" w:rsidRDefault="00C37D4A" w:rsidP="007F24A2">
      <w:pPr>
        <w:pStyle w:val="VVKSOOpsomming1"/>
        <w:numPr>
          <w:ilvl w:val="0"/>
          <w:numId w:val="6"/>
        </w:numPr>
        <w:tabs>
          <w:tab w:val="clear" w:pos="1248"/>
          <w:tab w:val="num" w:pos="1843"/>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scheidsrechter</w:t>
      </w:r>
      <w:r w:rsidRPr="009A5177">
        <w:rPr>
          <w:rFonts w:ascii="Trebuchet MS" w:hAnsi="Trebuchet MS"/>
          <w:color w:val="404040" w:themeColor="text1" w:themeTint="BF"/>
        </w:rPr>
        <w:t>fluitjes</w:t>
      </w:r>
    </w:p>
    <w:p w:rsidR="00462C37" w:rsidRPr="00C37D4A" w:rsidRDefault="007957A5" w:rsidP="007F24A2">
      <w:pPr>
        <w:pStyle w:val="VVKSOOpsomming1"/>
        <w:numPr>
          <w:ilvl w:val="0"/>
          <w:numId w:val="6"/>
        </w:numPr>
        <w:tabs>
          <w:tab w:val="clear" w:pos="1248"/>
          <w:tab w:val="num" w:pos="1843"/>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ballen: verschillende hardheid, stuitvermogen, grootte, gewicht</w:t>
      </w:r>
      <w:r w:rsidR="003C0F43">
        <w:rPr>
          <w:rFonts w:ascii="Trebuchet MS" w:hAnsi="Trebuchet MS"/>
          <w:color w:val="404040" w:themeColor="text1" w:themeTint="BF"/>
        </w:rPr>
        <w:t xml:space="preserve"> …</w:t>
      </w:r>
    </w:p>
    <w:p w:rsidR="00C37D4A" w:rsidRPr="009A5177" w:rsidRDefault="00A8223F" w:rsidP="00C37D4A">
      <w:pPr>
        <w:pStyle w:val="VVKSOOpsomming1"/>
        <w:numPr>
          <w:ilvl w:val="0"/>
          <w:numId w:val="0"/>
        </w:numPr>
        <w:spacing w:line="240" w:lineRule="auto"/>
        <w:rPr>
          <w:rFonts w:ascii="Trebuchet MS" w:hAnsi="Trebuchet MS"/>
          <w:color w:val="404040" w:themeColor="text1" w:themeTint="BF"/>
        </w:rPr>
      </w:pPr>
      <w:r>
        <w:rPr>
          <w:rFonts w:ascii="Trebuchet MS" w:hAnsi="Trebuchet MS"/>
          <w:color w:val="404040" w:themeColor="text1" w:themeTint="BF"/>
        </w:rPr>
        <w:t>W</w:t>
      </w:r>
      <w:r w:rsidR="00C37D4A">
        <w:rPr>
          <w:rFonts w:ascii="Trebuchet MS" w:hAnsi="Trebuchet MS"/>
          <w:color w:val="404040" w:themeColor="text1" w:themeTint="BF"/>
        </w:rPr>
        <w:t>enselijk, afhankelijk van de keuze</w:t>
      </w:r>
    </w:p>
    <w:p w:rsidR="00C37D4A" w:rsidRPr="009A5177" w:rsidRDefault="00C37D4A" w:rsidP="007F24A2">
      <w:pPr>
        <w:pStyle w:val="VVKSOOpsomming1"/>
        <w:numPr>
          <w:ilvl w:val="0"/>
          <w:numId w:val="6"/>
        </w:numPr>
        <w:tabs>
          <w:tab w:val="clear" w:pos="1248"/>
          <w:tab w:val="num" w:pos="1701"/>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rope skipping: 1 single rope per leerling, 1 stel double dutch touwen per 6 leerlingen, 1 lang touw</w:t>
      </w:r>
    </w:p>
    <w:p w:rsidR="00462C37" w:rsidRPr="009A5177" w:rsidRDefault="00462C37" w:rsidP="007F24A2">
      <w:pPr>
        <w:pStyle w:val="VVKSOOpsomming1"/>
        <w:numPr>
          <w:ilvl w:val="0"/>
          <w:numId w:val="6"/>
        </w:numPr>
        <w:tabs>
          <w:tab w:val="clear" w:pos="1248"/>
          <w:tab w:val="num" w:pos="1701"/>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fitnessmateriaal</w:t>
      </w:r>
    </w:p>
    <w:p w:rsidR="00C216D9" w:rsidRDefault="003B25F9" w:rsidP="007F24A2">
      <w:pPr>
        <w:pStyle w:val="VVKSOOpsomming1"/>
        <w:numPr>
          <w:ilvl w:val="0"/>
          <w:numId w:val="6"/>
        </w:numPr>
        <w:tabs>
          <w:tab w:val="clear" w:pos="1248"/>
          <w:tab w:val="num" w:pos="1701"/>
        </w:tabs>
        <w:spacing w:line="240" w:lineRule="auto"/>
        <w:ind w:left="426" w:hanging="426"/>
        <w:rPr>
          <w:rFonts w:ascii="Trebuchet MS" w:hAnsi="Trebuchet MS"/>
          <w:color w:val="404040" w:themeColor="text1" w:themeTint="BF"/>
        </w:rPr>
      </w:pPr>
      <w:r w:rsidRPr="009A5177">
        <w:rPr>
          <w:rFonts w:ascii="Trebuchet MS" w:hAnsi="Trebuchet MS"/>
          <w:color w:val="404040" w:themeColor="text1" w:themeTint="BF"/>
        </w:rPr>
        <w:t>hindernissen/horden</w:t>
      </w:r>
    </w:p>
    <w:p w:rsidR="00C37D4A" w:rsidRDefault="00C37D4A" w:rsidP="007F24A2">
      <w:pPr>
        <w:pStyle w:val="VVKSOOpsomming1"/>
        <w:numPr>
          <w:ilvl w:val="0"/>
          <w:numId w:val="6"/>
        </w:numPr>
        <w:tabs>
          <w:tab w:val="clear" w:pos="1248"/>
          <w:tab w:val="num" w:pos="1701"/>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circusmateriaal</w:t>
      </w:r>
    </w:p>
    <w:p w:rsidR="00C37D4A" w:rsidRPr="00C37D4A" w:rsidRDefault="00362E07" w:rsidP="007F24A2">
      <w:pPr>
        <w:pStyle w:val="VVKSOOpsomming1"/>
        <w:numPr>
          <w:ilvl w:val="0"/>
          <w:numId w:val="6"/>
        </w:numPr>
        <w:tabs>
          <w:tab w:val="clear" w:pos="1248"/>
          <w:tab w:val="num" w:pos="1701"/>
        </w:tabs>
        <w:spacing w:line="240" w:lineRule="auto"/>
        <w:ind w:left="426" w:hanging="426"/>
        <w:rPr>
          <w:rFonts w:ascii="Trebuchet MS" w:hAnsi="Trebuchet MS"/>
          <w:color w:val="404040" w:themeColor="text1" w:themeTint="BF"/>
        </w:rPr>
      </w:pPr>
      <w:r>
        <w:rPr>
          <w:rFonts w:ascii="Trebuchet MS" w:hAnsi="Trebuchet MS"/>
          <w:color w:val="404040" w:themeColor="text1" w:themeTint="BF"/>
        </w:rPr>
        <w:t>in- en uitmaakspelen:</w:t>
      </w:r>
      <w:r w:rsidR="00C37D4A">
        <w:rPr>
          <w:rFonts w:ascii="Trebuchet MS" w:hAnsi="Trebuchet MS"/>
          <w:color w:val="404040" w:themeColor="text1" w:themeTint="BF"/>
        </w:rPr>
        <w:t xml:space="preserve"> </w:t>
      </w:r>
      <w:r w:rsidR="00C37D4A" w:rsidRPr="00C37D4A">
        <w:rPr>
          <w:rFonts w:ascii="Trebuchet MS" w:hAnsi="Trebuchet MS"/>
          <w:color w:val="404040" w:themeColor="text1" w:themeTint="BF"/>
        </w:rPr>
        <w:t>slagvoorwerpen: 1 per 4 leerlingen</w:t>
      </w:r>
      <w:r w:rsidR="00C37D4A">
        <w:rPr>
          <w:rFonts w:ascii="Trebuchet MS" w:hAnsi="Trebuchet MS"/>
          <w:color w:val="404040" w:themeColor="text1" w:themeTint="BF"/>
        </w:rPr>
        <w:t xml:space="preserve">, </w:t>
      </w:r>
      <w:r w:rsidR="00C37D4A" w:rsidRPr="00C37D4A">
        <w:rPr>
          <w:rFonts w:ascii="Trebuchet MS" w:hAnsi="Trebuchet MS"/>
          <w:color w:val="404040" w:themeColor="text1" w:themeTint="BF"/>
        </w:rPr>
        <w:t>1 bal per 3 leerlingen</w:t>
      </w:r>
    </w:p>
    <w:p w:rsidR="00C216D9" w:rsidRPr="009A5177" w:rsidRDefault="00C216D9" w:rsidP="009D02CE">
      <w:pPr>
        <w:pStyle w:val="LPTekst"/>
      </w:pPr>
    </w:p>
    <w:p w:rsidR="00E12E40" w:rsidRPr="005C72DD" w:rsidRDefault="007C046E" w:rsidP="00DE04BF">
      <w:pPr>
        <w:pStyle w:val="LPKop1"/>
        <w:jc w:val="left"/>
        <w:rPr>
          <w:color w:val="00CCCC"/>
        </w:rPr>
      </w:pPr>
      <w:bookmarkStart w:id="76" w:name="_Toc451852752"/>
      <w:r w:rsidRPr="005C72DD">
        <w:rPr>
          <w:color w:val="00CCCC"/>
        </w:rPr>
        <w:lastRenderedPageBreak/>
        <w:t>E</w:t>
      </w:r>
      <w:r w:rsidR="00FF64AF" w:rsidRPr="005C72DD">
        <w:rPr>
          <w:color w:val="00CCCC"/>
        </w:rPr>
        <w:t>indtermen</w:t>
      </w:r>
      <w:r w:rsidR="00C87F6B" w:rsidRPr="005C72DD">
        <w:rPr>
          <w:color w:val="00CCCC"/>
        </w:rPr>
        <w:t xml:space="preserve"> en </w:t>
      </w:r>
      <w:r w:rsidR="00DE04BF" w:rsidRPr="005C72DD">
        <w:rPr>
          <w:color w:val="00CCCC"/>
        </w:rPr>
        <w:t>specifieke eindtermen</w:t>
      </w:r>
      <w:bookmarkEnd w:id="76"/>
    </w:p>
    <w:p w:rsidR="00E12E40" w:rsidRPr="002D3E14" w:rsidRDefault="00E12E40" w:rsidP="00E12E40">
      <w:pPr>
        <w:pStyle w:val="LPKop2"/>
      </w:pPr>
      <w:bookmarkStart w:id="77" w:name="_Toc451852753"/>
      <w:r w:rsidRPr="002D3E14">
        <w:t>Eindtermen (ET)</w:t>
      </w:r>
      <w:r w:rsidR="000E2922" w:rsidRPr="002D3E14">
        <w:t xml:space="preserve"> en </w:t>
      </w:r>
      <w:r w:rsidR="004A693A" w:rsidRPr="004C45BB">
        <w:t>verwijzing naar de</w:t>
      </w:r>
      <w:r w:rsidR="000E2922" w:rsidRPr="002D3E14">
        <w:t xml:space="preserve"> leerplandoelen sport</w:t>
      </w:r>
      <w:bookmarkEnd w:id="77"/>
    </w:p>
    <w:p w:rsidR="00DC150A" w:rsidRPr="002D3E14" w:rsidRDefault="00BF7E5D" w:rsidP="00BF7E5D">
      <w:pPr>
        <w:pStyle w:val="LPTekst"/>
        <w:spacing w:before="240" w:after="120" w:line="240" w:lineRule="auto"/>
        <w:rPr>
          <w:i/>
          <w:lang w:eastAsia="nl-BE"/>
        </w:rPr>
      </w:pPr>
      <w:r w:rsidRPr="002D3E14">
        <w:rPr>
          <w:i/>
          <w:lang w:eastAsia="nl-BE"/>
        </w:rPr>
        <w:t>Ontwikkeling van de motorische competenties</w:t>
      </w:r>
    </w:p>
    <w:p w:rsidR="00291F3B" w:rsidRPr="002D3E14" w:rsidRDefault="00291F3B" w:rsidP="00291F3B">
      <w:pPr>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Verantwoord en veilig bewegen</w:t>
      </w:r>
    </w:p>
    <w:p w:rsidR="00291F3B" w:rsidRPr="002D3E14" w:rsidRDefault="00291F3B" w:rsidP="00291F3B">
      <w:pPr>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 kunnen</w:t>
      </w:r>
    </w:p>
    <w:tbl>
      <w:tblPr>
        <w:tblStyle w:val="Tabelraster"/>
        <w:tblW w:w="0" w:type="auto"/>
        <w:tblLayout w:type="fixed"/>
        <w:tblLook w:val="04A0" w:firstRow="1" w:lastRow="0" w:firstColumn="1" w:lastColumn="0" w:noHBand="0" w:noVBand="1"/>
      </w:tblPr>
      <w:tblGrid>
        <w:gridCol w:w="8359"/>
        <w:gridCol w:w="701"/>
      </w:tblGrid>
      <w:tr w:rsidR="00CB2756" w:rsidRPr="002D3E14" w:rsidTr="00CB2756">
        <w:trPr>
          <w:cantSplit/>
          <w:trHeight w:val="1361"/>
        </w:trPr>
        <w:tc>
          <w:tcPr>
            <w:tcW w:w="8359" w:type="dxa"/>
            <w:vAlign w:val="center"/>
          </w:tcPr>
          <w:p w:rsidR="00CB2756" w:rsidRPr="002D3E14" w:rsidRDefault="00CB2756" w:rsidP="00CB2756">
            <w:pPr>
              <w:pStyle w:val="Lijstalinea"/>
              <w:shd w:val="clear" w:color="auto" w:fill="FFFFFF"/>
              <w:spacing w:before="0"/>
              <w:ind w:left="340"/>
              <w:jc w:val="center"/>
              <w:textAlignment w:val="baseline"/>
              <w:rPr>
                <w:rFonts w:ascii="Trebuchet MS" w:hAnsi="Trebuchet MS"/>
                <w:color w:val="404040" w:themeColor="text1" w:themeTint="BF"/>
              </w:rPr>
            </w:pPr>
            <w:r w:rsidRPr="002D3E14">
              <w:rPr>
                <w:rFonts w:ascii="Trebuchet MS" w:hAnsi="Trebuchet MS"/>
                <w:color w:val="404040" w:themeColor="text1" w:themeTint="BF"/>
              </w:rPr>
              <w:t>Nummer en verwoording eindterm</w:t>
            </w:r>
          </w:p>
        </w:tc>
        <w:tc>
          <w:tcPr>
            <w:tcW w:w="701" w:type="dxa"/>
            <w:textDirection w:val="btLr"/>
            <w:vAlign w:val="center"/>
          </w:tcPr>
          <w:p w:rsidR="00CB2756" w:rsidRPr="002D3E14" w:rsidRDefault="00CB2756" w:rsidP="00CB2756">
            <w:pPr>
              <w:spacing w:before="0"/>
              <w:ind w:left="113" w:right="113"/>
              <w:jc w:val="center"/>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Nummer leerplandoel</w:t>
            </w:r>
          </w:p>
        </w:tc>
      </w:tr>
      <w:tr w:rsidR="00291F3B" w:rsidRPr="002D3E14" w:rsidTr="007850B0">
        <w:trPr>
          <w:trHeight w:val="397"/>
        </w:trPr>
        <w:tc>
          <w:tcPr>
            <w:tcW w:w="8359" w:type="dxa"/>
            <w:vAlign w:val="center"/>
          </w:tcPr>
          <w:p w:rsidR="00291F3B" w:rsidRPr="002D3E14" w:rsidRDefault="00291F3B" w:rsidP="001F2CCB">
            <w:pPr>
              <w:pStyle w:val="Lijstalinea"/>
              <w:numPr>
                <w:ilvl w:val="0"/>
                <w:numId w:val="47"/>
              </w:numPr>
              <w:shd w:val="clear" w:color="auto" w:fill="FFFFFF"/>
              <w:spacing w:before="0"/>
              <w:jc w:val="left"/>
              <w:textAlignment w:val="baseline"/>
              <w:rPr>
                <w:rFonts w:ascii="Trebuchet MS" w:hAnsi="Trebuchet MS"/>
                <w:color w:val="404040" w:themeColor="text1" w:themeTint="BF"/>
                <w:szCs w:val="20"/>
                <w:lang w:eastAsia="nl-BE"/>
              </w:rPr>
            </w:pPr>
            <w:r w:rsidRPr="002D3E14">
              <w:rPr>
                <w:rFonts w:ascii="Trebuchet MS" w:hAnsi="Trebuchet MS"/>
                <w:color w:val="404040" w:themeColor="text1" w:themeTint="BF"/>
              </w:rPr>
              <w:t>in nieuwe bewegingssituaties verantwoordelijkheid opnemen door gezamenlijk afgesproken veiligheidsregels toe te passen</w:t>
            </w:r>
            <w:r w:rsidR="001F2CCB">
              <w:rPr>
                <w:rFonts w:ascii="Trebuchet MS" w:hAnsi="Trebuchet MS"/>
                <w:color w:val="404040" w:themeColor="text1" w:themeTint="BF"/>
              </w:rPr>
              <w:t>.</w:t>
            </w:r>
          </w:p>
        </w:tc>
        <w:tc>
          <w:tcPr>
            <w:tcW w:w="701" w:type="dxa"/>
            <w:vAlign w:val="center"/>
          </w:tcPr>
          <w:p w:rsidR="00291F3B" w:rsidRPr="002D3E14" w:rsidRDefault="00291F3B"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BD7</w:t>
            </w:r>
          </w:p>
        </w:tc>
      </w:tr>
      <w:tr w:rsidR="00DC150A" w:rsidRPr="002D3E14" w:rsidTr="007850B0">
        <w:trPr>
          <w:trHeight w:val="397"/>
        </w:trPr>
        <w:tc>
          <w:tcPr>
            <w:tcW w:w="8359" w:type="dxa"/>
            <w:vAlign w:val="center"/>
          </w:tcPr>
          <w:p w:rsidR="00DC150A" w:rsidRPr="002D3E14" w:rsidRDefault="00DC150A" w:rsidP="001F2CCB">
            <w:pPr>
              <w:pStyle w:val="LPTekst"/>
              <w:numPr>
                <w:ilvl w:val="0"/>
                <w:numId w:val="47"/>
              </w:numPr>
              <w:spacing w:before="0" w:after="0" w:line="240" w:lineRule="auto"/>
              <w:jc w:val="left"/>
            </w:pPr>
            <w:r w:rsidRPr="002D3E14">
              <w:t>medeleerlingen helpen wanneer de bewegingssituatie dit vereist</w:t>
            </w:r>
            <w:r w:rsidR="001F2CCB">
              <w:t>.</w:t>
            </w:r>
          </w:p>
        </w:tc>
        <w:tc>
          <w:tcPr>
            <w:tcW w:w="701" w:type="dxa"/>
            <w:vAlign w:val="center"/>
          </w:tcPr>
          <w:p w:rsidR="00DC150A" w:rsidRPr="002D3E14" w:rsidRDefault="007850B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w:t>
            </w:r>
          </w:p>
        </w:tc>
      </w:tr>
    </w:tbl>
    <w:p w:rsidR="00E12E40" w:rsidRPr="002D3E14" w:rsidRDefault="00E12E40" w:rsidP="00DC150A">
      <w:pPr>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Zelfstandig leren</w:t>
      </w:r>
    </w:p>
    <w:p w:rsidR="00E12E40" w:rsidRPr="002D3E14" w:rsidRDefault="00E12E40" w:rsidP="00BF7E5D">
      <w:pPr>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 kunnen</w:t>
      </w:r>
    </w:p>
    <w:tbl>
      <w:tblPr>
        <w:tblStyle w:val="Tabelraster"/>
        <w:tblW w:w="0" w:type="auto"/>
        <w:tblLayout w:type="fixed"/>
        <w:tblLook w:val="04A0" w:firstRow="1" w:lastRow="0" w:firstColumn="1" w:lastColumn="0" w:noHBand="0" w:noVBand="1"/>
      </w:tblPr>
      <w:tblGrid>
        <w:gridCol w:w="8359"/>
        <w:gridCol w:w="701"/>
      </w:tblGrid>
      <w:tr w:rsidR="00BF7E5D" w:rsidRPr="002D3E14" w:rsidTr="007850B0">
        <w:trPr>
          <w:trHeight w:val="340"/>
        </w:trPr>
        <w:tc>
          <w:tcPr>
            <w:tcW w:w="8359" w:type="dxa"/>
            <w:vAlign w:val="center"/>
          </w:tcPr>
          <w:p w:rsidR="00BF7E5D" w:rsidRPr="002D3E14" w:rsidRDefault="00BF7E5D" w:rsidP="00356D1E">
            <w:pPr>
              <w:pStyle w:val="LPTekst"/>
              <w:numPr>
                <w:ilvl w:val="0"/>
                <w:numId w:val="47"/>
              </w:numPr>
              <w:spacing w:before="0" w:after="0" w:line="240" w:lineRule="auto"/>
              <w:jc w:val="left"/>
            </w:pPr>
            <w:r w:rsidRPr="002D3E14">
              <w:t>uit een aanbod een aan hun mogelijkheden aangepaste leerweg kiezen voor het aanpakken en oplossen van bewegingsopdrachten</w:t>
            </w:r>
            <w:r w:rsidR="001F2CCB">
              <w:t>.</w:t>
            </w:r>
          </w:p>
        </w:tc>
        <w:tc>
          <w:tcPr>
            <w:tcW w:w="701" w:type="dxa"/>
            <w:vAlign w:val="center"/>
          </w:tcPr>
          <w:p w:rsidR="00BF7E5D" w:rsidRPr="002D3E14" w:rsidRDefault="007850B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BD15</w:t>
            </w:r>
          </w:p>
        </w:tc>
      </w:tr>
      <w:tr w:rsidR="00BF7E5D" w:rsidRPr="002D3E14" w:rsidTr="007850B0">
        <w:trPr>
          <w:trHeight w:val="340"/>
        </w:trPr>
        <w:tc>
          <w:tcPr>
            <w:tcW w:w="8359" w:type="dxa"/>
            <w:vAlign w:val="center"/>
          </w:tcPr>
          <w:p w:rsidR="00BF7E5D" w:rsidRPr="002D3E14" w:rsidRDefault="00BF7E5D" w:rsidP="00356D1E">
            <w:pPr>
              <w:pStyle w:val="LPTekst"/>
              <w:numPr>
                <w:ilvl w:val="0"/>
                <w:numId w:val="47"/>
              </w:numPr>
              <w:spacing w:before="0" w:after="0" w:line="240" w:lineRule="auto"/>
              <w:jc w:val="left"/>
            </w:pPr>
            <w:r w:rsidRPr="002D3E14">
              <w:t>zelfstandig leertaken uitvoeren om een bewegingsopdracht tot een goed einde te brengen, rekening houdend met hun eigen kunnen</w:t>
            </w:r>
            <w:r w:rsidR="001F2CCB">
              <w:t>.</w:t>
            </w:r>
          </w:p>
        </w:tc>
        <w:tc>
          <w:tcPr>
            <w:tcW w:w="701" w:type="dxa"/>
            <w:vAlign w:val="center"/>
          </w:tcPr>
          <w:p w:rsidR="00BF7E5D" w:rsidRPr="002D3E14" w:rsidRDefault="007850B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BD14</w:t>
            </w:r>
          </w:p>
        </w:tc>
      </w:tr>
      <w:tr w:rsidR="00BF7E5D" w:rsidRPr="002D3E14" w:rsidTr="007850B0">
        <w:trPr>
          <w:trHeight w:val="340"/>
        </w:trPr>
        <w:tc>
          <w:tcPr>
            <w:tcW w:w="8359" w:type="dxa"/>
            <w:vAlign w:val="center"/>
          </w:tcPr>
          <w:p w:rsidR="00BF7E5D" w:rsidRPr="002D3E14" w:rsidRDefault="00BF7E5D" w:rsidP="001F2CCB">
            <w:pPr>
              <w:pStyle w:val="LPTekst"/>
              <w:numPr>
                <w:ilvl w:val="0"/>
                <w:numId w:val="47"/>
              </w:numPr>
              <w:spacing w:before="0" w:after="0" w:line="240" w:lineRule="auto"/>
              <w:jc w:val="left"/>
            </w:pPr>
            <w:r w:rsidRPr="002D3E14">
              <w:t>bewegingssituaties alleen of in groep organiseren en aanpassen aan de deelnemers</w:t>
            </w:r>
            <w:r w:rsidR="001F2CCB">
              <w:t>.</w:t>
            </w:r>
          </w:p>
        </w:tc>
        <w:tc>
          <w:tcPr>
            <w:tcW w:w="701" w:type="dxa"/>
            <w:vAlign w:val="center"/>
          </w:tcPr>
          <w:p w:rsidR="00BF7E5D" w:rsidRPr="002D3E14" w:rsidRDefault="007850B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w:t>
            </w:r>
          </w:p>
        </w:tc>
      </w:tr>
      <w:tr w:rsidR="00BF7E5D" w:rsidRPr="002D3E14" w:rsidTr="007850B0">
        <w:trPr>
          <w:trHeight w:val="340"/>
        </w:trPr>
        <w:tc>
          <w:tcPr>
            <w:tcW w:w="8359" w:type="dxa"/>
            <w:vAlign w:val="center"/>
          </w:tcPr>
          <w:p w:rsidR="00BF7E5D" w:rsidRPr="002D3E14" w:rsidRDefault="00BF7E5D" w:rsidP="001F2CCB">
            <w:pPr>
              <w:pStyle w:val="LPTekst"/>
              <w:numPr>
                <w:ilvl w:val="0"/>
                <w:numId w:val="47"/>
              </w:numPr>
              <w:spacing w:before="0" w:after="0" w:line="240" w:lineRule="auto"/>
              <w:jc w:val="left"/>
            </w:pPr>
            <w:r w:rsidRPr="002D3E14">
              <w:t>volgens vooropgestelde criteria bij zichzelf nagaan of ze vorderingen maken bij het uitvoeren van bewegingsopdrachten en hun leerproces bijsturen</w:t>
            </w:r>
            <w:r w:rsidR="001F2CCB">
              <w:t>.</w:t>
            </w:r>
          </w:p>
        </w:tc>
        <w:tc>
          <w:tcPr>
            <w:tcW w:w="701" w:type="dxa"/>
            <w:vAlign w:val="center"/>
          </w:tcPr>
          <w:p w:rsidR="00BF7E5D" w:rsidRPr="002D3E14" w:rsidRDefault="007850B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BD14</w:t>
            </w:r>
          </w:p>
        </w:tc>
      </w:tr>
    </w:tbl>
    <w:p w:rsidR="00E12E40" w:rsidRPr="002D3E14" w:rsidRDefault="00E12E40" w:rsidP="00BF7E5D">
      <w:pPr>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Reflecteren over bewegen</w:t>
      </w:r>
    </w:p>
    <w:p w:rsidR="00E12E40" w:rsidRPr="002D3E14" w:rsidRDefault="00E12E40" w:rsidP="00BF7E5D">
      <w:pPr>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 kunnen</w:t>
      </w:r>
    </w:p>
    <w:tbl>
      <w:tblPr>
        <w:tblStyle w:val="Tabelraster"/>
        <w:tblW w:w="0" w:type="auto"/>
        <w:tblLayout w:type="fixed"/>
        <w:tblLook w:val="04A0" w:firstRow="1" w:lastRow="0" w:firstColumn="1" w:lastColumn="0" w:noHBand="0" w:noVBand="1"/>
      </w:tblPr>
      <w:tblGrid>
        <w:gridCol w:w="8359"/>
        <w:gridCol w:w="701"/>
      </w:tblGrid>
      <w:tr w:rsidR="00BF7E5D" w:rsidRPr="002D3E14" w:rsidTr="007850B0">
        <w:trPr>
          <w:trHeight w:val="397"/>
        </w:trPr>
        <w:tc>
          <w:tcPr>
            <w:tcW w:w="8359" w:type="dxa"/>
            <w:vAlign w:val="center"/>
          </w:tcPr>
          <w:p w:rsidR="00BF7E5D" w:rsidRPr="002D3E14" w:rsidRDefault="00BF7E5D" w:rsidP="001F2CCB">
            <w:pPr>
              <w:pStyle w:val="LPTekst"/>
              <w:numPr>
                <w:ilvl w:val="0"/>
                <w:numId w:val="47"/>
              </w:numPr>
              <w:spacing w:before="0" w:after="0" w:line="240" w:lineRule="auto"/>
              <w:jc w:val="left"/>
            </w:pPr>
            <w:r w:rsidRPr="002D3E14">
              <w:t>op basis van een beperkt aantal afgesproken criteria, bij zichzelf en anderen, aangeven waarom een bewegingsopdracht wel of niet lukt en eenvoudige oplossingen geven</w:t>
            </w:r>
            <w:r w:rsidR="001F2CCB">
              <w:t>.</w:t>
            </w:r>
          </w:p>
        </w:tc>
        <w:tc>
          <w:tcPr>
            <w:tcW w:w="701" w:type="dxa"/>
            <w:vAlign w:val="center"/>
          </w:tcPr>
          <w:p w:rsidR="00BF7E5D" w:rsidRPr="002D3E14" w:rsidRDefault="007850B0" w:rsidP="001E4A92">
            <w:pPr>
              <w:spacing w:before="0"/>
              <w:jc w:val="center"/>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BD14</w:t>
            </w:r>
          </w:p>
        </w:tc>
      </w:tr>
      <w:tr w:rsidR="00BF7E5D" w:rsidRPr="002D3E14" w:rsidTr="007850B0">
        <w:trPr>
          <w:trHeight w:val="397"/>
        </w:trPr>
        <w:tc>
          <w:tcPr>
            <w:tcW w:w="8359" w:type="dxa"/>
            <w:vAlign w:val="center"/>
          </w:tcPr>
          <w:p w:rsidR="00BF7E5D" w:rsidRPr="002D3E14" w:rsidRDefault="00BF7E5D" w:rsidP="001F2CCB">
            <w:pPr>
              <w:pStyle w:val="LPTekst"/>
              <w:numPr>
                <w:ilvl w:val="0"/>
                <w:numId w:val="47"/>
              </w:numPr>
              <w:spacing w:before="0" w:after="0" w:line="240" w:lineRule="auto"/>
              <w:jc w:val="left"/>
            </w:pPr>
            <w:r w:rsidRPr="002D3E14">
              <w:t>over bewegingssituaties hun mening geven, bewegingservaringen uitwisselen en hieruit conclusies trekken voor hun eigen uitvoering</w:t>
            </w:r>
            <w:r w:rsidR="001F2CCB">
              <w:t>.</w:t>
            </w:r>
          </w:p>
        </w:tc>
        <w:tc>
          <w:tcPr>
            <w:tcW w:w="701" w:type="dxa"/>
            <w:vAlign w:val="center"/>
          </w:tcPr>
          <w:p w:rsidR="00BF7E5D" w:rsidRPr="002D3E14" w:rsidRDefault="007850B0" w:rsidP="001E4A92">
            <w:pPr>
              <w:spacing w:before="0"/>
              <w:jc w:val="center"/>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BD16</w:t>
            </w:r>
          </w:p>
        </w:tc>
      </w:tr>
    </w:tbl>
    <w:p w:rsidR="00E12E40" w:rsidRPr="002D3E14" w:rsidRDefault="00E12E40" w:rsidP="00BF7E5D">
      <w:pPr>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Verbreden en verdiepen van motorische competenties</w:t>
      </w:r>
    </w:p>
    <w:p w:rsidR="00E12E40" w:rsidRPr="002D3E14" w:rsidRDefault="00E12E40" w:rsidP="00C87F6B">
      <w:pPr>
        <w:pStyle w:val="LPTekst"/>
        <w:spacing w:before="0" w:after="0" w:line="240" w:lineRule="auto"/>
      </w:pPr>
      <w:r w:rsidRPr="002D3E14">
        <w:t>Keuze uit verantwoorde vormen uit meerdere bewegingsgebieden: atletiek, gymnastiek, dans en expressie, zwemmen, spel en sportspel, zelfverdediging, natuurgebonden activiteiten, of andere verantwoorde bewegingsgebieden.</w:t>
      </w:r>
    </w:p>
    <w:p w:rsidR="00E12E40" w:rsidRPr="002D3E14" w:rsidRDefault="00E12E40" w:rsidP="00BF7E5D">
      <w:pPr>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 kunnen</w:t>
      </w:r>
    </w:p>
    <w:tbl>
      <w:tblPr>
        <w:tblStyle w:val="Tabelraster"/>
        <w:tblW w:w="0" w:type="auto"/>
        <w:tblLayout w:type="fixed"/>
        <w:tblLook w:val="04A0" w:firstRow="1" w:lastRow="0" w:firstColumn="1" w:lastColumn="0" w:noHBand="0" w:noVBand="1"/>
      </w:tblPr>
      <w:tblGrid>
        <w:gridCol w:w="8359"/>
        <w:gridCol w:w="701"/>
      </w:tblGrid>
      <w:tr w:rsidR="00BF7E5D" w:rsidRPr="002D3E14" w:rsidTr="007850B0">
        <w:trPr>
          <w:trHeight w:val="397"/>
        </w:trPr>
        <w:tc>
          <w:tcPr>
            <w:tcW w:w="8359" w:type="dxa"/>
            <w:vAlign w:val="center"/>
          </w:tcPr>
          <w:p w:rsidR="00BF7E5D" w:rsidRPr="002D3E14" w:rsidRDefault="00BF7E5D" w:rsidP="001F2CCB">
            <w:pPr>
              <w:pStyle w:val="LPTekst"/>
              <w:numPr>
                <w:ilvl w:val="0"/>
                <w:numId w:val="47"/>
              </w:numPr>
              <w:spacing w:before="0" w:after="0" w:line="240" w:lineRule="auto"/>
              <w:jc w:val="left"/>
            </w:pPr>
            <w:r w:rsidRPr="002D3E14">
              <w:rPr>
                <w:lang w:eastAsia="nl-BE"/>
              </w:rPr>
              <w:t>eerder geleerde vaardigheden uit verschillende bewegingsgebieden toepassen in andere bewegingscontexten</w:t>
            </w:r>
            <w:r w:rsidR="001F2CCB">
              <w:rPr>
                <w:lang w:eastAsia="nl-BE"/>
              </w:rPr>
              <w:t>.</w:t>
            </w:r>
          </w:p>
        </w:tc>
        <w:tc>
          <w:tcPr>
            <w:tcW w:w="701" w:type="dxa"/>
            <w:vAlign w:val="center"/>
          </w:tcPr>
          <w:p w:rsidR="00BF7E5D" w:rsidRPr="002D3E14" w:rsidRDefault="007850B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BD3</w:t>
            </w:r>
          </w:p>
        </w:tc>
      </w:tr>
      <w:tr w:rsidR="00BF7E5D" w:rsidRPr="002D3E14" w:rsidTr="007850B0">
        <w:trPr>
          <w:trHeight w:val="397"/>
        </w:trPr>
        <w:tc>
          <w:tcPr>
            <w:tcW w:w="8359" w:type="dxa"/>
            <w:vAlign w:val="center"/>
          </w:tcPr>
          <w:p w:rsidR="00BF7E5D" w:rsidRPr="002D3E14" w:rsidRDefault="00BF7E5D" w:rsidP="001F2CCB">
            <w:pPr>
              <w:pStyle w:val="LPTekst"/>
              <w:numPr>
                <w:ilvl w:val="0"/>
                <w:numId w:val="47"/>
              </w:numPr>
              <w:spacing w:before="0" w:after="0" w:line="240" w:lineRule="auto"/>
              <w:jc w:val="left"/>
            </w:pPr>
            <w:r w:rsidRPr="002D3E14">
              <w:rPr>
                <w:lang w:eastAsia="nl-BE"/>
              </w:rPr>
              <w:t>motorische eigenschappen op een inzichtelijke wijze gebruiken in bewegingscombinaties met en zonder toestellen, alleen en met anderen</w:t>
            </w:r>
            <w:r w:rsidR="001F2CCB">
              <w:rPr>
                <w:lang w:eastAsia="nl-BE"/>
              </w:rPr>
              <w:t>.</w:t>
            </w:r>
          </w:p>
        </w:tc>
        <w:tc>
          <w:tcPr>
            <w:tcW w:w="701" w:type="dxa"/>
            <w:vAlign w:val="center"/>
          </w:tcPr>
          <w:p w:rsidR="00BF7E5D" w:rsidRPr="002D3E14" w:rsidRDefault="007850B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BD4</w:t>
            </w:r>
          </w:p>
        </w:tc>
      </w:tr>
      <w:tr w:rsidR="00BF7E5D" w:rsidRPr="002D3E14" w:rsidTr="007850B0">
        <w:trPr>
          <w:trHeight w:val="397"/>
        </w:trPr>
        <w:tc>
          <w:tcPr>
            <w:tcW w:w="8359" w:type="dxa"/>
            <w:vAlign w:val="center"/>
          </w:tcPr>
          <w:p w:rsidR="00BF7E5D" w:rsidRPr="002D3E14" w:rsidRDefault="00BF7E5D" w:rsidP="001F2CCB">
            <w:pPr>
              <w:pStyle w:val="LPTekst"/>
              <w:numPr>
                <w:ilvl w:val="0"/>
                <w:numId w:val="47"/>
              </w:numPr>
              <w:spacing w:before="0" w:after="0" w:line="240" w:lineRule="auto"/>
              <w:jc w:val="left"/>
              <w:rPr>
                <w:lang w:eastAsia="nl-BE"/>
              </w:rPr>
            </w:pPr>
            <w:r w:rsidRPr="002D3E14">
              <w:rPr>
                <w:lang w:eastAsia="nl-BE"/>
              </w:rPr>
              <w:t>met gekende motorische vaardigheden een creatieve combinatie samenstellen en uitvoeren, alleen of met anderen</w:t>
            </w:r>
            <w:r w:rsidR="001F2CCB">
              <w:rPr>
                <w:lang w:eastAsia="nl-BE"/>
              </w:rPr>
              <w:t>.</w:t>
            </w:r>
          </w:p>
        </w:tc>
        <w:tc>
          <w:tcPr>
            <w:tcW w:w="701" w:type="dxa"/>
            <w:vAlign w:val="center"/>
          </w:tcPr>
          <w:p w:rsidR="00BF7E5D" w:rsidRPr="002D3E14" w:rsidRDefault="007850B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BD5</w:t>
            </w:r>
          </w:p>
        </w:tc>
      </w:tr>
      <w:tr w:rsidR="00BF7E5D" w:rsidRPr="002D3E14" w:rsidTr="007850B0">
        <w:trPr>
          <w:trHeight w:val="397"/>
        </w:trPr>
        <w:tc>
          <w:tcPr>
            <w:tcW w:w="8359" w:type="dxa"/>
            <w:vAlign w:val="center"/>
          </w:tcPr>
          <w:p w:rsidR="00BF7E5D" w:rsidRPr="002D3E14" w:rsidRDefault="00BF7E5D" w:rsidP="00356D1E">
            <w:pPr>
              <w:pStyle w:val="LPTekst"/>
              <w:keepNext/>
              <w:numPr>
                <w:ilvl w:val="0"/>
                <w:numId w:val="47"/>
              </w:numPr>
              <w:spacing w:before="0" w:after="0" w:line="240" w:lineRule="auto"/>
              <w:jc w:val="left"/>
              <w:rPr>
                <w:lang w:eastAsia="nl-BE"/>
              </w:rPr>
            </w:pPr>
            <w:r w:rsidRPr="002D3E14">
              <w:rPr>
                <w:lang w:eastAsia="nl-BE"/>
              </w:rPr>
              <w:lastRenderedPageBreak/>
              <w:t>gekende motorische vaardigheden uitvoeren op een hoger beheersingsniveau zoals:</w:t>
            </w:r>
          </w:p>
          <w:p w:rsidR="00C634DA" w:rsidRPr="002D3E14" w:rsidRDefault="00C634DA" w:rsidP="00356D1E">
            <w:pPr>
              <w:pStyle w:val="VVKSOOpsomming1"/>
              <w:keepNext/>
              <w:numPr>
                <w:ilvl w:val="0"/>
                <w:numId w:val="48"/>
              </w:numPr>
              <w:spacing w:before="0" w:line="240" w:lineRule="auto"/>
              <w:rPr>
                <w:rFonts w:ascii="Trebuchet MS" w:hAnsi="Trebuchet MS"/>
                <w:color w:val="404040" w:themeColor="text1" w:themeTint="BF"/>
              </w:rPr>
            </w:pPr>
            <w:r w:rsidRPr="002D3E14">
              <w:rPr>
                <w:rFonts w:ascii="Trebuchet MS" w:hAnsi="Trebuchet MS"/>
                <w:color w:val="404040" w:themeColor="text1" w:themeTint="BF"/>
              </w:rPr>
              <w:t>een betere controle</w:t>
            </w:r>
          </w:p>
          <w:p w:rsidR="00C634DA" w:rsidRPr="002D3E14" w:rsidRDefault="00C634DA" w:rsidP="00356D1E">
            <w:pPr>
              <w:pStyle w:val="VVKSOOpsomming1"/>
              <w:keepNext/>
              <w:numPr>
                <w:ilvl w:val="0"/>
                <w:numId w:val="48"/>
              </w:numPr>
              <w:spacing w:before="0" w:line="240" w:lineRule="auto"/>
              <w:rPr>
                <w:rFonts w:ascii="Trebuchet MS" w:hAnsi="Trebuchet MS"/>
                <w:color w:val="404040" w:themeColor="text1" w:themeTint="BF"/>
              </w:rPr>
            </w:pPr>
            <w:r w:rsidRPr="002D3E14">
              <w:rPr>
                <w:rFonts w:ascii="Trebuchet MS" w:hAnsi="Trebuchet MS"/>
                <w:color w:val="404040" w:themeColor="text1" w:themeTint="BF"/>
              </w:rPr>
              <w:t>een meer esthetische uitvoering</w:t>
            </w:r>
          </w:p>
          <w:p w:rsidR="00C634DA" w:rsidRPr="002D3E14" w:rsidRDefault="00C634DA" w:rsidP="00356D1E">
            <w:pPr>
              <w:pStyle w:val="VVKSOOpsomming1"/>
              <w:keepNext/>
              <w:numPr>
                <w:ilvl w:val="0"/>
                <w:numId w:val="48"/>
              </w:numPr>
              <w:spacing w:before="0" w:line="240" w:lineRule="auto"/>
              <w:rPr>
                <w:rFonts w:ascii="Trebuchet MS" w:hAnsi="Trebuchet MS"/>
                <w:color w:val="404040" w:themeColor="text1" w:themeTint="BF"/>
              </w:rPr>
            </w:pPr>
            <w:r w:rsidRPr="002D3E14">
              <w:rPr>
                <w:rFonts w:ascii="Trebuchet MS" w:hAnsi="Trebuchet MS"/>
                <w:color w:val="404040" w:themeColor="text1" w:themeTint="BF"/>
              </w:rPr>
              <w:t>een hogere moeilijkheidsgraad</w:t>
            </w:r>
          </w:p>
          <w:p w:rsidR="00C634DA" w:rsidRPr="002D3E14" w:rsidRDefault="00C634DA" w:rsidP="00356D1E">
            <w:pPr>
              <w:pStyle w:val="VVKSOOpsomming1"/>
              <w:keepNext/>
              <w:numPr>
                <w:ilvl w:val="0"/>
                <w:numId w:val="48"/>
              </w:numPr>
              <w:spacing w:before="0" w:line="240" w:lineRule="auto"/>
              <w:rPr>
                <w:rFonts w:ascii="Trebuchet MS" w:hAnsi="Trebuchet MS"/>
                <w:color w:val="404040" w:themeColor="text1" w:themeTint="BF"/>
              </w:rPr>
            </w:pPr>
            <w:r w:rsidRPr="002D3E14">
              <w:rPr>
                <w:rFonts w:ascii="Trebuchet MS" w:hAnsi="Trebuchet MS"/>
                <w:color w:val="404040" w:themeColor="text1" w:themeTint="BF"/>
              </w:rPr>
              <w:t>een grotere efficiëntie</w:t>
            </w:r>
          </w:p>
          <w:p w:rsidR="00BF7E5D" w:rsidRPr="002D3E14" w:rsidRDefault="00C634DA" w:rsidP="00356D1E">
            <w:pPr>
              <w:pStyle w:val="VVKSOOpsomming1"/>
              <w:keepNext/>
              <w:numPr>
                <w:ilvl w:val="0"/>
                <w:numId w:val="48"/>
              </w:numPr>
              <w:spacing w:before="0" w:line="240" w:lineRule="auto"/>
              <w:rPr>
                <w:rFonts w:ascii="Trebuchet MS" w:hAnsi="Trebuchet MS"/>
                <w:color w:val="404040" w:themeColor="text1" w:themeTint="BF"/>
              </w:rPr>
            </w:pPr>
            <w:r w:rsidRPr="002D3E14">
              <w:rPr>
                <w:rFonts w:ascii="Trebuchet MS" w:hAnsi="Trebuchet MS"/>
                <w:color w:val="404040" w:themeColor="text1" w:themeTint="BF"/>
              </w:rPr>
              <w:t>...</w:t>
            </w:r>
          </w:p>
        </w:tc>
        <w:tc>
          <w:tcPr>
            <w:tcW w:w="701" w:type="dxa"/>
            <w:vAlign w:val="center"/>
          </w:tcPr>
          <w:p w:rsidR="00BF7E5D" w:rsidRPr="002D3E14" w:rsidRDefault="007850B0" w:rsidP="006E55F5">
            <w:pPr>
              <w:keepNext/>
              <w:spacing w:before="0"/>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BD6</w:t>
            </w:r>
          </w:p>
        </w:tc>
      </w:tr>
      <w:tr w:rsidR="00C634DA" w:rsidRPr="002D3E14" w:rsidTr="007850B0">
        <w:trPr>
          <w:trHeight w:val="397"/>
        </w:trPr>
        <w:tc>
          <w:tcPr>
            <w:tcW w:w="8359" w:type="dxa"/>
            <w:vAlign w:val="center"/>
          </w:tcPr>
          <w:p w:rsidR="00C634DA" w:rsidRPr="002D3E14" w:rsidRDefault="00C634DA" w:rsidP="001F2CCB">
            <w:pPr>
              <w:pStyle w:val="LPTekst"/>
              <w:numPr>
                <w:ilvl w:val="0"/>
                <w:numId w:val="47"/>
              </w:numPr>
              <w:spacing w:before="0" w:after="0" w:line="240" w:lineRule="auto"/>
              <w:jc w:val="left"/>
              <w:rPr>
                <w:lang w:eastAsia="nl-BE"/>
              </w:rPr>
            </w:pPr>
            <w:r w:rsidRPr="002D3E14">
              <w:rPr>
                <w:lang w:eastAsia="nl-BE"/>
              </w:rPr>
              <w:t>in aangepaste vormen van een doelspel of een terugslagspel eenvoudige aanvallende en verdedigende strategieën toepassen</w:t>
            </w:r>
            <w:r w:rsidR="001F2CCB">
              <w:rPr>
                <w:lang w:eastAsia="nl-BE"/>
              </w:rPr>
              <w:t>.</w:t>
            </w:r>
          </w:p>
        </w:tc>
        <w:tc>
          <w:tcPr>
            <w:tcW w:w="701" w:type="dxa"/>
            <w:vAlign w:val="center"/>
          </w:tcPr>
          <w:p w:rsidR="00C634DA"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LI</w:t>
            </w:r>
          </w:p>
        </w:tc>
      </w:tr>
      <w:tr w:rsidR="00C634DA" w:rsidRPr="002D3E14" w:rsidTr="007850B0">
        <w:trPr>
          <w:trHeight w:val="397"/>
        </w:trPr>
        <w:tc>
          <w:tcPr>
            <w:tcW w:w="8359" w:type="dxa"/>
            <w:vAlign w:val="center"/>
          </w:tcPr>
          <w:p w:rsidR="00C634DA" w:rsidRPr="002D3E14" w:rsidRDefault="00C634DA" w:rsidP="001F2CCB">
            <w:pPr>
              <w:pStyle w:val="LPTekst"/>
              <w:numPr>
                <w:ilvl w:val="0"/>
                <w:numId w:val="47"/>
              </w:numPr>
              <w:spacing w:before="0" w:after="0" w:line="240" w:lineRule="auto"/>
              <w:jc w:val="left"/>
              <w:rPr>
                <w:lang w:eastAsia="nl-BE"/>
              </w:rPr>
            </w:pPr>
            <w:r w:rsidRPr="002D3E14">
              <w:rPr>
                <w:lang w:eastAsia="nl-BE"/>
              </w:rPr>
              <w:t>* kritisch omgaan met het bewegingsaanbod in hun leefomgeving</w:t>
            </w:r>
            <w:r w:rsidR="001F2CCB">
              <w:rPr>
                <w:lang w:eastAsia="nl-BE"/>
              </w:rPr>
              <w:t>.</w:t>
            </w:r>
          </w:p>
        </w:tc>
        <w:tc>
          <w:tcPr>
            <w:tcW w:w="701" w:type="dxa"/>
            <w:vAlign w:val="center"/>
          </w:tcPr>
          <w:p w:rsidR="00C634DA"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BD12</w:t>
            </w:r>
          </w:p>
        </w:tc>
      </w:tr>
      <w:tr w:rsidR="007850B0" w:rsidRPr="002D3E14" w:rsidTr="007850B0">
        <w:trPr>
          <w:trHeight w:val="397"/>
        </w:trPr>
        <w:tc>
          <w:tcPr>
            <w:tcW w:w="8359" w:type="dxa"/>
            <w:vAlign w:val="center"/>
          </w:tcPr>
          <w:p w:rsidR="007850B0" w:rsidRPr="002D3E14" w:rsidRDefault="007850B0" w:rsidP="00356D1E">
            <w:pPr>
              <w:pStyle w:val="LPTekst"/>
              <w:numPr>
                <w:ilvl w:val="0"/>
                <w:numId w:val="47"/>
              </w:numPr>
              <w:spacing w:before="0" w:after="0" w:line="240" w:lineRule="auto"/>
              <w:jc w:val="left"/>
              <w:rPr>
                <w:lang w:eastAsia="nl-BE"/>
              </w:rPr>
            </w:pPr>
            <w:r w:rsidRPr="002D3E14">
              <w:rPr>
                <w:lang w:eastAsia="nl-BE"/>
              </w:rPr>
              <w:t>* ervaren duurzame bewegingsvreugde op basis van competente deelname aan vers</w:t>
            </w:r>
            <w:r w:rsidR="00480B34">
              <w:rPr>
                <w:lang w:eastAsia="nl-BE"/>
              </w:rPr>
              <w:t>chillende bewegingsactiviteiten.</w:t>
            </w:r>
          </w:p>
        </w:tc>
        <w:tc>
          <w:tcPr>
            <w:tcW w:w="701" w:type="dxa"/>
            <w:vAlign w:val="center"/>
          </w:tcPr>
          <w:p w:rsidR="007850B0"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BD13</w:t>
            </w:r>
          </w:p>
        </w:tc>
      </w:tr>
    </w:tbl>
    <w:p w:rsidR="00E12E40" w:rsidRPr="002D3E14" w:rsidRDefault="00E12E40" w:rsidP="00C87F6B">
      <w:pPr>
        <w:pStyle w:val="LPTekst"/>
        <w:spacing w:before="240" w:after="120" w:line="240" w:lineRule="auto"/>
        <w:rPr>
          <w:i/>
          <w:lang w:eastAsia="nl-BE"/>
        </w:rPr>
      </w:pPr>
      <w:r w:rsidRPr="002D3E14">
        <w:rPr>
          <w:i/>
          <w:lang w:eastAsia="nl-BE"/>
        </w:rPr>
        <w:t>Ontwikkeling van een gezonde en veilige levensstijl</w:t>
      </w:r>
    </w:p>
    <w:p w:rsidR="00E12E40" w:rsidRPr="002D3E14" w:rsidRDefault="00C634DA" w:rsidP="00C634DA">
      <w:pPr>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p>
    <w:tbl>
      <w:tblPr>
        <w:tblStyle w:val="Tabelraster"/>
        <w:tblW w:w="0" w:type="auto"/>
        <w:tblLayout w:type="fixed"/>
        <w:tblLook w:val="04A0" w:firstRow="1" w:lastRow="0" w:firstColumn="1" w:lastColumn="0" w:noHBand="0" w:noVBand="1"/>
      </w:tblPr>
      <w:tblGrid>
        <w:gridCol w:w="8359"/>
        <w:gridCol w:w="701"/>
      </w:tblGrid>
      <w:tr w:rsidR="00C634DA" w:rsidRPr="002D3E14" w:rsidTr="007850B0">
        <w:trPr>
          <w:trHeight w:val="397"/>
        </w:trPr>
        <w:tc>
          <w:tcPr>
            <w:tcW w:w="8359" w:type="dxa"/>
            <w:vAlign w:val="center"/>
          </w:tcPr>
          <w:p w:rsidR="00C634DA" w:rsidRPr="002D3E14" w:rsidRDefault="00C634DA" w:rsidP="001F2CCB">
            <w:pPr>
              <w:pStyle w:val="LPTekst"/>
              <w:numPr>
                <w:ilvl w:val="0"/>
                <w:numId w:val="47"/>
              </w:numPr>
              <w:spacing w:before="0" w:after="0" w:line="240" w:lineRule="auto"/>
              <w:jc w:val="left"/>
            </w:pPr>
            <w:r w:rsidRPr="002D3E14">
              <w:rPr>
                <w:lang w:eastAsia="nl-BE"/>
              </w:rPr>
              <w:t>kunnen het verband leggen tussen bewegen, gezondheid en samenleving</w:t>
            </w:r>
            <w:r w:rsidR="001F2CCB">
              <w:rPr>
                <w:lang w:eastAsia="nl-BE"/>
              </w:rPr>
              <w:t>.</w:t>
            </w:r>
          </w:p>
        </w:tc>
        <w:tc>
          <w:tcPr>
            <w:tcW w:w="701" w:type="dxa"/>
            <w:vAlign w:val="center"/>
          </w:tcPr>
          <w:p w:rsidR="00C634DA"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BD19</w:t>
            </w:r>
          </w:p>
        </w:tc>
      </w:tr>
      <w:tr w:rsidR="00C634DA" w:rsidRPr="002D3E14" w:rsidTr="007850B0">
        <w:trPr>
          <w:trHeight w:val="397"/>
        </w:trPr>
        <w:tc>
          <w:tcPr>
            <w:tcW w:w="8359" w:type="dxa"/>
            <w:vAlign w:val="center"/>
          </w:tcPr>
          <w:p w:rsidR="00C634DA" w:rsidRPr="002D3E14" w:rsidRDefault="00C634DA" w:rsidP="001F2CCB">
            <w:pPr>
              <w:pStyle w:val="LPTekst"/>
              <w:numPr>
                <w:ilvl w:val="0"/>
                <w:numId w:val="47"/>
              </w:numPr>
              <w:spacing w:before="0" w:after="0" w:line="240" w:lineRule="auto"/>
              <w:jc w:val="left"/>
            </w:pPr>
            <w:r w:rsidRPr="002D3E14">
              <w:rPr>
                <w:lang w:eastAsia="nl-BE"/>
              </w:rPr>
              <w:t>kunnen hun kennis rond reanimatie vertalen naar risicovolle bewegingssituaties</w:t>
            </w:r>
            <w:r w:rsidR="001F2CCB">
              <w:rPr>
                <w:lang w:eastAsia="nl-BE"/>
              </w:rPr>
              <w:t>.</w:t>
            </w:r>
          </w:p>
        </w:tc>
        <w:tc>
          <w:tcPr>
            <w:tcW w:w="701" w:type="dxa"/>
            <w:vAlign w:val="center"/>
          </w:tcPr>
          <w:p w:rsidR="00C634DA"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BD20</w:t>
            </w:r>
          </w:p>
        </w:tc>
      </w:tr>
      <w:tr w:rsidR="00C634DA" w:rsidRPr="002D3E14" w:rsidTr="007850B0">
        <w:trPr>
          <w:trHeight w:val="397"/>
        </w:trPr>
        <w:tc>
          <w:tcPr>
            <w:tcW w:w="8359" w:type="dxa"/>
            <w:vAlign w:val="center"/>
          </w:tcPr>
          <w:p w:rsidR="00C634DA" w:rsidRPr="002D3E14" w:rsidRDefault="00C634DA" w:rsidP="001F2CCB">
            <w:pPr>
              <w:pStyle w:val="LPTekst"/>
              <w:numPr>
                <w:ilvl w:val="0"/>
                <w:numId w:val="47"/>
              </w:numPr>
              <w:spacing w:before="0" w:after="0" w:line="240" w:lineRule="auto"/>
              <w:jc w:val="left"/>
              <w:rPr>
                <w:lang w:eastAsia="nl-BE"/>
              </w:rPr>
            </w:pPr>
            <w:r w:rsidRPr="002D3E14">
              <w:rPr>
                <w:lang w:eastAsia="nl-BE"/>
              </w:rPr>
              <w:t>kunnen eerste hulp bieden bij ongevallen in bewegingssituaties</w:t>
            </w:r>
            <w:r w:rsidR="001F2CCB">
              <w:rPr>
                <w:lang w:eastAsia="nl-BE"/>
              </w:rPr>
              <w:t>.</w:t>
            </w:r>
          </w:p>
        </w:tc>
        <w:tc>
          <w:tcPr>
            <w:tcW w:w="701" w:type="dxa"/>
            <w:vAlign w:val="center"/>
          </w:tcPr>
          <w:p w:rsidR="00C634DA"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BD21</w:t>
            </w:r>
          </w:p>
        </w:tc>
      </w:tr>
      <w:tr w:rsidR="00C634DA" w:rsidRPr="002D3E14" w:rsidTr="007850B0">
        <w:trPr>
          <w:trHeight w:val="397"/>
        </w:trPr>
        <w:tc>
          <w:tcPr>
            <w:tcW w:w="8359" w:type="dxa"/>
            <w:vAlign w:val="center"/>
          </w:tcPr>
          <w:p w:rsidR="00C634DA" w:rsidRPr="002D3E14" w:rsidRDefault="00C634DA" w:rsidP="001F2CCB">
            <w:pPr>
              <w:pStyle w:val="LPTekst"/>
              <w:numPr>
                <w:ilvl w:val="0"/>
                <w:numId w:val="47"/>
              </w:numPr>
              <w:spacing w:before="0" w:after="0" w:line="240" w:lineRule="auto"/>
              <w:jc w:val="left"/>
              <w:rPr>
                <w:lang w:eastAsia="nl-BE"/>
              </w:rPr>
            </w:pPr>
            <w:r w:rsidRPr="002D3E14">
              <w:rPr>
                <w:lang w:eastAsia="nl-BE"/>
              </w:rPr>
              <w:t>kunnen basisregels van houdings- en rugscholing integreren in nieuwe bewegingssituaties en in werk- en studiesituaties</w:t>
            </w:r>
            <w:r w:rsidR="001F2CCB">
              <w:rPr>
                <w:lang w:eastAsia="nl-BE"/>
              </w:rPr>
              <w:t>.</w:t>
            </w:r>
          </w:p>
        </w:tc>
        <w:tc>
          <w:tcPr>
            <w:tcW w:w="701" w:type="dxa"/>
            <w:vAlign w:val="center"/>
          </w:tcPr>
          <w:p w:rsidR="00C634DA"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BD22</w:t>
            </w:r>
          </w:p>
        </w:tc>
      </w:tr>
      <w:tr w:rsidR="00C634DA" w:rsidRPr="002D3E14" w:rsidTr="007850B0">
        <w:trPr>
          <w:trHeight w:val="397"/>
        </w:trPr>
        <w:tc>
          <w:tcPr>
            <w:tcW w:w="8359" w:type="dxa"/>
            <w:vAlign w:val="center"/>
          </w:tcPr>
          <w:p w:rsidR="00C634DA" w:rsidRPr="002D3E14" w:rsidRDefault="00C634DA" w:rsidP="001F2CCB">
            <w:pPr>
              <w:pStyle w:val="LPTekst"/>
              <w:numPr>
                <w:ilvl w:val="0"/>
                <w:numId w:val="47"/>
              </w:numPr>
              <w:spacing w:before="0" w:after="0" w:line="240" w:lineRule="auto"/>
              <w:jc w:val="left"/>
              <w:rPr>
                <w:lang w:eastAsia="nl-BE"/>
              </w:rPr>
            </w:pPr>
            <w:r w:rsidRPr="002D3E14">
              <w:rPr>
                <w:lang w:eastAsia="nl-BE"/>
              </w:rPr>
              <w:t>kunnen met betrekking tot "fitheid" hun eigen doelen bepalen</w:t>
            </w:r>
            <w:r w:rsidR="001F2CCB">
              <w:rPr>
                <w:lang w:eastAsia="nl-BE"/>
              </w:rPr>
              <w:t>.</w:t>
            </w:r>
          </w:p>
        </w:tc>
        <w:tc>
          <w:tcPr>
            <w:tcW w:w="701" w:type="dxa"/>
            <w:vAlign w:val="center"/>
          </w:tcPr>
          <w:p w:rsidR="00C634DA"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BD23</w:t>
            </w:r>
          </w:p>
        </w:tc>
      </w:tr>
      <w:tr w:rsidR="00C634DA" w:rsidRPr="002D3E14" w:rsidTr="007850B0">
        <w:trPr>
          <w:trHeight w:val="397"/>
        </w:trPr>
        <w:tc>
          <w:tcPr>
            <w:tcW w:w="8359" w:type="dxa"/>
            <w:vAlign w:val="center"/>
          </w:tcPr>
          <w:p w:rsidR="00C634DA" w:rsidRPr="002D3E14" w:rsidRDefault="00C634DA" w:rsidP="001F2CCB">
            <w:pPr>
              <w:pStyle w:val="LPTekst"/>
              <w:numPr>
                <w:ilvl w:val="0"/>
                <w:numId w:val="47"/>
              </w:numPr>
              <w:spacing w:before="0" w:after="0" w:line="240" w:lineRule="auto"/>
              <w:jc w:val="left"/>
              <w:rPr>
                <w:lang w:eastAsia="nl-BE"/>
              </w:rPr>
            </w:pPr>
            <w:r w:rsidRPr="002D3E14">
              <w:rPr>
                <w:lang w:eastAsia="nl-BE"/>
              </w:rPr>
              <w:t>* zijn bereid "bewegen" te integreren in hun levensstijl en zijn zich bewust van verschillende mogelijkheden hiervoor</w:t>
            </w:r>
            <w:r w:rsidR="001F2CCB">
              <w:rPr>
                <w:lang w:eastAsia="nl-BE"/>
              </w:rPr>
              <w:t>.</w:t>
            </w:r>
          </w:p>
        </w:tc>
        <w:tc>
          <w:tcPr>
            <w:tcW w:w="701" w:type="dxa"/>
            <w:vAlign w:val="center"/>
          </w:tcPr>
          <w:p w:rsidR="00C634DA"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BD24</w:t>
            </w:r>
          </w:p>
        </w:tc>
      </w:tr>
      <w:tr w:rsidR="00C634DA" w:rsidRPr="002D3E14" w:rsidTr="007850B0">
        <w:trPr>
          <w:trHeight w:val="397"/>
        </w:trPr>
        <w:tc>
          <w:tcPr>
            <w:tcW w:w="8359" w:type="dxa"/>
            <w:vAlign w:val="center"/>
          </w:tcPr>
          <w:p w:rsidR="00C634DA" w:rsidRPr="002D3E14" w:rsidRDefault="00C634DA" w:rsidP="00356D1E">
            <w:pPr>
              <w:pStyle w:val="LPTekst"/>
              <w:numPr>
                <w:ilvl w:val="0"/>
                <w:numId w:val="47"/>
              </w:numPr>
              <w:spacing w:before="0" w:after="0" w:line="240" w:lineRule="auto"/>
              <w:jc w:val="left"/>
              <w:rPr>
                <w:lang w:eastAsia="nl-BE"/>
              </w:rPr>
            </w:pPr>
            <w:r w:rsidRPr="002D3E14">
              <w:rPr>
                <w:lang w:eastAsia="nl-BE"/>
              </w:rPr>
              <w:t>* zien het belang in van een goede fysieke conditie.</w:t>
            </w:r>
          </w:p>
        </w:tc>
        <w:tc>
          <w:tcPr>
            <w:tcW w:w="701" w:type="dxa"/>
            <w:vAlign w:val="center"/>
          </w:tcPr>
          <w:p w:rsidR="00C634DA"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BD24</w:t>
            </w:r>
          </w:p>
        </w:tc>
      </w:tr>
    </w:tbl>
    <w:p w:rsidR="00E12E40" w:rsidRPr="002D3E14" w:rsidRDefault="00E12E40" w:rsidP="00C87F6B">
      <w:pPr>
        <w:pStyle w:val="LPTekst"/>
        <w:spacing w:before="240" w:after="120" w:line="240" w:lineRule="auto"/>
        <w:rPr>
          <w:i/>
          <w:lang w:eastAsia="nl-BE"/>
        </w:rPr>
      </w:pPr>
      <w:r w:rsidRPr="002D3E14">
        <w:rPr>
          <w:i/>
          <w:lang w:eastAsia="nl-BE"/>
        </w:rPr>
        <w:t>Ontwikkeling van het zelfconcept en het sociaal functioneren</w:t>
      </w:r>
    </w:p>
    <w:p w:rsidR="00E12E40" w:rsidRPr="002D3E14" w:rsidRDefault="00E12E40" w:rsidP="00D75809">
      <w:pPr>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 kunnen</w:t>
      </w:r>
    </w:p>
    <w:tbl>
      <w:tblPr>
        <w:tblStyle w:val="Tabelraster"/>
        <w:tblW w:w="0" w:type="auto"/>
        <w:tblLayout w:type="fixed"/>
        <w:tblLook w:val="04A0" w:firstRow="1" w:lastRow="0" w:firstColumn="1" w:lastColumn="0" w:noHBand="0" w:noVBand="1"/>
      </w:tblPr>
      <w:tblGrid>
        <w:gridCol w:w="8359"/>
        <w:gridCol w:w="701"/>
      </w:tblGrid>
      <w:tr w:rsidR="00D75809" w:rsidRPr="002D3E14" w:rsidTr="007850B0">
        <w:trPr>
          <w:trHeight w:val="397"/>
        </w:trPr>
        <w:tc>
          <w:tcPr>
            <w:tcW w:w="8359" w:type="dxa"/>
            <w:vAlign w:val="center"/>
          </w:tcPr>
          <w:p w:rsidR="00D75809" w:rsidRPr="002D3E14" w:rsidRDefault="00D75809" w:rsidP="001F2CCB">
            <w:pPr>
              <w:pStyle w:val="LPTekst"/>
              <w:numPr>
                <w:ilvl w:val="0"/>
                <w:numId w:val="47"/>
              </w:numPr>
              <w:spacing w:before="0" w:after="0" w:line="240" w:lineRule="auto"/>
              <w:jc w:val="left"/>
            </w:pPr>
            <w:r w:rsidRPr="002D3E14">
              <w:t>in bewegingssituaties leiding nemen over en leiding aanvaarden van medeleerlingen</w:t>
            </w:r>
            <w:r w:rsidR="001F2CCB">
              <w:t>.</w:t>
            </w:r>
          </w:p>
        </w:tc>
        <w:tc>
          <w:tcPr>
            <w:tcW w:w="701" w:type="dxa"/>
            <w:vAlign w:val="center"/>
          </w:tcPr>
          <w:p w:rsidR="00D75809"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PD1</w:t>
            </w:r>
          </w:p>
        </w:tc>
      </w:tr>
      <w:tr w:rsidR="00D75809" w:rsidRPr="002D3E14" w:rsidTr="007850B0">
        <w:trPr>
          <w:trHeight w:val="397"/>
        </w:trPr>
        <w:tc>
          <w:tcPr>
            <w:tcW w:w="8359" w:type="dxa"/>
            <w:vAlign w:val="center"/>
          </w:tcPr>
          <w:p w:rsidR="00D75809" w:rsidRPr="002D3E14" w:rsidRDefault="00D75809" w:rsidP="001F2CCB">
            <w:pPr>
              <w:pStyle w:val="LPTekst"/>
              <w:numPr>
                <w:ilvl w:val="0"/>
                <w:numId w:val="47"/>
              </w:numPr>
              <w:spacing w:before="0" w:after="0" w:line="240" w:lineRule="auto"/>
              <w:jc w:val="left"/>
            </w:pPr>
            <w:r w:rsidRPr="002D3E14">
              <w:t>samen overleggen over en keuzes maken uit het mogelijke activiteitenaanbod van de school</w:t>
            </w:r>
            <w:r w:rsidR="001F2CCB">
              <w:t>.</w:t>
            </w:r>
          </w:p>
        </w:tc>
        <w:tc>
          <w:tcPr>
            <w:tcW w:w="701" w:type="dxa"/>
            <w:vAlign w:val="center"/>
          </w:tcPr>
          <w:p w:rsidR="00D75809"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PD2</w:t>
            </w:r>
          </w:p>
        </w:tc>
      </w:tr>
      <w:tr w:rsidR="00D75809" w:rsidRPr="002D3E14" w:rsidTr="007850B0">
        <w:trPr>
          <w:trHeight w:val="397"/>
        </w:trPr>
        <w:tc>
          <w:tcPr>
            <w:tcW w:w="8359" w:type="dxa"/>
            <w:vAlign w:val="center"/>
          </w:tcPr>
          <w:p w:rsidR="00D75809" w:rsidRPr="002D3E14" w:rsidRDefault="00D75809" w:rsidP="00356D1E">
            <w:pPr>
              <w:pStyle w:val="LPTekst"/>
              <w:numPr>
                <w:ilvl w:val="0"/>
                <w:numId w:val="47"/>
              </w:numPr>
              <w:spacing w:before="0" w:after="0" w:line="240" w:lineRule="auto"/>
              <w:jc w:val="left"/>
              <w:rPr>
                <w:lang w:eastAsia="nl-BE"/>
              </w:rPr>
            </w:pPr>
            <w:r w:rsidRPr="002D3E14">
              <w:t>aanduiden in welke bewegingsactiviteiten ze zich goed voelen en welke bewegingsactiviteiten het best aansluiten bij hun fysieke en relationele mogelijkheden</w:t>
            </w:r>
            <w:r w:rsidR="00480B34">
              <w:t>.</w:t>
            </w:r>
          </w:p>
        </w:tc>
        <w:tc>
          <w:tcPr>
            <w:tcW w:w="701" w:type="dxa"/>
            <w:vAlign w:val="center"/>
          </w:tcPr>
          <w:p w:rsidR="00D75809" w:rsidRPr="002D3E14" w:rsidRDefault="00294E10" w:rsidP="006E55F5">
            <w:pPr>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PD3</w:t>
            </w:r>
          </w:p>
        </w:tc>
      </w:tr>
    </w:tbl>
    <w:p w:rsidR="00E12E40" w:rsidRPr="002D3E14" w:rsidRDefault="00E12E40" w:rsidP="00C87F6B">
      <w:pPr>
        <w:pStyle w:val="LPTekst"/>
        <w:spacing w:after="0" w:line="240" w:lineRule="auto"/>
      </w:pPr>
      <w:r w:rsidRPr="002D3E14">
        <w:t>* Met het oog op de controle door de inspectie werden de attitudes met een * aangeduid.</w:t>
      </w:r>
    </w:p>
    <w:p w:rsidR="00294E10" w:rsidRPr="002D3E14" w:rsidRDefault="00294E10" w:rsidP="00C87F6B">
      <w:pPr>
        <w:pStyle w:val="LPTekst"/>
        <w:spacing w:after="0" w:line="240" w:lineRule="auto"/>
      </w:pPr>
      <w:r w:rsidRPr="002D3E14">
        <w:t>ET 13 is terug te vinden bij de leerinhouden (LI) van de doel- en terugslagspelen.</w:t>
      </w:r>
    </w:p>
    <w:p w:rsidR="00780224" w:rsidRPr="002D3E14" w:rsidRDefault="00780224" w:rsidP="00C87F6B">
      <w:pPr>
        <w:pStyle w:val="LPTekst"/>
        <w:spacing w:after="0" w:line="240" w:lineRule="auto"/>
      </w:pPr>
    </w:p>
    <w:p w:rsidR="00780224" w:rsidRPr="002D3E14" w:rsidRDefault="00780224" w:rsidP="00C87F6B">
      <w:pPr>
        <w:pStyle w:val="LPTekst"/>
        <w:spacing w:after="0" w:line="240" w:lineRule="auto"/>
      </w:pPr>
    </w:p>
    <w:p w:rsidR="00780224" w:rsidRPr="002D3E14" w:rsidRDefault="00780224" w:rsidP="00C87F6B">
      <w:pPr>
        <w:pStyle w:val="LPTekst"/>
        <w:spacing w:after="0" w:line="240" w:lineRule="auto"/>
      </w:pPr>
    </w:p>
    <w:p w:rsidR="00780224" w:rsidRPr="002D3E14" w:rsidRDefault="00780224" w:rsidP="00C87F6B">
      <w:pPr>
        <w:pStyle w:val="LPTekst"/>
        <w:spacing w:after="0" w:line="240" w:lineRule="auto"/>
      </w:pPr>
    </w:p>
    <w:p w:rsidR="00780224" w:rsidRPr="002D3E14" w:rsidRDefault="00780224" w:rsidP="00C87F6B">
      <w:pPr>
        <w:pStyle w:val="LPTekst"/>
        <w:spacing w:after="0" w:line="240" w:lineRule="auto"/>
      </w:pPr>
    </w:p>
    <w:p w:rsidR="00780224" w:rsidRPr="002D3E14" w:rsidRDefault="00780224" w:rsidP="00C87F6B">
      <w:pPr>
        <w:pStyle w:val="LPTekst"/>
        <w:spacing w:after="0" w:line="240" w:lineRule="auto"/>
      </w:pPr>
    </w:p>
    <w:p w:rsidR="00780224" w:rsidRPr="002D3E14" w:rsidRDefault="00780224" w:rsidP="00C87F6B">
      <w:pPr>
        <w:pStyle w:val="LPTekst"/>
        <w:spacing w:after="0" w:line="240" w:lineRule="auto"/>
      </w:pPr>
    </w:p>
    <w:p w:rsidR="00780224" w:rsidRPr="002D3E14" w:rsidRDefault="00780224" w:rsidP="00C87F6B">
      <w:pPr>
        <w:pStyle w:val="LPTekst"/>
        <w:spacing w:after="0" w:line="240" w:lineRule="auto"/>
      </w:pPr>
    </w:p>
    <w:p w:rsidR="00780224" w:rsidRPr="002D3E14" w:rsidRDefault="00780224" w:rsidP="00C87F6B">
      <w:pPr>
        <w:pStyle w:val="LPTekst"/>
        <w:spacing w:after="0" w:line="240" w:lineRule="auto"/>
      </w:pPr>
    </w:p>
    <w:p w:rsidR="00780224" w:rsidRPr="002D3E14" w:rsidRDefault="00780224" w:rsidP="00C87F6B">
      <w:pPr>
        <w:pStyle w:val="LPTekst"/>
        <w:spacing w:after="0" w:line="240" w:lineRule="auto"/>
      </w:pPr>
    </w:p>
    <w:p w:rsidR="00E12E40" w:rsidRPr="004C45BB" w:rsidRDefault="00E12E40" w:rsidP="00780224">
      <w:pPr>
        <w:pStyle w:val="LPKop2"/>
        <w:keepLines/>
      </w:pPr>
      <w:bookmarkStart w:id="78" w:name="_Toc451852754"/>
      <w:r w:rsidRPr="002D3E14">
        <w:lastRenderedPageBreak/>
        <w:t xml:space="preserve">Specifieke eindtermen </w:t>
      </w:r>
      <w:r w:rsidR="005809A9" w:rsidRPr="002D3E14">
        <w:t xml:space="preserve">sportwetenschappen </w:t>
      </w:r>
      <w:r w:rsidRPr="002D3E14">
        <w:t>(S</w:t>
      </w:r>
      <w:r w:rsidR="006D4264">
        <w:t>P</w:t>
      </w:r>
      <w:r w:rsidRPr="002D3E14">
        <w:t>ET)</w:t>
      </w:r>
      <w:r w:rsidR="005809A9" w:rsidRPr="002D3E14">
        <w:t xml:space="preserve"> </w:t>
      </w:r>
      <w:r w:rsidR="00C87F6B" w:rsidRPr="002D3E14">
        <w:t xml:space="preserve">en </w:t>
      </w:r>
      <w:r w:rsidR="004A693A" w:rsidRPr="004C45BB">
        <w:t>de verwijzing naar de</w:t>
      </w:r>
      <w:r w:rsidR="00C87F6B" w:rsidRPr="004C45BB">
        <w:t xml:space="preserve"> leerplandoelen biologie, fysica en sport</w:t>
      </w:r>
      <w:bookmarkEnd w:id="78"/>
    </w:p>
    <w:p w:rsidR="00C87F6B" w:rsidRPr="002D3E14" w:rsidRDefault="00C87F6B" w:rsidP="00356D1E">
      <w:pPr>
        <w:pStyle w:val="LPTekst"/>
        <w:keepNext/>
        <w:keepLines/>
        <w:numPr>
          <w:ilvl w:val="0"/>
          <w:numId w:val="45"/>
        </w:numPr>
        <w:spacing w:before="240" w:after="120" w:line="240" w:lineRule="auto"/>
        <w:rPr>
          <w:i/>
          <w:lang w:eastAsia="nl-BE"/>
        </w:rPr>
      </w:pPr>
      <w:r w:rsidRPr="002D3E14">
        <w:rPr>
          <w:i/>
          <w:lang w:eastAsia="nl-BE"/>
        </w:rPr>
        <w:t>Motorische competenties: motorische bekwaamheden</w:t>
      </w:r>
    </w:p>
    <w:p w:rsidR="00C87F6B" w:rsidRPr="002D3E14" w:rsidRDefault="00C87F6B" w:rsidP="00780224">
      <w:pPr>
        <w:keepNext/>
        <w:keepLines/>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Cluster: vaardig in bewegingsuitvoeringen</w:t>
      </w:r>
    </w:p>
    <w:p w:rsidR="00C87F6B" w:rsidRPr="002D3E14" w:rsidRDefault="00C87F6B" w:rsidP="005809A9">
      <w:pPr>
        <w:keepNext/>
        <w:keepLines/>
        <w:shd w:val="clear" w:color="auto" w:fill="FFFFFF"/>
        <w:spacing w:after="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r w:rsidR="00D75809" w:rsidRPr="002D3E14">
        <w:rPr>
          <w:rFonts w:ascii="Trebuchet MS" w:eastAsia="Times New Roman" w:hAnsi="Trebuchet MS" w:cs="Times New Roman"/>
          <w:color w:val="404040" w:themeColor="text1" w:themeTint="BF"/>
          <w:sz w:val="20"/>
          <w:szCs w:val="20"/>
          <w:lang w:eastAsia="nl-BE"/>
        </w:rPr>
        <w:t xml:space="preserve"> kunnen</w:t>
      </w:r>
    </w:p>
    <w:tbl>
      <w:tblPr>
        <w:tblStyle w:val="Tabelraster"/>
        <w:tblW w:w="0" w:type="auto"/>
        <w:tblLayout w:type="fixed"/>
        <w:tblLook w:val="04A0" w:firstRow="1" w:lastRow="0" w:firstColumn="1" w:lastColumn="0" w:noHBand="0" w:noVBand="1"/>
      </w:tblPr>
      <w:tblGrid>
        <w:gridCol w:w="6941"/>
        <w:gridCol w:w="706"/>
        <w:gridCol w:w="706"/>
        <w:gridCol w:w="707"/>
      </w:tblGrid>
      <w:tr w:rsidR="002D3E14" w:rsidRPr="002D3E14" w:rsidTr="00780224">
        <w:trPr>
          <w:cantSplit/>
          <w:trHeight w:val="510"/>
        </w:trPr>
        <w:tc>
          <w:tcPr>
            <w:tcW w:w="6941" w:type="dxa"/>
            <w:tcBorders>
              <w:top w:val="nil"/>
              <w:left w:val="nil"/>
            </w:tcBorders>
            <w:vAlign w:val="center"/>
          </w:tcPr>
          <w:p w:rsidR="00780224" w:rsidRPr="002D3E14" w:rsidRDefault="00780224" w:rsidP="00780224">
            <w:pPr>
              <w:keepNext/>
              <w:keepLines/>
              <w:jc w:val="center"/>
              <w:textAlignment w:val="baseline"/>
              <w:rPr>
                <w:rFonts w:ascii="Trebuchet MS" w:hAnsi="Trebuchet MS"/>
                <w:color w:val="404040" w:themeColor="text1" w:themeTint="BF"/>
                <w:sz w:val="20"/>
                <w:szCs w:val="20"/>
              </w:rPr>
            </w:pPr>
          </w:p>
        </w:tc>
        <w:tc>
          <w:tcPr>
            <w:tcW w:w="2119" w:type="dxa"/>
            <w:gridSpan w:val="3"/>
            <w:vAlign w:val="center"/>
          </w:tcPr>
          <w:p w:rsidR="00780224" w:rsidRPr="002D3E14" w:rsidRDefault="00780224" w:rsidP="00780224">
            <w:pPr>
              <w:keepNext/>
              <w:keepLines/>
              <w:spacing w:before="0"/>
              <w:jc w:val="center"/>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Nummer leerplandoel</w:t>
            </w:r>
          </w:p>
        </w:tc>
      </w:tr>
      <w:tr w:rsidR="002D3E14" w:rsidRPr="002D3E14" w:rsidTr="00CB2756">
        <w:trPr>
          <w:cantSplit/>
          <w:trHeight w:val="1038"/>
        </w:trPr>
        <w:tc>
          <w:tcPr>
            <w:tcW w:w="6941" w:type="dxa"/>
            <w:vAlign w:val="center"/>
          </w:tcPr>
          <w:p w:rsidR="00FD78BF" w:rsidRPr="002D3E14" w:rsidRDefault="00CB2756"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r w:rsidRPr="002D3E14">
              <w:rPr>
                <w:rFonts w:ascii="Trebuchet MS" w:hAnsi="Trebuchet MS"/>
                <w:color w:val="404040" w:themeColor="text1" w:themeTint="BF"/>
                <w:sz w:val="20"/>
                <w:szCs w:val="20"/>
              </w:rPr>
              <w:t>Nummer en verwoording specifieke eindterm</w:t>
            </w:r>
          </w:p>
        </w:tc>
        <w:tc>
          <w:tcPr>
            <w:tcW w:w="706" w:type="dxa"/>
            <w:textDirection w:val="btLr"/>
            <w:vAlign w:val="center"/>
          </w:tcPr>
          <w:p w:rsidR="00FD78BF" w:rsidRPr="002D3E14" w:rsidRDefault="00FD78BF" w:rsidP="00780224">
            <w:pPr>
              <w:keepNext/>
              <w:keepLines/>
              <w:spacing w:before="0"/>
              <w:ind w:left="113" w:right="113"/>
              <w:jc w:val="center"/>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biologie</w:t>
            </w:r>
          </w:p>
        </w:tc>
        <w:tc>
          <w:tcPr>
            <w:tcW w:w="706" w:type="dxa"/>
            <w:textDirection w:val="btLr"/>
            <w:vAlign w:val="center"/>
          </w:tcPr>
          <w:p w:rsidR="00FD78BF" w:rsidRPr="002D3E14" w:rsidRDefault="00FD78BF" w:rsidP="00780224">
            <w:pPr>
              <w:keepNext/>
              <w:keepLines/>
              <w:spacing w:before="0"/>
              <w:ind w:left="113" w:right="113"/>
              <w:jc w:val="center"/>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fysica</w:t>
            </w:r>
          </w:p>
        </w:tc>
        <w:tc>
          <w:tcPr>
            <w:tcW w:w="707" w:type="dxa"/>
            <w:textDirection w:val="btLr"/>
            <w:vAlign w:val="center"/>
          </w:tcPr>
          <w:p w:rsidR="00FD78BF" w:rsidRPr="002D3E14" w:rsidRDefault="00FD78BF" w:rsidP="00780224">
            <w:pPr>
              <w:keepNext/>
              <w:keepLines/>
              <w:spacing w:before="0"/>
              <w:ind w:left="113" w:right="113"/>
              <w:jc w:val="center"/>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sport</w:t>
            </w:r>
          </w:p>
        </w:tc>
      </w:tr>
      <w:tr w:rsidR="002D3E14" w:rsidRPr="002D3E14" w:rsidTr="005809A9">
        <w:tc>
          <w:tcPr>
            <w:tcW w:w="6941" w:type="dxa"/>
            <w:vAlign w:val="center"/>
          </w:tcPr>
          <w:p w:rsidR="00FD78BF" w:rsidRPr="002D3E14" w:rsidRDefault="00FD78BF" w:rsidP="001F2CCB">
            <w:pPr>
              <w:keepNext/>
              <w:keepLines/>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conditionele, perceptuele, mentale, technische en tactische basisvaardigheden ontwikkelen om tot effectieve bewegingsuitvoering te komen</w:t>
            </w:r>
            <w:r w:rsidR="001F2CCB">
              <w:rPr>
                <w:rFonts w:ascii="Trebuchet MS" w:eastAsia="Times New Roman" w:hAnsi="Trebuchet MS" w:cs="Times New Roman"/>
                <w:color w:val="404040" w:themeColor="text1" w:themeTint="BF"/>
                <w:sz w:val="20"/>
                <w:szCs w:val="20"/>
                <w:lang w:eastAsia="nl-BE"/>
              </w:rPr>
              <w:t>.</w:t>
            </w:r>
            <w:r w:rsidRPr="002D3E14">
              <w:rPr>
                <w:rFonts w:ascii="Trebuchet MS" w:eastAsia="Times New Roman" w:hAnsi="Trebuchet MS" w:cs="Times New Roman"/>
                <w:color w:val="404040" w:themeColor="text1" w:themeTint="BF"/>
                <w:sz w:val="20"/>
                <w:szCs w:val="20"/>
                <w:lang w:eastAsia="nl-BE"/>
              </w:rPr>
              <w:t xml:space="preserve"> </w:t>
            </w:r>
          </w:p>
        </w:tc>
        <w:tc>
          <w:tcPr>
            <w:tcW w:w="706" w:type="dxa"/>
            <w:shd w:val="clear" w:color="auto" w:fill="A6A6A6" w:themeFill="background1" w:themeFillShade="A6"/>
            <w:vAlign w:val="center"/>
          </w:tcPr>
          <w:p w:rsidR="00FD78BF" w:rsidRPr="002D3E14" w:rsidRDefault="00FD78BF"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FD78BF" w:rsidRPr="002D3E14" w:rsidRDefault="00FD78BF"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FD78BF" w:rsidRPr="002D3E14" w:rsidRDefault="00073519" w:rsidP="00480B34">
            <w:pPr>
              <w:keepNext/>
              <w:keepLines/>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BD3</w:t>
            </w:r>
          </w:p>
        </w:tc>
      </w:tr>
      <w:tr w:rsidR="002D3E14" w:rsidRPr="002D3E14" w:rsidTr="005809A9">
        <w:tc>
          <w:tcPr>
            <w:tcW w:w="6941" w:type="dxa"/>
            <w:vAlign w:val="center"/>
          </w:tcPr>
          <w:p w:rsidR="00FD78BF" w:rsidRPr="002D3E14" w:rsidRDefault="00F43100" w:rsidP="001F2CCB">
            <w:pPr>
              <w:keepNext/>
              <w:keepLines/>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individueel en in groep bewegingen en acties uitvoeren met inzicht en vaardigheid</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FD78BF" w:rsidRPr="002D3E14" w:rsidRDefault="00FD78BF"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FD78BF" w:rsidRPr="002D3E14" w:rsidRDefault="00FD78BF"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FD78BF" w:rsidRPr="002D3E14" w:rsidRDefault="00073519" w:rsidP="00480B34">
            <w:pPr>
              <w:keepNext/>
              <w:keepLines/>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BD6</w:t>
            </w:r>
          </w:p>
        </w:tc>
      </w:tr>
      <w:tr w:rsidR="002D3E14" w:rsidRPr="002D3E14" w:rsidTr="005809A9">
        <w:tc>
          <w:tcPr>
            <w:tcW w:w="6941" w:type="dxa"/>
            <w:vAlign w:val="center"/>
          </w:tcPr>
          <w:p w:rsidR="007616CC" w:rsidRPr="002D3E14" w:rsidRDefault="00F43100" w:rsidP="001F2CCB">
            <w:pPr>
              <w:keepNext/>
              <w:keepLines/>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motorische vaardigheden en fysieke bekwaamheden op het gepaste moment inzetten om te komen tot effectieve bewegingsuitvoeringen of om een bepaald spel- of bewegingsdoel te bereiken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7616CC" w:rsidRPr="002D3E14" w:rsidRDefault="007616CC"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7616CC" w:rsidRPr="002D3E14" w:rsidRDefault="007616CC"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7616CC" w:rsidRPr="002D3E14" w:rsidRDefault="00073519" w:rsidP="00480B34">
            <w:pPr>
              <w:keepNext/>
              <w:keepLines/>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BD4</w:t>
            </w:r>
          </w:p>
        </w:tc>
      </w:tr>
    </w:tbl>
    <w:p w:rsidR="007616CC" w:rsidRPr="002D3E14" w:rsidRDefault="007616CC" w:rsidP="00780224">
      <w:pPr>
        <w:keepNext/>
        <w:keepLines/>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Cluster: inzicht in bewegingsuitvoeringen</w:t>
      </w:r>
    </w:p>
    <w:p w:rsidR="00FD78BF" w:rsidRPr="002D3E14" w:rsidRDefault="007616CC" w:rsidP="00780224">
      <w:pPr>
        <w:keepNext/>
        <w:keepLines/>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p>
    <w:tbl>
      <w:tblPr>
        <w:tblStyle w:val="Tabelraster"/>
        <w:tblW w:w="0" w:type="auto"/>
        <w:tblLayout w:type="fixed"/>
        <w:tblLook w:val="04A0" w:firstRow="1" w:lastRow="0" w:firstColumn="1" w:lastColumn="0" w:noHBand="0" w:noVBand="1"/>
      </w:tblPr>
      <w:tblGrid>
        <w:gridCol w:w="6941"/>
        <w:gridCol w:w="706"/>
        <w:gridCol w:w="706"/>
        <w:gridCol w:w="707"/>
      </w:tblGrid>
      <w:tr w:rsidR="002D3E14" w:rsidRPr="002D3E14" w:rsidTr="005809A9">
        <w:tc>
          <w:tcPr>
            <w:tcW w:w="6941" w:type="dxa"/>
            <w:vAlign w:val="center"/>
          </w:tcPr>
          <w:p w:rsidR="00805516" w:rsidRPr="002D3E14" w:rsidRDefault="00F43100" w:rsidP="001F2CCB">
            <w:pPr>
              <w:keepNext/>
              <w:keepLines/>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tonen inzicht in bewegingen en acties door:</w:t>
            </w:r>
            <w:r w:rsidRPr="002D3E14">
              <w:rPr>
                <w:rFonts w:ascii="Trebuchet MS" w:eastAsia="Times New Roman" w:hAnsi="Trebuchet MS" w:cs="Times New Roman"/>
                <w:color w:val="404040" w:themeColor="text1" w:themeTint="BF"/>
                <w:sz w:val="20"/>
                <w:szCs w:val="20"/>
                <w:lang w:eastAsia="nl-BE"/>
              </w:rPr>
              <w:br/>
              <w:t>a) geldende regels, wedstrijdvormen en vooropgestelde normen in acht te nemen;</w:t>
            </w:r>
            <w:r w:rsidRPr="002D3E14">
              <w:rPr>
                <w:rFonts w:ascii="Trebuchet MS" w:eastAsia="Times New Roman" w:hAnsi="Trebuchet MS" w:cs="Times New Roman"/>
                <w:color w:val="404040" w:themeColor="text1" w:themeTint="BF"/>
                <w:sz w:val="20"/>
                <w:szCs w:val="20"/>
                <w:lang w:eastAsia="nl-BE"/>
              </w:rPr>
              <w:br/>
              <w:t>b) gebruik te maken van procedures en strategieën bij het nemen van beslissingen over de ploegopstelling of het spelsysteem;</w:t>
            </w:r>
            <w:r w:rsidRPr="002D3E14">
              <w:rPr>
                <w:rFonts w:ascii="Trebuchet MS" w:eastAsia="Times New Roman" w:hAnsi="Trebuchet MS" w:cs="Times New Roman"/>
                <w:color w:val="404040" w:themeColor="text1" w:themeTint="BF"/>
                <w:sz w:val="20"/>
                <w:szCs w:val="20"/>
                <w:lang w:eastAsia="nl-BE"/>
              </w:rPr>
              <w:br/>
              <w:t>c) gepaste technische en tactische vaardigheden in te zetten in complexe spelsituaties;</w:t>
            </w:r>
            <w:r w:rsidRPr="002D3E14">
              <w:rPr>
                <w:rFonts w:ascii="Trebuchet MS" w:eastAsia="Times New Roman" w:hAnsi="Trebuchet MS" w:cs="Times New Roman"/>
                <w:color w:val="404040" w:themeColor="text1" w:themeTint="BF"/>
                <w:sz w:val="20"/>
                <w:szCs w:val="20"/>
                <w:lang w:eastAsia="nl-BE"/>
              </w:rPr>
              <w:br/>
              <w:t>d) trainingsprincipes voor fysieke bekwaamheden en de toepassing ervan in verschillende bewegingsgebieden correct te interpreteren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805516" w:rsidRPr="002D3E14" w:rsidRDefault="00805516"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805516" w:rsidRPr="002D3E14" w:rsidRDefault="00805516"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805516" w:rsidRPr="002D3E14" w:rsidRDefault="00073519" w:rsidP="00480B34">
            <w:pPr>
              <w:keepNext/>
              <w:keepLines/>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BD7</w:t>
            </w:r>
          </w:p>
          <w:p w:rsidR="00073519" w:rsidRPr="002D3E14" w:rsidRDefault="00073519" w:rsidP="00480B34">
            <w:pPr>
              <w:keepNext/>
              <w:keepLines/>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BD8</w:t>
            </w:r>
          </w:p>
          <w:p w:rsidR="00073519" w:rsidRPr="002D3E14" w:rsidRDefault="00073519" w:rsidP="00480B34">
            <w:pPr>
              <w:keepNext/>
              <w:keepLines/>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BD9</w:t>
            </w:r>
          </w:p>
          <w:p w:rsidR="00073519" w:rsidRPr="002D3E14" w:rsidRDefault="00073519" w:rsidP="00480B34">
            <w:pPr>
              <w:keepNext/>
              <w:keepLines/>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BD10</w:t>
            </w:r>
          </w:p>
        </w:tc>
      </w:tr>
      <w:tr w:rsidR="002D3E14" w:rsidRPr="002D3E14" w:rsidTr="005809A9">
        <w:tc>
          <w:tcPr>
            <w:tcW w:w="6941" w:type="dxa"/>
            <w:vAlign w:val="center"/>
          </w:tcPr>
          <w:p w:rsidR="00805516" w:rsidRPr="002D3E14" w:rsidRDefault="00F43100" w:rsidP="001F2CCB">
            <w:pPr>
              <w:keepNext/>
              <w:keepLines/>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kunnen de samenhang van kwalitatieve aspecten zoals ruimtegebruik, timing, houding, vormspanning, ritmisch verloop en bewegingsimpulsen integreren in bewegingsuitvoeringen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805516" w:rsidRPr="002D3E14" w:rsidRDefault="00805516"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805516" w:rsidRPr="002D3E14" w:rsidRDefault="00805516" w:rsidP="00780224">
            <w:pPr>
              <w:keepNext/>
              <w:keepLines/>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805516" w:rsidRPr="002D3E14" w:rsidRDefault="00073519" w:rsidP="00480B34">
            <w:pPr>
              <w:keepNext/>
              <w:keepLines/>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BD11</w:t>
            </w:r>
          </w:p>
        </w:tc>
      </w:tr>
    </w:tbl>
    <w:p w:rsidR="00C87F6B" w:rsidRPr="002D3E14" w:rsidRDefault="00C87F6B" w:rsidP="00086489">
      <w:pPr>
        <w:widowControl w:val="0"/>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 xml:space="preserve">Cluster: </w:t>
      </w:r>
      <w:r w:rsidR="00F43100" w:rsidRPr="002D3E14">
        <w:rPr>
          <w:rFonts w:ascii="Trebuchet MS" w:eastAsia="Times New Roman" w:hAnsi="Trebuchet MS" w:cs="Times New Roman"/>
          <w:b/>
          <w:color w:val="404040" w:themeColor="text1" w:themeTint="BF"/>
          <w:sz w:val="20"/>
          <w:szCs w:val="20"/>
          <w:lang w:eastAsia="nl-BE"/>
        </w:rPr>
        <w:t>bijsturen van</w:t>
      </w:r>
      <w:r w:rsidRPr="002D3E14">
        <w:rPr>
          <w:rFonts w:ascii="Trebuchet MS" w:eastAsia="Times New Roman" w:hAnsi="Trebuchet MS" w:cs="Times New Roman"/>
          <w:b/>
          <w:color w:val="404040" w:themeColor="text1" w:themeTint="BF"/>
          <w:sz w:val="20"/>
          <w:szCs w:val="20"/>
          <w:lang w:eastAsia="nl-BE"/>
        </w:rPr>
        <w:t xml:space="preserve"> bewegingsuitvoeringen</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r w:rsidR="00D75809" w:rsidRPr="002D3E14">
        <w:rPr>
          <w:rFonts w:ascii="Trebuchet MS" w:eastAsia="Times New Roman" w:hAnsi="Trebuchet MS" w:cs="Times New Roman"/>
          <w:color w:val="404040" w:themeColor="text1" w:themeTint="BF"/>
          <w:sz w:val="20"/>
          <w:szCs w:val="20"/>
          <w:lang w:eastAsia="nl-BE"/>
        </w:rPr>
        <w:t xml:space="preserve"> kunnen</w:t>
      </w:r>
    </w:p>
    <w:tbl>
      <w:tblPr>
        <w:tblStyle w:val="Tabelraster"/>
        <w:tblW w:w="0" w:type="auto"/>
        <w:tblLayout w:type="fixed"/>
        <w:tblLook w:val="04A0" w:firstRow="1" w:lastRow="0" w:firstColumn="1" w:lastColumn="0" w:noHBand="0" w:noVBand="1"/>
      </w:tblPr>
      <w:tblGrid>
        <w:gridCol w:w="6941"/>
        <w:gridCol w:w="706"/>
        <w:gridCol w:w="706"/>
        <w:gridCol w:w="707"/>
      </w:tblGrid>
      <w:tr w:rsidR="002D3E14" w:rsidRPr="002D3E14" w:rsidTr="005809A9">
        <w:tc>
          <w:tcPr>
            <w:tcW w:w="6941" w:type="dxa"/>
            <w:vAlign w:val="center"/>
          </w:tcPr>
          <w:p w:rsidR="00C87F6B" w:rsidRPr="002D3E14" w:rsidRDefault="00F43100"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zelfstandig de bewegingsuitvoering bijsturen en optimaliseren bij zichzelf en anderen door bewegingskenmerken en bewegingssituaties te analyseren, het motorische leerproces te begrijpen en aangepaste oefenvormen te zoeken en in te oefenen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C87F6B" w:rsidRPr="002D3E14" w:rsidRDefault="00C87F6B" w:rsidP="00086489">
            <w:pPr>
              <w:widowControl w:val="0"/>
              <w:spacing w:before="300" w:after="225"/>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C87F6B" w:rsidRPr="002D3E14" w:rsidRDefault="00C87F6B" w:rsidP="00086489">
            <w:pPr>
              <w:widowControl w:val="0"/>
              <w:spacing w:before="300" w:after="225"/>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073519" w:rsidP="00480B34">
            <w:pPr>
              <w:widowControl w:val="0"/>
              <w:spacing w:before="300" w:after="225"/>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BD14</w:t>
            </w:r>
          </w:p>
        </w:tc>
      </w:tr>
      <w:tr w:rsidR="002D3E14" w:rsidRPr="002D3E14" w:rsidTr="005809A9">
        <w:trPr>
          <w:trHeight w:val="590"/>
        </w:trPr>
        <w:tc>
          <w:tcPr>
            <w:tcW w:w="6941" w:type="dxa"/>
            <w:vAlign w:val="center"/>
          </w:tcPr>
          <w:p w:rsidR="00C87F6B" w:rsidRPr="002D3E14" w:rsidRDefault="00F43100" w:rsidP="00356D1E">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 xml:space="preserve">haalbare tactische, technische, mentale, conditionele en cognitieve doelen bepalen </w:t>
            </w:r>
            <w:r w:rsidR="00574063" w:rsidRPr="002D3E14">
              <w:rPr>
                <w:rFonts w:ascii="Trebuchet MS" w:eastAsia="Times New Roman" w:hAnsi="Trebuchet MS" w:cs="Times New Roman"/>
                <w:color w:val="404040" w:themeColor="text1" w:themeTint="BF"/>
                <w:sz w:val="20"/>
                <w:szCs w:val="20"/>
                <w:lang w:eastAsia="nl-BE"/>
              </w:rPr>
              <w:t>voor zichzelf en voor een groep,</w:t>
            </w:r>
            <w:r w:rsidRPr="002D3E14">
              <w:rPr>
                <w:rFonts w:ascii="Trebuchet MS" w:eastAsia="Times New Roman" w:hAnsi="Trebuchet MS" w:cs="Times New Roman"/>
                <w:color w:val="404040" w:themeColor="text1" w:themeTint="BF"/>
                <w:sz w:val="20"/>
                <w:szCs w:val="20"/>
                <w:lang w:eastAsia="nl-BE"/>
              </w:rPr>
              <w:t xml:space="preserve"> en ze kunnen prioriteiten stellen</w:t>
            </w:r>
            <w:r w:rsidR="00480B34">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C87F6B" w:rsidRPr="002D3E14" w:rsidRDefault="00C87F6B" w:rsidP="00086489">
            <w:pPr>
              <w:widowControl w:val="0"/>
              <w:spacing w:before="300" w:after="225"/>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C87F6B" w:rsidRPr="002D3E14" w:rsidRDefault="00C87F6B" w:rsidP="00086489">
            <w:pPr>
              <w:widowControl w:val="0"/>
              <w:spacing w:before="300" w:after="225"/>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073519" w:rsidP="00480B34">
            <w:pPr>
              <w:widowControl w:val="0"/>
              <w:spacing w:before="300" w:after="225"/>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BD17</w:t>
            </w:r>
          </w:p>
        </w:tc>
      </w:tr>
    </w:tbl>
    <w:p w:rsidR="00C87F6B" w:rsidRPr="002D3E14" w:rsidRDefault="00C87F6B" w:rsidP="00086489">
      <w:pPr>
        <w:pStyle w:val="LPTekst"/>
        <w:widowControl w:val="0"/>
        <w:spacing w:before="240" w:after="120" w:line="240" w:lineRule="auto"/>
        <w:rPr>
          <w:i/>
          <w:lang w:eastAsia="nl-BE"/>
        </w:rPr>
      </w:pPr>
      <w:r w:rsidRPr="002D3E14">
        <w:rPr>
          <w:i/>
          <w:lang w:eastAsia="nl-BE"/>
        </w:rPr>
        <w:t>B. Motorische competentie: wetenschappelijke achtergronden</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Cluster: Fysiologische en biochemische achtergronden</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r w:rsidR="00F23A2D" w:rsidRPr="002D3E14">
        <w:rPr>
          <w:rFonts w:ascii="Trebuchet MS" w:eastAsia="Times New Roman" w:hAnsi="Trebuchet MS" w:cs="Times New Roman"/>
          <w:color w:val="404040" w:themeColor="text1" w:themeTint="BF"/>
          <w:sz w:val="20"/>
          <w:szCs w:val="20"/>
          <w:lang w:eastAsia="nl-BE"/>
        </w:rPr>
        <w:t xml:space="preserve"> kunnen</w:t>
      </w:r>
    </w:p>
    <w:tbl>
      <w:tblPr>
        <w:tblStyle w:val="Tabelraster"/>
        <w:tblW w:w="0" w:type="auto"/>
        <w:tblLayout w:type="fixed"/>
        <w:tblLook w:val="04A0" w:firstRow="1" w:lastRow="0" w:firstColumn="1" w:lastColumn="0" w:noHBand="0" w:noVBand="1"/>
      </w:tblPr>
      <w:tblGrid>
        <w:gridCol w:w="6941"/>
        <w:gridCol w:w="706"/>
        <w:gridCol w:w="706"/>
        <w:gridCol w:w="707"/>
      </w:tblGrid>
      <w:tr w:rsidR="002D3E14" w:rsidRPr="002D3E14" w:rsidTr="005809A9">
        <w:trPr>
          <w:trHeight w:val="590"/>
        </w:trPr>
        <w:tc>
          <w:tcPr>
            <w:tcW w:w="6941" w:type="dxa"/>
            <w:vAlign w:val="center"/>
          </w:tcPr>
          <w:p w:rsidR="00574063" w:rsidRPr="002D3E14" w:rsidRDefault="00574063"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biochemische principes hanteren om de energiehuishouding bij een sportinspanning te verklaren vanuit drie verschillende energiesystemen, namelijk anaeroob alactisch, anaeroob lactisch en aeroob</w:t>
            </w:r>
            <w:r w:rsidR="001F2CCB">
              <w:rPr>
                <w:rFonts w:ascii="Trebuchet MS" w:eastAsia="Times New Roman" w:hAnsi="Trebuchet MS" w:cs="Times New Roman"/>
                <w:color w:val="404040" w:themeColor="text1" w:themeTint="BF"/>
                <w:sz w:val="20"/>
                <w:szCs w:val="20"/>
                <w:lang w:eastAsia="nl-BE"/>
              </w:rPr>
              <w:t>.</w:t>
            </w:r>
          </w:p>
        </w:tc>
        <w:tc>
          <w:tcPr>
            <w:tcW w:w="706" w:type="dxa"/>
            <w:vAlign w:val="center"/>
          </w:tcPr>
          <w:p w:rsidR="00574063" w:rsidRPr="002D3E14" w:rsidRDefault="00574063"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B16</w:t>
            </w:r>
          </w:p>
          <w:p w:rsidR="005809A9" w:rsidRPr="002D3E14" w:rsidRDefault="005809A9"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p w:rsidR="00574063" w:rsidRPr="002D3E14" w:rsidRDefault="00574063"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B17</w:t>
            </w:r>
          </w:p>
        </w:tc>
        <w:tc>
          <w:tcPr>
            <w:tcW w:w="706" w:type="dxa"/>
            <w:shd w:val="clear" w:color="auto" w:fill="A6A6A6" w:themeFill="background1" w:themeFillShade="A6"/>
            <w:vAlign w:val="center"/>
          </w:tcPr>
          <w:p w:rsidR="00574063" w:rsidRPr="002D3E14" w:rsidRDefault="00574063" w:rsidP="00480B34">
            <w:pPr>
              <w:widowControl w:val="0"/>
              <w:spacing w:before="300" w:after="225"/>
              <w:jc w:val="left"/>
              <w:textAlignment w:val="baseline"/>
              <w:rPr>
                <w:rFonts w:ascii="Trebuchet MS" w:eastAsia="Times New Roman" w:hAnsi="Trebuchet MS" w:cs="Times New Roman"/>
                <w:color w:val="404040" w:themeColor="text1" w:themeTint="BF"/>
                <w:sz w:val="20"/>
                <w:szCs w:val="20"/>
                <w:lang w:eastAsia="nl-BE"/>
              </w:rPr>
            </w:pPr>
          </w:p>
        </w:tc>
        <w:tc>
          <w:tcPr>
            <w:tcW w:w="707" w:type="dxa"/>
            <w:shd w:val="clear" w:color="auto" w:fill="A6A6A6" w:themeFill="background1" w:themeFillShade="A6"/>
            <w:vAlign w:val="center"/>
          </w:tcPr>
          <w:p w:rsidR="00574063" w:rsidRPr="002D3E14" w:rsidRDefault="00574063" w:rsidP="00480B34">
            <w:pPr>
              <w:widowControl w:val="0"/>
              <w:spacing w:before="300" w:after="225"/>
              <w:jc w:val="left"/>
              <w:textAlignment w:val="baseline"/>
              <w:rPr>
                <w:rFonts w:ascii="Trebuchet MS" w:eastAsia="Times New Roman" w:hAnsi="Trebuchet MS" w:cs="Times New Roman"/>
                <w:color w:val="404040" w:themeColor="text1" w:themeTint="BF"/>
                <w:sz w:val="20"/>
                <w:szCs w:val="20"/>
                <w:lang w:eastAsia="nl-BE"/>
              </w:rPr>
            </w:pPr>
          </w:p>
        </w:tc>
      </w:tr>
      <w:tr w:rsidR="002D3E14" w:rsidRPr="002D3E14" w:rsidTr="005809A9">
        <w:trPr>
          <w:trHeight w:val="20"/>
        </w:trPr>
        <w:tc>
          <w:tcPr>
            <w:tcW w:w="6941" w:type="dxa"/>
            <w:vAlign w:val="center"/>
          </w:tcPr>
          <w:p w:rsidR="00F23A2D" w:rsidRPr="002D3E14" w:rsidRDefault="00F23A2D"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lastRenderedPageBreak/>
              <w:t>principes van inspanning en training koppelen aan wetenschappelijke aspecten van fysieke fitheid en het fysiek prestatievermogen</w:t>
            </w:r>
            <w:r w:rsidR="001F2CCB">
              <w:rPr>
                <w:rFonts w:ascii="Trebuchet MS" w:eastAsia="Times New Roman" w:hAnsi="Trebuchet MS" w:cs="Times New Roman"/>
                <w:color w:val="404040" w:themeColor="text1" w:themeTint="BF"/>
                <w:sz w:val="20"/>
                <w:szCs w:val="20"/>
                <w:lang w:eastAsia="nl-BE"/>
              </w:rPr>
              <w:t>.</w:t>
            </w:r>
          </w:p>
        </w:tc>
        <w:tc>
          <w:tcPr>
            <w:tcW w:w="706" w:type="dxa"/>
            <w:vAlign w:val="center"/>
          </w:tcPr>
          <w:p w:rsidR="00F23A2D" w:rsidRPr="002D3E14" w:rsidRDefault="00F23A2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B23</w:t>
            </w:r>
          </w:p>
        </w:tc>
        <w:tc>
          <w:tcPr>
            <w:tcW w:w="706" w:type="dxa"/>
            <w:shd w:val="clear" w:color="auto" w:fill="A6A6A6" w:themeFill="background1" w:themeFillShade="A6"/>
            <w:vAlign w:val="center"/>
          </w:tcPr>
          <w:p w:rsidR="00F23A2D" w:rsidRPr="002D3E14" w:rsidRDefault="00F23A2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7" w:type="dxa"/>
            <w:shd w:val="clear" w:color="auto" w:fill="A6A6A6" w:themeFill="background1" w:themeFillShade="A6"/>
            <w:vAlign w:val="center"/>
          </w:tcPr>
          <w:p w:rsidR="00F23A2D" w:rsidRPr="002D3E14" w:rsidRDefault="00F23A2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r>
      <w:tr w:rsidR="002D3E14" w:rsidRPr="002D3E14" w:rsidTr="005809A9">
        <w:trPr>
          <w:trHeight w:val="20"/>
        </w:trPr>
        <w:tc>
          <w:tcPr>
            <w:tcW w:w="6941" w:type="dxa"/>
            <w:vAlign w:val="center"/>
          </w:tcPr>
          <w:p w:rsidR="00574063" w:rsidRPr="002D3E14" w:rsidRDefault="00AC1E71"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statische (isometrische) en dynamische spiercontractie herkennen en verklaren in concrete sport- of trainingssituaties</w:t>
            </w:r>
            <w:r w:rsidR="001F2CCB">
              <w:rPr>
                <w:rFonts w:ascii="Trebuchet MS" w:eastAsia="Times New Roman" w:hAnsi="Trebuchet MS" w:cs="Times New Roman"/>
                <w:color w:val="404040" w:themeColor="text1" w:themeTint="BF"/>
                <w:sz w:val="20"/>
                <w:szCs w:val="20"/>
                <w:lang w:eastAsia="nl-BE"/>
              </w:rPr>
              <w:t>.</w:t>
            </w:r>
          </w:p>
        </w:tc>
        <w:tc>
          <w:tcPr>
            <w:tcW w:w="706" w:type="dxa"/>
            <w:vAlign w:val="center"/>
          </w:tcPr>
          <w:p w:rsidR="00574063" w:rsidRPr="002D3E14" w:rsidRDefault="00574063"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B2</w:t>
            </w:r>
            <w:r w:rsidR="00AC1E71" w:rsidRPr="002D3E14">
              <w:rPr>
                <w:rFonts w:ascii="Trebuchet MS" w:eastAsia="Times New Roman" w:hAnsi="Trebuchet MS" w:cs="Times New Roman"/>
                <w:color w:val="404040" w:themeColor="text1" w:themeTint="BF"/>
                <w:sz w:val="20"/>
                <w:szCs w:val="20"/>
                <w:lang w:eastAsia="nl-BE"/>
              </w:rPr>
              <w:t>2</w:t>
            </w:r>
          </w:p>
        </w:tc>
        <w:tc>
          <w:tcPr>
            <w:tcW w:w="706" w:type="dxa"/>
            <w:shd w:val="clear" w:color="auto" w:fill="A6A6A6" w:themeFill="background1" w:themeFillShade="A6"/>
            <w:vAlign w:val="center"/>
          </w:tcPr>
          <w:p w:rsidR="00574063" w:rsidRPr="002D3E14" w:rsidRDefault="00574063"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7" w:type="dxa"/>
            <w:shd w:val="clear" w:color="auto" w:fill="A6A6A6" w:themeFill="background1" w:themeFillShade="A6"/>
            <w:vAlign w:val="center"/>
          </w:tcPr>
          <w:p w:rsidR="00574063" w:rsidRPr="002D3E14" w:rsidRDefault="00574063"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r>
      <w:tr w:rsidR="002D3E14" w:rsidRPr="002D3E14" w:rsidTr="005809A9">
        <w:trPr>
          <w:trHeight w:val="20"/>
        </w:trPr>
        <w:tc>
          <w:tcPr>
            <w:tcW w:w="6941" w:type="dxa"/>
            <w:vAlign w:val="center"/>
          </w:tcPr>
          <w:p w:rsidR="00AC1E71" w:rsidRPr="002D3E14" w:rsidRDefault="00AC1E71"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het verband leggen tussen homeostatische controlemechanismen (thermoregulatie, osmoregulatie, excretie, zuurbasenregeling) en sportbeoefening</w:t>
            </w:r>
            <w:r w:rsidR="001F2CCB">
              <w:rPr>
                <w:rFonts w:ascii="Trebuchet MS" w:eastAsia="Times New Roman" w:hAnsi="Trebuchet MS" w:cs="Times New Roman"/>
                <w:color w:val="404040" w:themeColor="text1" w:themeTint="BF"/>
                <w:sz w:val="20"/>
                <w:szCs w:val="20"/>
                <w:lang w:eastAsia="nl-BE"/>
              </w:rPr>
              <w:t>.</w:t>
            </w:r>
          </w:p>
        </w:tc>
        <w:tc>
          <w:tcPr>
            <w:tcW w:w="706" w:type="dxa"/>
            <w:vAlign w:val="center"/>
          </w:tcPr>
          <w:p w:rsidR="00AC1E71" w:rsidRPr="002D3E14" w:rsidRDefault="00AC1E71"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B9</w:t>
            </w:r>
          </w:p>
          <w:p w:rsidR="00AC1E71" w:rsidRPr="002D3E14" w:rsidRDefault="00AC1E71"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B10</w:t>
            </w:r>
          </w:p>
          <w:p w:rsidR="00AC1E71" w:rsidRPr="002D3E14" w:rsidRDefault="00AC1E71"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B11</w:t>
            </w:r>
          </w:p>
          <w:p w:rsidR="005809A9" w:rsidRPr="002D3E14" w:rsidRDefault="005809A9"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B19</w:t>
            </w:r>
          </w:p>
          <w:p w:rsidR="005809A9" w:rsidRPr="002D3E14" w:rsidRDefault="005809A9"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B20</w:t>
            </w:r>
          </w:p>
        </w:tc>
        <w:tc>
          <w:tcPr>
            <w:tcW w:w="706" w:type="dxa"/>
            <w:shd w:val="clear" w:color="auto" w:fill="A6A6A6" w:themeFill="background1" w:themeFillShade="A6"/>
            <w:vAlign w:val="center"/>
          </w:tcPr>
          <w:p w:rsidR="00AC1E71" w:rsidRPr="002D3E14" w:rsidRDefault="00AC1E71"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7" w:type="dxa"/>
            <w:shd w:val="clear" w:color="auto" w:fill="A6A6A6" w:themeFill="background1" w:themeFillShade="A6"/>
            <w:vAlign w:val="center"/>
          </w:tcPr>
          <w:p w:rsidR="00AC1E71" w:rsidRPr="002D3E14" w:rsidRDefault="00AC1E71"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r>
      <w:tr w:rsidR="002D3E14" w:rsidRPr="002D3E14" w:rsidTr="005809A9">
        <w:trPr>
          <w:trHeight w:val="20"/>
        </w:trPr>
        <w:tc>
          <w:tcPr>
            <w:tcW w:w="6941" w:type="dxa"/>
            <w:vAlign w:val="center"/>
          </w:tcPr>
          <w:p w:rsidR="00AC1E71" w:rsidRPr="002D3E14" w:rsidRDefault="00AC1E71"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mogelijkheden en beperkingen van sporters in het nemen van beslissingen verklaren vanuit perceptuele vaardigheden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AC1E71" w:rsidRPr="002D3E14" w:rsidRDefault="00AC1E71"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6" w:type="dxa"/>
            <w:vAlign w:val="center"/>
          </w:tcPr>
          <w:p w:rsidR="00AC1E71" w:rsidRPr="002D3E14" w:rsidRDefault="00E272E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AD11</w:t>
            </w:r>
          </w:p>
        </w:tc>
        <w:tc>
          <w:tcPr>
            <w:tcW w:w="707" w:type="dxa"/>
            <w:vAlign w:val="center"/>
          </w:tcPr>
          <w:p w:rsidR="00AC1E71"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BD18</w:t>
            </w:r>
          </w:p>
        </w:tc>
      </w:tr>
    </w:tbl>
    <w:p w:rsidR="00C87F6B" w:rsidRPr="002D3E14" w:rsidRDefault="00C87F6B" w:rsidP="00086489">
      <w:pPr>
        <w:widowControl w:val="0"/>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Cluster: Biomechanische achtergronden</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p>
    <w:tbl>
      <w:tblPr>
        <w:tblStyle w:val="Tabelraster"/>
        <w:tblW w:w="0" w:type="auto"/>
        <w:tblLook w:val="04A0" w:firstRow="1" w:lastRow="0" w:firstColumn="1" w:lastColumn="0" w:noHBand="0" w:noVBand="1"/>
      </w:tblPr>
      <w:tblGrid>
        <w:gridCol w:w="6926"/>
        <w:gridCol w:w="704"/>
        <w:gridCol w:w="725"/>
        <w:gridCol w:w="705"/>
      </w:tblGrid>
      <w:tr w:rsidR="002828FD" w:rsidRPr="002D3E14" w:rsidTr="002828FD">
        <w:trPr>
          <w:trHeight w:val="397"/>
        </w:trPr>
        <w:tc>
          <w:tcPr>
            <w:tcW w:w="6941" w:type="dxa"/>
            <w:vAlign w:val="center"/>
          </w:tcPr>
          <w:p w:rsidR="002828FD" w:rsidRPr="002D3E14" w:rsidRDefault="002828FD"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in sport- of bewegingssituaties gebruikmaken van geschikte methoden om bewegingen te observeren en te analyseren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vAlign w:val="center"/>
          </w:tcPr>
          <w:p w:rsidR="002828FD" w:rsidRPr="002828FD" w:rsidRDefault="002828FD" w:rsidP="00480B34">
            <w:pPr>
              <w:spacing w:before="0"/>
              <w:jc w:val="left"/>
              <w:rPr>
                <w:color w:val="404040" w:themeColor="text1" w:themeTint="BF"/>
              </w:rPr>
            </w:pPr>
            <w:r w:rsidRPr="002828FD">
              <w:rPr>
                <w:color w:val="404040" w:themeColor="text1" w:themeTint="BF"/>
              </w:rPr>
              <w:t>AD11</w:t>
            </w:r>
          </w:p>
        </w:tc>
        <w:tc>
          <w:tcPr>
            <w:tcW w:w="707"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r>
      <w:tr w:rsidR="002828FD" w:rsidRPr="002D3E14" w:rsidTr="002828FD">
        <w:trPr>
          <w:trHeight w:val="397"/>
        </w:trPr>
        <w:tc>
          <w:tcPr>
            <w:tcW w:w="6941" w:type="dxa"/>
            <w:vAlign w:val="center"/>
          </w:tcPr>
          <w:p w:rsidR="002828FD" w:rsidRPr="002D3E14" w:rsidRDefault="002828FD"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een technische beschrijving van de bewegingsuitvoeringen geven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vAlign w:val="center"/>
          </w:tcPr>
          <w:p w:rsidR="002828FD" w:rsidRPr="002828FD" w:rsidRDefault="002828FD" w:rsidP="00480B34">
            <w:pPr>
              <w:spacing w:before="0"/>
              <w:jc w:val="left"/>
              <w:rPr>
                <w:color w:val="404040" w:themeColor="text1" w:themeTint="BF"/>
              </w:rPr>
            </w:pPr>
            <w:r w:rsidRPr="002828FD">
              <w:rPr>
                <w:color w:val="404040" w:themeColor="text1" w:themeTint="BF"/>
              </w:rPr>
              <w:t>B28, B44, B45</w:t>
            </w:r>
          </w:p>
        </w:tc>
        <w:tc>
          <w:tcPr>
            <w:tcW w:w="707"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r>
      <w:tr w:rsidR="002828FD" w:rsidRPr="002D3E14" w:rsidTr="002828FD">
        <w:trPr>
          <w:trHeight w:val="397"/>
        </w:trPr>
        <w:tc>
          <w:tcPr>
            <w:tcW w:w="6941" w:type="dxa"/>
            <w:vAlign w:val="center"/>
          </w:tcPr>
          <w:p w:rsidR="002828FD" w:rsidRPr="002D3E14" w:rsidRDefault="002828FD"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in sport- of bewegingssituaties beweging en verandering in bewegingstoestand kwalitatief beschrijven en in eenvoudige gevallen berekenen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vAlign w:val="center"/>
          </w:tcPr>
          <w:p w:rsidR="002828FD" w:rsidRPr="002828FD" w:rsidRDefault="002828FD" w:rsidP="00480B34">
            <w:pPr>
              <w:spacing w:before="0"/>
              <w:jc w:val="left"/>
              <w:rPr>
                <w:color w:val="404040" w:themeColor="text1" w:themeTint="BF"/>
              </w:rPr>
            </w:pPr>
            <w:r w:rsidRPr="002828FD">
              <w:rPr>
                <w:color w:val="404040" w:themeColor="text1" w:themeTint="BF"/>
              </w:rPr>
              <w:t>B45, B48, V48a, B51</w:t>
            </w:r>
          </w:p>
        </w:tc>
        <w:tc>
          <w:tcPr>
            <w:tcW w:w="707"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r>
      <w:tr w:rsidR="002828FD" w:rsidRPr="002D3E14" w:rsidTr="002828FD">
        <w:trPr>
          <w:trHeight w:val="397"/>
        </w:trPr>
        <w:tc>
          <w:tcPr>
            <w:tcW w:w="6941" w:type="dxa"/>
            <w:vAlign w:val="center"/>
          </w:tcPr>
          <w:p w:rsidR="002828FD" w:rsidRPr="002D3E14" w:rsidRDefault="002828FD"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in sport- of bewegingssituaties wetten van de klassieke mechanica toepassen om de beweging (translatie en rotatie) te begrijpen en bij te sturen met het doel de prestatie te verhogen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vAlign w:val="center"/>
          </w:tcPr>
          <w:p w:rsidR="002828FD" w:rsidRPr="002828FD" w:rsidRDefault="002828FD" w:rsidP="00480B34">
            <w:pPr>
              <w:spacing w:before="0"/>
              <w:jc w:val="left"/>
              <w:rPr>
                <w:color w:val="404040" w:themeColor="text1" w:themeTint="BF"/>
              </w:rPr>
            </w:pPr>
            <w:r w:rsidRPr="002828FD">
              <w:rPr>
                <w:color w:val="404040" w:themeColor="text1" w:themeTint="BF"/>
              </w:rPr>
              <w:t>B29, B30, B48, V48a, B41, B42, B45, B51,</w:t>
            </w:r>
          </w:p>
        </w:tc>
        <w:tc>
          <w:tcPr>
            <w:tcW w:w="707"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r>
      <w:tr w:rsidR="002828FD" w:rsidRPr="002D3E14" w:rsidTr="002828FD">
        <w:trPr>
          <w:trHeight w:val="397"/>
        </w:trPr>
        <w:tc>
          <w:tcPr>
            <w:tcW w:w="6941" w:type="dxa"/>
            <w:vAlign w:val="center"/>
          </w:tcPr>
          <w:p w:rsidR="002828FD" w:rsidRPr="002D3E14" w:rsidRDefault="002828FD"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in sport- of bewegingssituaties de invloed van de plaats van het zwaartepunt bij een beweging of evenwichtstoestand beschrijven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vAlign w:val="center"/>
          </w:tcPr>
          <w:p w:rsidR="002828FD" w:rsidRPr="002828FD" w:rsidRDefault="002828FD" w:rsidP="00480B34">
            <w:pPr>
              <w:spacing w:before="0"/>
              <w:jc w:val="left"/>
              <w:rPr>
                <w:color w:val="404040" w:themeColor="text1" w:themeTint="BF"/>
              </w:rPr>
            </w:pPr>
            <w:r w:rsidRPr="002828FD">
              <w:rPr>
                <w:color w:val="404040" w:themeColor="text1" w:themeTint="BF"/>
              </w:rPr>
              <w:t>B26, B27, B28, B29, B30,</w:t>
            </w:r>
          </w:p>
        </w:tc>
        <w:tc>
          <w:tcPr>
            <w:tcW w:w="707"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r>
      <w:tr w:rsidR="002828FD" w:rsidRPr="002D3E14" w:rsidTr="002828FD">
        <w:trPr>
          <w:trHeight w:val="397"/>
        </w:trPr>
        <w:tc>
          <w:tcPr>
            <w:tcW w:w="6941" w:type="dxa"/>
            <w:vAlign w:val="center"/>
          </w:tcPr>
          <w:p w:rsidR="002828FD" w:rsidRPr="002D3E14" w:rsidRDefault="002828FD"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in sport- of bewegingssituaties principes van hydrostatica en hydrodynamica toepassen om de beweging in een middenstof te begrijpen en te optimaliseren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vAlign w:val="center"/>
          </w:tcPr>
          <w:p w:rsidR="002828FD" w:rsidRPr="002828FD" w:rsidRDefault="002828FD" w:rsidP="00480B34">
            <w:pPr>
              <w:spacing w:before="0"/>
              <w:jc w:val="left"/>
              <w:rPr>
                <w:color w:val="404040" w:themeColor="text1" w:themeTint="BF"/>
              </w:rPr>
            </w:pPr>
            <w:r w:rsidRPr="002828FD">
              <w:rPr>
                <w:color w:val="404040" w:themeColor="text1" w:themeTint="BF"/>
              </w:rPr>
              <w:t>B31, B32, V48a, B51</w:t>
            </w:r>
          </w:p>
        </w:tc>
        <w:tc>
          <w:tcPr>
            <w:tcW w:w="707"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r>
      <w:tr w:rsidR="002828FD" w:rsidRPr="002D3E14" w:rsidTr="002828FD">
        <w:trPr>
          <w:trHeight w:val="397"/>
        </w:trPr>
        <w:tc>
          <w:tcPr>
            <w:tcW w:w="6941" w:type="dxa"/>
            <w:vAlign w:val="center"/>
          </w:tcPr>
          <w:p w:rsidR="002828FD" w:rsidRPr="002D3E14" w:rsidRDefault="002828FD"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in sport- of bewegingssituaties de begrippen krachtstoot en hoeveelheid van beweging inzichtelijk toepassen bij verandering van bewegingstoestand</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vAlign w:val="center"/>
          </w:tcPr>
          <w:p w:rsidR="002828FD" w:rsidRPr="002828FD" w:rsidRDefault="002828FD" w:rsidP="00480B34">
            <w:pPr>
              <w:spacing w:before="0"/>
              <w:jc w:val="left"/>
              <w:rPr>
                <w:color w:val="404040" w:themeColor="text1" w:themeTint="BF"/>
              </w:rPr>
            </w:pPr>
            <w:r w:rsidRPr="002828FD">
              <w:rPr>
                <w:color w:val="404040" w:themeColor="text1" w:themeTint="BF"/>
              </w:rPr>
              <w:t>B37, B38, B39 B40, B42</w:t>
            </w:r>
          </w:p>
        </w:tc>
        <w:tc>
          <w:tcPr>
            <w:tcW w:w="707" w:type="dxa"/>
            <w:shd w:val="clear" w:color="auto" w:fill="A6A6A6" w:themeFill="background1" w:themeFillShade="A6"/>
            <w:vAlign w:val="center"/>
          </w:tcPr>
          <w:p w:rsidR="002828FD" w:rsidRPr="002D3E14" w:rsidRDefault="002828FD" w:rsidP="002828FD">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r>
    </w:tbl>
    <w:p w:rsidR="00C87F6B" w:rsidRPr="002D3E14" w:rsidRDefault="00C87F6B" w:rsidP="00086489">
      <w:pPr>
        <w:widowControl w:val="0"/>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Cluster: anatomische achtergronden</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r w:rsidR="00F23A2D" w:rsidRPr="002D3E14">
        <w:rPr>
          <w:rFonts w:ascii="Trebuchet MS" w:eastAsia="Times New Roman" w:hAnsi="Trebuchet MS" w:cs="Times New Roman"/>
          <w:color w:val="404040" w:themeColor="text1" w:themeTint="BF"/>
          <w:sz w:val="20"/>
          <w:szCs w:val="20"/>
          <w:lang w:eastAsia="nl-BE"/>
        </w:rPr>
        <w:t xml:space="preserve"> kunnen</w:t>
      </w:r>
    </w:p>
    <w:tbl>
      <w:tblPr>
        <w:tblStyle w:val="Tabelraster"/>
        <w:tblW w:w="0" w:type="auto"/>
        <w:tblLayout w:type="fixed"/>
        <w:tblLook w:val="04A0" w:firstRow="1" w:lastRow="0" w:firstColumn="1" w:lastColumn="0" w:noHBand="0" w:noVBand="1"/>
      </w:tblPr>
      <w:tblGrid>
        <w:gridCol w:w="6941"/>
        <w:gridCol w:w="706"/>
        <w:gridCol w:w="706"/>
        <w:gridCol w:w="707"/>
      </w:tblGrid>
      <w:tr w:rsidR="002D3E14" w:rsidRPr="002D3E14" w:rsidTr="005809A9">
        <w:trPr>
          <w:trHeight w:val="719"/>
        </w:trPr>
        <w:tc>
          <w:tcPr>
            <w:tcW w:w="6941" w:type="dxa"/>
            <w:vAlign w:val="center"/>
          </w:tcPr>
          <w:p w:rsidR="00C87F6B" w:rsidRPr="002D3E14" w:rsidRDefault="00C87F6B" w:rsidP="00356D1E">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in functie van bewegingsanalyse de structuur en functies van de voornaamste beenderen, gewrichten en spieren in het menselijke lichaam begrijpen en benoemen</w:t>
            </w:r>
            <w:r w:rsidR="00B83315" w:rsidRPr="002D3E14">
              <w:rPr>
                <w:rFonts w:ascii="Trebuchet MS" w:eastAsia="Times New Roman" w:hAnsi="Trebuchet MS" w:cs="Times New Roman"/>
                <w:color w:val="404040" w:themeColor="text1" w:themeTint="BF"/>
                <w:sz w:val="20"/>
                <w:szCs w:val="20"/>
                <w:lang w:eastAsia="nl-BE"/>
              </w:rPr>
              <w:t>;</w:t>
            </w:r>
          </w:p>
        </w:tc>
        <w:tc>
          <w:tcPr>
            <w:tcW w:w="706" w:type="dxa"/>
            <w:vAlign w:val="center"/>
          </w:tcPr>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B21</w:t>
            </w: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7"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r>
      <w:tr w:rsidR="002D3E14" w:rsidRPr="002D3E14" w:rsidTr="00263862">
        <w:trPr>
          <w:trHeight w:val="557"/>
        </w:trPr>
        <w:tc>
          <w:tcPr>
            <w:tcW w:w="6941" w:type="dxa"/>
            <w:vAlign w:val="center"/>
          </w:tcPr>
          <w:p w:rsidR="00C87F6B" w:rsidRPr="002D3E14" w:rsidRDefault="00C87F6B" w:rsidP="00356D1E">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in functie van bewegingsanalyse het verband tussen spierkracht en lichaamsbeweging begrijpen</w:t>
            </w:r>
            <w:r w:rsidR="00480B34">
              <w:rPr>
                <w:rFonts w:ascii="Trebuchet MS" w:eastAsia="Times New Roman" w:hAnsi="Trebuchet MS" w:cs="Times New Roman"/>
                <w:color w:val="404040" w:themeColor="text1" w:themeTint="BF"/>
                <w:sz w:val="20"/>
                <w:szCs w:val="20"/>
                <w:lang w:eastAsia="nl-BE"/>
              </w:rPr>
              <w:t>.</w:t>
            </w:r>
          </w:p>
        </w:tc>
        <w:tc>
          <w:tcPr>
            <w:tcW w:w="706" w:type="dxa"/>
            <w:vAlign w:val="center"/>
          </w:tcPr>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B21</w:t>
            </w: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7"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r>
    </w:tbl>
    <w:p w:rsidR="00C87F6B" w:rsidRPr="002D3E14" w:rsidRDefault="00C87F6B" w:rsidP="00086489">
      <w:pPr>
        <w:pStyle w:val="LPTekst"/>
        <w:widowControl w:val="0"/>
        <w:spacing w:before="240" w:after="120" w:line="240" w:lineRule="auto"/>
        <w:rPr>
          <w:i/>
          <w:lang w:eastAsia="nl-BE"/>
        </w:rPr>
      </w:pPr>
      <w:r w:rsidRPr="002D3E14">
        <w:rPr>
          <w:i/>
          <w:lang w:eastAsia="nl-BE"/>
        </w:rPr>
        <w:lastRenderedPageBreak/>
        <w:t>C. Gezondheid en veiligheid</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Cluster: sport, welzijn, fitheid en gezondheid</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r w:rsidR="00F23A2D" w:rsidRPr="002D3E14">
        <w:rPr>
          <w:rFonts w:ascii="Trebuchet MS" w:eastAsia="Times New Roman" w:hAnsi="Trebuchet MS" w:cs="Times New Roman"/>
          <w:color w:val="404040" w:themeColor="text1" w:themeTint="BF"/>
          <w:sz w:val="20"/>
          <w:szCs w:val="20"/>
          <w:lang w:eastAsia="nl-BE"/>
        </w:rPr>
        <w:t xml:space="preserve"> kunnen</w:t>
      </w:r>
    </w:p>
    <w:tbl>
      <w:tblPr>
        <w:tblStyle w:val="Tabelraster"/>
        <w:tblW w:w="0" w:type="auto"/>
        <w:tblLook w:val="04A0" w:firstRow="1" w:lastRow="0" w:firstColumn="1" w:lastColumn="0" w:noHBand="0" w:noVBand="1"/>
      </w:tblPr>
      <w:tblGrid>
        <w:gridCol w:w="6941"/>
        <w:gridCol w:w="706"/>
        <w:gridCol w:w="706"/>
        <w:gridCol w:w="707"/>
      </w:tblGrid>
      <w:tr w:rsidR="002D3E14" w:rsidRPr="002D3E14" w:rsidTr="00A4457D">
        <w:tc>
          <w:tcPr>
            <w:tcW w:w="6941" w:type="dxa"/>
            <w:vAlign w:val="center"/>
          </w:tcPr>
          <w:p w:rsidR="00C87F6B" w:rsidRPr="002D3E14" w:rsidRDefault="00C87F6B"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het individuele en maatschappelijke belang van sport en bewegen voor de fysieke, mentale, en sociale gezondheid duiden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uto"/>
            <w:vAlign w:val="center"/>
          </w:tcPr>
          <w:p w:rsidR="00C87F6B" w:rsidRPr="002D3E14" w:rsidRDefault="007E6E08"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AD9</w:t>
            </w:r>
          </w:p>
        </w:tc>
        <w:tc>
          <w:tcPr>
            <w:tcW w:w="706" w:type="dxa"/>
            <w:shd w:val="clear" w:color="auto" w:fill="A6A6A6" w:themeFill="background1" w:themeFillShade="A6"/>
            <w:vAlign w:val="center"/>
          </w:tcPr>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BD19</w:t>
            </w:r>
          </w:p>
        </w:tc>
      </w:tr>
      <w:tr w:rsidR="002D3E14" w:rsidRPr="002D3E14" w:rsidTr="00A4457D">
        <w:trPr>
          <w:trHeight w:val="704"/>
        </w:trPr>
        <w:tc>
          <w:tcPr>
            <w:tcW w:w="6941" w:type="dxa"/>
            <w:vAlign w:val="center"/>
          </w:tcPr>
          <w:p w:rsidR="00C87F6B" w:rsidRPr="002D3E14" w:rsidRDefault="00C87F6B"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invloed van lichaamseigen en lichaamsvreemde stoffen, vrijgekomen of ingenomen in het kader van sportbeoefening, op prestaties, gezondheid en welzijn verklaren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uto"/>
            <w:vAlign w:val="center"/>
          </w:tcPr>
          <w:p w:rsidR="00B0011B" w:rsidRDefault="00B0011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AD9</w:t>
            </w:r>
          </w:p>
          <w:p w:rsidR="00B43FFF" w:rsidRPr="002D3E14" w:rsidRDefault="00B43FF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B8</w:t>
            </w:r>
          </w:p>
          <w:p w:rsidR="00B33534" w:rsidRDefault="00B33534"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B19</w:t>
            </w:r>
          </w:p>
          <w:p w:rsidR="00C87F6B" w:rsidRPr="002D3E14" w:rsidRDefault="007E6E08"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B26</w:t>
            </w:r>
          </w:p>
          <w:p w:rsidR="007E6E08" w:rsidRPr="002D3E14" w:rsidRDefault="007E6E08"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U</w:t>
            </w:r>
            <w:r w:rsidR="00B33534">
              <w:rPr>
                <w:rFonts w:ascii="Trebuchet MS" w:eastAsia="Times New Roman" w:hAnsi="Trebuchet MS" w:cs="Times New Roman"/>
                <w:color w:val="404040" w:themeColor="text1" w:themeTint="BF"/>
                <w:sz w:val="20"/>
                <w:szCs w:val="20"/>
                <w:lang w:eastAsia="nl-BE"/>
              </w:rPr>
              <w:t>1</w:t>
            </w:r>
          </w:p>
          <w:p w:rsidR="007E6E08" w:rsidRPr="002D3E14" w:rsidRDefault="007E6E08"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U</w:t>
            </w:r>
            <w:r w:rsidR="00B33534">
              <w:rPr>
                <w:rFonts w:ascii="Trebuchet MS" w:eastAsia="Times New Roman" w:hAnsi="Trebuchet MS" w:cs="Times New Roman"/>
                <w:color w:val="404040" w:themeColor="text1" w:themeTint="BF"/>
                <w:sz w:val="20"/>
                <w:szCs w:val="20"/>
                <w:lang w:eastAsia="nl-BE"/>
              </w:rPr>
              <w:t>2</w:t>
            </w:r>
          </w:p>
        </w:tc>
        <w:tc>
          <w:tcPr>
            <w:tcW w:w="706" w:type="dxa"/>
            <w:shd w:val="clear" w:color="auto" w:fill="A6A6A6" w:themeFill="background1" w:themeFillShade="A6"/>
            <w:vAlign w:val="center"/>
          </w:tcPr>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BD25</w:t>
            </w:r>
          </w:p>
        </w:tc>
      </w:tr>
      <w:tr w:rsidR="002D3E14" w:rsidRPr="002D3E14" w:rsidTr="007E6E08">
        <w:tc>
          <w:tcPr>
            <w:tcW w:w="6941" w:type="dxa"/>
            <w:vAlign w:val="center"/>
          </w:tcPr>
          <w:p w:rsidR="00C87F6B" w:rsidRPr="002D3E14" w:rsidRDefault="00C87F6B" w:rsidP="00470B3A">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 xml:space="preserve">frequent optredende sportblessures beschrijven en inzicht </w:t>
            </w:r>
            <w:r w:rsidR="00470B3A" w:rsidRPr="002D3E14">
              <w:rPr>
                <w:rFonts w:ascii="Trebuchet MS" w:eastAsia="Times New Roman" w:hAnsi="Trebuchet MS" w:cs="Times New Roman"/>
                <w:color w:val="404040" w:themeColor="text1" w:themeTint="BF"/>
                <w:sz w:val="20"/>
                <w:szCs w:val="20"/>
                <w:lang w:eastAsia="nl-BE"/>
              </w:rPr>
              <w:t xml:space="preserve">tonen </w:t>
            </w:r>
            <w:r w:rsidRPr="002D3E14">
              <w:rPr>
                <w:rFonts w:ascii="Trebuchet MS" w:eastAsia="Times New Roman" w:hAnsi="Trebuchet MS" w:cs="Times New Roman"/>
                <w:color w:val="404040" w:themeColor="text1" w:themeTint="BF"/>
                <w:sz w:val="20"/>
                <w:szCs w:val="20"/>
                <w:lang w:eastAsia="nl-BE"/>
              </w:rPr>
              <w:t>in de mogelijke primaire en secundaire preventiemaatregelen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BD26</w:t>
            </w:r>
          </w:p>
        </w:tc>
      </w:tr>
      <w:tr w:rsidR="002D3E14" w:rsidRPr="002D3E14" w:rsidTr="00A4457D">
        <w:tc>
          <w:tcPr>
            <w:tcW w:w="6941" w:type="dxa"/>
            <w:vAlign w:val="center"/>
          </w:tcPr>
          <w:p w:rsidR="00C87F6B" w:rsidRPr="002D3E14" w:rsidRDefault="00C87F6B"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het evenwicht tussen sportprestaties, fysieke conditie en gezondheid nastreven en duiden aan de hand van de interpretatie van meetresultaten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uto"/>
            <w:vAlign w:val="center"/>
          </w:tcPr>
          <w:p w:rsidR="00B33534" w:rsidRDefault="00B33534"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AD9</w:t>
            </w:r>
          </w:p>
          <w:p w:rsidR="00C87F6B" w:rsidRPr="002D3E14" w:rsidRDefault="007E6E08"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B24</w:t>
            </w:r>
          </w:p>
        </w:tc>
        <w:tc>
          <w:tcPr>
            <w:tcW w:w="706" w:type="dxa"/>
            <w:shd w:val="clear" w:color="auto" w:fill="A6A6A6" w:themeFill="background1" w:themeFillShade="A6"/>
            <w:vAlign w:val="center"/>
          </w:tcPr>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BD27</w:t>
            </w:r>
          </w:p>
        </w:tc>
      </w:tr>
      <w:tr w:rsidR="002D3E14" w:rsidRPr="002D3E14" w:rsidTr="00A4457D">
        <w:tc>
          <w:tcPr>
            <w:tcW w:w="6941" w:type="dxa"/>
            <w:vAlign w:val="center"/>
          </w:tcPr>
          <w:p w:rsidR="00C87F6B" w:rsidRPr="002D3E14" w:rsidRDefault="00C87F6B" w:rsidP="00356D1E">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bij de eigen sportbeoefening belangrijke principes toepassen van fitheid, veiligheid, blessurepreven</w:t>
            </w:r>
            <w:r w:rsidR="00480B34">
              <w:rPr>
                <w:rFonts w:ascii="Trebuchet MS" w:eastAsia="Times New Roman" w:hAnsi="Trebuchet MS" w:cs="Times New Roman"/>
                <w:color w:val="404040" w:themeColor="text1" w:themeTint="BF"/>
                <w:sz w:val="20"/>
                <w:szCs w:val="20"/>
                <w:lang w:eastAsia="nl-BE"/>
              </w:rPr>
              <w:t>tie, voeding en middelengebruik.</w:t>
            </w:r>
          </w:p>
        </w:tc>
        <w:tc>
          <w:tcPr>
            <w:tcW w:w="706" w:type="dxa"/>
            <w:shd w:val="clear" w:color="auto" w:fill="auto"/>
            <w:vAlign w:val="center"/>
          </w:tcPr>
          <w:p w:rsidR="00B33534" w:rsidRDefault="00B33534"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AD9</w:t>
            </w:r>
          </w:p>
          <w:p w:rsidR="001B03D3" w:rsidRDefault="001B03D3"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9B14B1">
              <w:rPr>
                <w:rFonts w:ascii="Trebuchet MS" w:eastAsia="Times New Roman" w:hAnsi="Trebuchet MS" w:cs="Times New Roman"/>
                <w:color w:val="404040" w:themeColor="text1" w:themeTint="BF"/>
                <w:sz w:val="20"/>
                <w:szCs w:val="20"/>
                <w:lang w:eastAsia="nl-BE"/>
              </w:rPr>
              <w:t>B18</w:t>
            </w:r>
          </w:p>
          <w:p w:rsidR="00C87F6B" w:rsidRPr="002D3E14" w:rsidRDefault="007E6E08"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B25</w:t>
            </w:r>
          </w:p>
        </w:tc>
        <w:tc>
          <w:tcPr>
            <w:tcW w:w="706" w:type="dxa"/>
            <w:shd w:val="clear" w:color="auto" w:fill="A6A6A6" w:themeFill="background1" w:themeFillShade="A6"/>
            <w:vAlign w:val="center"/>
          </w:tcPr>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BD28</w:t>
            </w:r>
          </w:p>
        </w:tc>
      </w:tr>
    </w:tbl>
    <w:p w:rsidR="00C87F6B" w:rsidRPr="002D3E14" w:rsidRDefault="00C87F6B" w:rsidP="00086489">
      <w:pPr>
        <w:pStyle w:val="LPTekst"/>
        <w:widowControl w:val="0"/>
        <w:spacing w:before="240" w:after="120" w:line="240" w:lineRule="auto"/>
        <w:rPr>
          <w:i/>
          <w:lang w:eastAsia="nl-BE"/>
        </w:rPr>
      </w:pPr>
      <w:r w:rsidRPr="002D3E14">
        <w:rPr>
          <w:i/>
          <w:lang w:eastAsia="nl-BE"/>
        </w:rPr>
        <w:t>D. Zelfconcept en sociaal functioneren</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Cluster: zelfconcept en sociaal functioneren</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p>
    <w:tbl>
      <w:tblPr>
        <w:tblStyle w:val="Tabelraster"/>
        <w:tblW w:w="0" w:type="auto"/>
        <w:tblLook w:val="04A0" w:firstRow="1" w:lastRow="0" w:firstColumn="1" w:lastColumn="0" w:noHBand="0" w:noVBand="1"/>
      </w:tblPr>
      <w:tblGrid>
        <w:gridCol w:w="6941"/>
        <w:gridCol w:w="706"/>
        <w:gridCol w:w="706"/>
        <w:gridCol w:w="707"/>
      </w:tblGrid>
      <w:tr w:rsidR="002D3E14" w:rsidRPr="002D3E14" w:rsidTr="005809A9">
        <w:tc>
          <w:tcPr>
            <w:tcW w:w="6941" w:type="dxa"/>
            <w:vAlign w:val="center"/>
          </w:tcPr>
          <w:p w:rsidR="00C87F6B" w:rsidRPr="002D3E14" w:rsidRDefault="00C87F6B"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kunnen bij sportbeoefening motivatie, bewegingsvreugde, betrokkenheid en positief zelfbeeld kaderen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PD4</w:t>
            </w:r>
          </w:p>
        </w:tc>
      </w:tr>
      <w:tr w:rsidR="002D3E14" w:rsidRPr="002D3E14" w:rsidTr="005809A9">
        <w:trPr>
          <w:trHeight w:val="522"/>
        </w:trPr>
        <w:tc>
          <w:tcPr>
            <w:tcW w:w="6941" w:type="dxa"/>
            <w:vAlign w:val="center"/>
          </w:tcPr>
          <w:p w:rsidR="00C87F6B" w:rsidRPr="002D3E14" w:rsidRDefault="00C87F6B"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kunnen bij sportbeoefening mechanismen in het tot stand komen van (sport)groepen en teams herkennen en verklaren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PD5</w:t>
            </w:r>
          </w:p>
        </w:tc>
      </w:tr>
      <w:tr w:rsidR="002D3E14" w:rsidRPr="002D3E14" w:rsidTr="005809A9">
        <w:tc>
          <w:tcPr>
            <w:tcW w:w="6941" w:type="dxa"/>
            <w:vAlign w:val="center"/>
          </w:tcPr>
          <w:p w:rsidR="00C87F6B" w:rsidRPr="002D3E14" w:rsidRDefault="00C87F6B" w:rsidP="001F2CCB">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kunnen verantwoorde methoden gebruiken om controle te behouden, stressgevoeligheid te verlagen en mentale weerbaarheid te verhogen</w:t>
            </w:r>
            <w:r w:rsidR="001F2CCB">
              <w:rPr>
                <w:rFonts w:ascii="Trebuchet MS" w:eastAsia="Times New Roman" w:hAnsi="Trebuchet MS" w:cs="Times New Roman"/>
                <w:color w:val="404040" w:themeColor="text1" w:themeTint="BF"/>
                <w:sz w:val="20"/>
                <w:szCs w:val="20"/>
                <w:lang w:eastAsia="nl-BE"/>
              </w:rPr>
              <w:t>.</w:t>
            </w: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PD6</w:t>
            </w:r>
          </w:p>
        </w:tc>
      </w:tr>
      <w:tr w:rsidR="002D3E14" w:rsidRPr="002D3E14" w:rsidTr="00263862">
        <w:trPr>
          <w:trHeight w:val="826"/>
        </w:trPr>
        <w:tc>
          <w:tcPr>
            <w:tcW w:w="6941" w:type="dxa"/>
            <w:vAlign w:val="center"/>
          </w:tcPr>
          <w:p w:rsidR="00C87F6B" w:rsidRPr="002D3E14" w:rsidRDefault="00C87F6B" w:rsidP="00356D1E">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vertonen sociaal aanvaardbaar gedrag op het vlak van fair play, loyaliteit, regelgeving en hiërarchie en bij het uiten van bedenkingen, op</w:t>
            </w:r>
            <w:r w:rsidR="00480B34">
              <w:rPr>
                <w:rFonts w:ascii="Trebuchet MS" w:eastAsia="Times New Roman" w:hAnsi="Trebuchet MS" w:cs="Times New Roman"/>
                <w:color w:val="404040" w:themeColor="text1" w:themeTint="BF"/>
                <w:sz w:val="20"/>
                <w:szCs w:val="20"/>
                <w:lang w:eastAsia="nl-BE"/>
              </w:rPr>
              <w:t>merkingen en gevoelens.</w:t>
            </w: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6" w:type="dxa"/>
            <w:shd w:val="clear" w:color="auto" w:fill="A6A6A6" w:themeFill="background1" w:themeFillShade="A6"/>
            <w:vAlign w:val="center"/>
          </w:tcPr>
          <w:p w:rsidR="00C87F6B" w:rsidRPr="002D3E14" w:rsidRDefault="00C87F6B" w:rsidP="00086489">
            <w:pPr>
              <w:widowControl w:val="0"/>
              <w:spacing w:before="0"/>
              <w:jc w:val="center"/>
              <w:textAlignment w:val="baseline"/>
              <w:rPr>
                <w:rFonts w:ascii="Trebuchet MS" w:eastAsia="Times New Roman" w:hAnsi="Trebuchet MS" w:cs="Times New Roman"/>
                <w:color w:val="404040" w:themeColor="text1" w:themeTint="BF"/>
                <w:sz w:val="20"/>
                <w:szCs w:val="20"/>
                <w:lang w:eastAsia="nl-BE"/>
              </w:rPr>
            </w:pPr>
          </w:p>
        </w:tc>
        <w:tc>
          <w:tcPr>
            <w:tcW w:w="707" w:type="dxa"/>
            <w:vAlign w:val="center"/>
          </w:tcPr>
          <w:p w:rsidR="00C87F6B" w:rsidRPr="002D3E14"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PD7</w:t>
            </w:r>
          </w:p>
        </w:tc>
      </w:tr>
    </w:tbl>
    <w:p w:rsidR="00C87F6B" w:rsidRPr="002D3E14" w:rsidRDefault="00C87F6B" w:rsidP="00086489">
      <w:pPr>
        <w:pStyle w:val="LPTekst"/>
        <w:widowControl w:val="0"/>
        <w:spacing w:before="240" w:after="120" w:line="240" w:lineRule="auto"/>
        <w:rPr>
          <w:i/>
          <w:lang w:eastAsia="nl-BE"/>
        </w:rPr>
      </w:pPr>
      <w:r w:rsidRPr="002D3E14">
        <w:rPr>
          <w:i/>
          <w:lang w:eastAsia="nl-BE"/>
        </w:rPr>
        <w:t>E. Samenleving</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Cluster: wisselwerking sport en maatschappij</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r w:rsidR="00F23A2D" w:rsidRPr="002D3E14">
        <w:rPr>
          <w:rFonts w:ascii="Trebuchet MS" w:eastAsia="Times New Roman" w:hAnsi="Trebuchet MS" w:cs="Times New Roman"/>
          <w:color w:val="404040" w:themeColor="text1" w:themeTint="BF"/>
          <w:sz w:val="20"/>
          <w:szCs w:val="20"/>
          <w:lang w:eastAsia="nl-BE"/>
        </w:rPr>
        <w:t xml:space="preserve"> kunnen</w:t>
      </w:r>
    </w:p>
    <w:tbl>
      <w:tblPr>
        <w:tblStyle w:val="Tabelraster"/>
        <w:tblW w:w="0" w:type="auto"/>
        <w:tblLook w:val="04A0" w:firstRow="1" w:lastRow="0" w:firstColumn="1" w:lastColumn="0" w:noHBand="0" w:noVBand="1"/>
      </w:tblPr>
      <w:tblGrid>
        <w:gridCol w:w="6941"/>
        <w:gridCol w:w="706"/>
        <w:gridCol w:w="706"/>
        <w:gridCol w:w="707"/>
      </w:tblGrid>
      <w:tr w:rsidR="002828FD" w:rsidRPr="002D3E14" w:rsidTr="002828FD">
        <w:tc>
          <w:tcPr>
            <w:tcW w:w="6941" w:type="dxa"/>
            <w:vAlign w:val="center"/>
          </w:tcPr>
          <w:p w:rsidR="002828FD" w:rsidRPr="002D3E14" w:rsidRDefault="002828FD" w:rsidP="00E14077">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aantonen dat sport en beweging verweven zijn met en effecten hebben op verschillende maatschappelijke domeinen en omgekeerd</w:t>
            </w:r>
            <w:r w:rsidR="00E14077">
              <w:rPr>
                <w:rFonts w:ascii="Trebuchet MS" w:eastAsia="Times New Roman" w:hAnsi="Trebuchet MS" w:cs="Times New Roman"/>
                <w:color w:val="404040" w:themeColor="text1" w:themeTint="BF"/>
                <w:sz w:val="20"/>
                <w:szCs w:val="20"/>
                <w:lang w:eastAsia="nl-BE"/>
              </w:rPr>
              <w:t>.</w:t>
            </w:r>
          </w:p>
        </w:tc>
        <w:tc>
          <w:tcPr>
            <w:tcW w:w="706" w:type="dxa"/>
            <w:vAlign w:val="center"/>
          </w:tcPr>
          <w:p w:rsidR="002828FD"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AD6</w:t>
            </w:r>
          </w:p>
          <w:p w:rsidR="002000A9" w:rsidRPr="002D3E14" w:rsidRDefault="002000A9"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AD7</w:t>
            </w:r>
          </w:p>
        </w:tc>
        <w:tc>
          <w:tcPr>
            <w:tcW w:w="706" w:type="dxa"/>
            <w:vAlign w:val="center"/>
          </w:tcPr>
          <w:p w:rsidR="002828FD" w:rsidRPr="002828FD"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828FD">
              <w:rPr>
                <w:rFonts w:ascii="Trebuchet MS" w:eastAsia="Times New Roman" w:hAnsi="Trebuchet MS" w:cs="Times New Roman"/>
                <w:color w:val="404040" w:themeColor="text1" w:themeTint="BF"/>
                <w:sz w:val="20"/>
                <w:szCs w:val="20"/>
                <w:lang w:eastAsia="nl-BE"/>
              </w:rPr>
              <w:t>AD6</w:t>
            </w:r>
          </w:p>
        </w:tc>
        <w:tc>
          <w:tcPr>
            <w:tcW w:w="707" w:type="dxa"/>
            <w:vAlign w:val="center"/>
          </w:tcPr>
          <w:p w:rsidR="002828FD" w:rsidRPr="009B14B1"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9B14B1">
              <w:rPr>
                <w:rFonts w:ascii="Trebuchet MS" w:eastAsia="Times New Roman" w:hAnsi="Trebuchet MS" w:cs="Times New Roman"/>
                <w:color w:val="404040" w:themeColor="text1" w:themeTint="BF"/>
                <w:sz w:val="20"/>
                <w:szCs w:val="20"/>
                <w:lang w:eastAsia="nl-BE"/>
              </w:rPr>
              <w:t>SL1</w:t>
            </w:r>
          </w:p>
        </w:tc>
      </w:tr>
      <w:tr w:rsidR="002828FD" w:rsidRPr="002D3E14" w:rsidTr="002828FD">
        <w:trPr>
          <w:trHeight w:val="477"/>
        </w:trPr>
        <w:tc>
          <w:tcPr>
            <w:tcW w:w="6941" w:type="dxa"/>
            <w:vAlign w:val="center"/>
          </w:tcPr>
          <w:p w:rsidR="002828FD" w:rsidRPr="002D3E14" w:rsidRDefault="002828FD" w:rsidP="00356D1E">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technische innovaties bij sport en</w:t>
            </w:r>
            <w:r w:rsidR="00480B34">
              <w:rPr>
                <w:rFonts w:ascii="Trebuchet MS" w:eastAsia="Times New Roman" w:hAnsi="Trebuchet MS" w:cs="Times New Roman"/>
                <w:color w:val="404040" w:themeColor="text1" w:themeTint="BF"/>
                <w:sz w:val="20"/>
                <w:szCs w:val="20"/>
                <w:lang w:eastAsia="nl-BE"/>
              </w:rPr>
              <w:t xml:space="preserve"> bewegingssituaties illustreren.</w:t>
            </w:r>
          </w:p>
        </w:tc>
        <w:tc>
          <w:tcPr>
            <w:tcW w:w="706" w:type="dxa"/>
            <w:vAlign w:val="center"/>
          </w:tcPr>
          <w:p w:rsidR="002828FD" w:rsidRPr="002D3E14"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AD6</w:t>
            </w:r>
          </w:p>
        </w:tc>
        <w:tc>
          <w:tcPr>
            <w:tcW w:w="706" w:type="dxa"/>
            <w:vAlign w:val="center"/>
          </w:tcPr>
          <w:p w:rsidR="002828FD"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828FD">
              <w:rPr>
                <w:rFonts w:ascii="Trebuchet MS" w:eastAsia="Times New Roman" w:hAnsi="Trebuchet MS" w:cs="Times New Roman"/>
                <w:color w:val="404040" w:themeColor="text1" w:themeTint="BF"/>
                <w:sz w:val="20"/>
                <w:szCs w:val="20"/>
                <w:lang w:eastAsia="nl-BE"/>
              </w:rPr>
              <w:t>AD6</w:t>
            </w:r>
          </w:p>
          <w:p w:rsidR="00070634" w:rsidRPr="002828FD"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AD11</w:t>
            </w:r>
          </w:p>
        </w:tc>
        <w:tc>
          <w:tcPr>
            <w:tcW w:w="707" w:type="dxa"/>
            <w:vAlign w:val="center"/>
          </w:tcPr>
          <w:p w:rsidR="002828FD" w:rsidRPr="009B14B1"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9B14B1">
              <w:rPr>
                <w:rFonts w:ascii="Trebuchet MS" w:eastAsia="Times New Roman" w:hAnsi="Trebuchet MS" w:cs="Times New Roman"/>
                <w:color w:val="404040" w:themeColor="text1" w:themeTint="BF"/>
                <w:sz w:val="20"/>
                <w:szCs w:val="20"/>
                <w:lang w:eastAsia="nl-BE"/>
              </w:rPr>
              <w:t>SL2</w:t>
            </w:r>
          </w:p>
        </w:tc>
      </w:tr>
    </w:tbl>
    <w:p w:rsidR="00C87F6B" w:rsidRPr="002D3E14" w:rsidRDefault="00C87F6B" w:rsidP="00086489">
      <w:pPr>
        <w:pStyle w:val="LPTekst"/>
        <w:widowControl w:val="0"/>
        <w:spacing w:before="240" w:after="120" w:line="240" w:lineRule="auto"/>
        <w:rPr>
          <w:i/>
          <w:lang w:eastAsia="nl-BE"/>
        </w:rPr>
      </w:pPr>
      <w:r w:rsidRPr="002D3E14">
        <w:rPr>
          <w:i/>
          <w:lang w:eastAsia="nl-BE"/>
        </w:rPr>
        <w:t>F. Wetenschappelijke onderzoekmethodes</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b/>
          <w:color w:val="404040" w:themeColor="text1" w:themeTint="BF"/>
          <w:sz w:val="20"/>
          <w:szCs w:val="20"/>
          <w:lang w:eastAsia="nl-BE"/>
        </w:rPr>
      </w:pPr>
      <w:r w:rsidRPr="002D3E14">
        <w:rPr>
          <w:rFonts w:ascii="Trebuchet MS" w:eastAsia="Times New Roman" w:hAnsi="Trebuchet MS" w:cs="Times New Roman"/>
          <w:b/>
          <w:color w:val="404040" w:themeColor="text1" w:themeTint="BF"/>
          <w:sz w:val="20"/>
          <w:szCs w:val="20"/>
          <w:lang w:eastAsia="nl-BE"/>
        </w:rPr>
        <w:t xml:space="preserve">Cluster: onderzoekscompetentie </w:t>
      </w:r>
    </w:p>
    <w:p w:rsidR="00C87F6B" w:rsidRPr="002D3E14" w:rsidRDefault="00C87F6B" w:rsidP="00086489">
      <w:pPr>
        <w:widowControl w:val="0"/>
        <w:shd w:val="clear" w:color="auto" w:fill="FFFFFF"/>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De leerlingen</w:t>
      </w:r>
      <w:r w:rsidR="00F23A2D" w:rsidRPr="002D3E14">
        <w:rPr>
          <w:rFonts w:ascii="Trebuchet MS" w:eastAsia="Times New Roman" w:hAnsi="Trebuchet MS" w:cs="Times New Roman"/>
          <w:color w:val="404040" w:themeColor="text1" w:themeTint="BF"/>
          <w:sz w:val="20"/>
          <w:szCs w:val="20"/>
          <w:lang w:eastAsia="nl-BE"/>
        </w:rPr>
        <w:t xml:space="preserve"> kunnen</w:t>
      </w:r>
    </w:p>
    <w:tbl>
      <w:tblPr>
        <w:tblStyle w:val="Tabelraster"/>
        <w:tblW w:w="0" w:type="auto"/>
        <w:tblLook w:val="04A0" w:firstRow="1" w:lastRow="0" w:firstColumn="1" w:lastColumn="0" w:noHBand="0" w:noVBand="1"/>
      </w:tblPr>
      <w:tblGrid>
        <w:gridCol w:w="6941"/>
        <w:gridCol w:w="706"/>
        <w:gridCol w:w="706"/>
        <w:gridCol w:w="707"/>
      </w:tblGrid>
      <w:tr w:rsidR="00C87F6B" w:rsidRPr="002D3E14" w:rsidTr="002828FD">
        <w:tc>
          <w:tcPr>
            <w:tcW w:w="6941" w:type="dxa"/>
            <w:vAlign w:val="center"/>
          </w:tcPr>
          <w:p w:rsidR="00C87F6B" w:rsidRPr="002D3E14" w:rsidRDefault="00C87F6B" w:rsidP="00E14077">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zich oriënteren op een onderzoeksprobleem door gericht informatie te verzamelen, te ordenen en te bewerken</w:t>
            </w:r>
            <w:r w:rsidR="00E14077">
              <w:rPr>
                <w:rFonts w:ascii="Trebuchet MS" w:eastAsia="Times New Roman" w:hAnsi="Trebuchet MS" w:cs="Times New Roman"/>
                <w:color w:val="404040" w:themeColor="text1" w:themeTint="BF"/>
                <w:sz w:val="20"/>
                <w:szCs w:val="20"/>
                <w:lang w:eastAsia="nl-BE"/>
              </w:rPr>
              <w:t>.</w:t>
            </w:r>
          </w:p>
        </w:tc>
        <w:tc>
          <w:tcPr>
            <w:tcW w:w="706" w:type="dxa"/>
            <w:vAlign w:val="center"/>
          </w:tcPr>
          <w:p w:rsidR="00C87F6B"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AD1</w:t>
            </w:r>
          </w:p>
          <w:p w:rsidR="00B33534" w:rsidRPr="002D3E14" w:rsidRDefault="00B33534"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AD2</w:t>
            </w:r>
          </w:p>
        </w:tc>
        <w:tc>
          <w:tcPr>
            <w:tcW w:w="706" w:type="dxa"/>
            <w:vAlign w:val="center"/>
          </w:tcPr>
          <w:p w:rsidR="0096549A" w:rsidRPr="002828FD"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828FD">
              <w:rPr>
                <w:rFonts w:ascii="Trebuchet MS" w:eastAsia="Times New Roman" w:hAnsi="Trebuchet MS" w:cs="Times New Roman"/>
                <w:color w:val="404040" w:themeColor="text1" w:themeTint="BF"/>
                <w:sz w:val="20"/>
                <w:szCs w:val="20"/>
                <w:lang w:eastAsia="nl-BE"/>
              </w:rPr>
              <w:t>AD1</w:t>
            </w:r>
          </w:p>
          <w:p w:rsidR="002828FD" w:rsidRPr="002828FD"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828FD">
              <w:rPr>
                <w:rFonts w:ascii="Trebuchet MS" w:eastAsia="Times New Roman" w:hAnsi="Trebuchet MS" w:cs="Times New Roman"/>
                <w:color w:val="404040" w:themeColor="text1" w:themeTint="BF"/>
                <w:sz w:val="20"/>
                <w:szCs w:val="20"/>
                <w:lang w:eastAsia="nl-BE"/>
              </w:rPr>
              <w:t>AD2</w:t>
            </w:r>
          </w:p>
        </w:tc>
        <w:tc>
          <w:tcPr>
            <w:tcW w:w="707" w:type="dxa"/>
            <w:vAlign w:val="center"/>
          </w:tcPr>
          <w:p w:rsidR="00C87F6B" w:rsidRPr="009B14B1"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9B14B1">
              <w:rPr>
                <w:rFonts w:ascii="Trebuchet MS" w:eastAsia="Times New Roman" w:hAnsi="Trebuchet MS" w:cs="Times New Roman"/>
                <w:color w:val="404040" w:themeColor="text1" w:themeTint="BF"/>
                <w:sz w:val="20"/>
                <w:szCs w:val="20"/>
                <w:lang w:eastAsia="nl-BE"/>
              </w:rPr>
              <w:t>O</w:t>
            </w:r>
            <w:r w:rsidR="00CB2756" w:rsidRPr="009B14B1">
              <w:rPr>
                <w:rFonts w:ascii="Trebuchet MS" w:eastAsia="Times New Roman" w:hAnsi="Trebuchet MS" w:cs="Times New Roman"/>
                <w:color w:val="404040" w:themeColor="text1" w:themeTint="BF"/>
                <w:sz w:val="20"/>
                <w:szCs w:val="20"/>
                <w:lang w:eastAsia="nl-BE"/>
              </w:rPr>
              <w:t>C</w:t>
            </w:r>
            <w:r w:rsidRPr="009B14B1">
              <w:rPr>
                <w:rFonts w:ascii="Trebuchet MS" w:eastAsia="Times New Roman" w:hAnsi="Trebuchet MS" w:cs="Times New Roman"/>
                <w:color w:val="404040" w:themeColor="text1" w:themeTint="BF"/>
                <w:sz w:val="20"/>
                <w:szCs w:val="20"/>
                <w:lang w:eastAsia="nl-BE"/>
              </w:rPr>
              <w:t>1</w:t>
            </w:r>
          </w:p>
        </w:tc>
      </w:tr>
      <w:tr w:rsidR="00C87F6B" w:rsidRPr="002D3E14" w:rsidTr="002828FD">
        <w:trPr>
          <w:trHeight w:val="643"/>
        </w:trPr>
        <w:tc>
          <w:tcPr>
            <w:tcW w:w="6941" w:type="dxa"/>
            <w:vAlign w:val="center"/>
          </w:tcPr>
          <w:p w:rsidR="00C87F6B" w:rsidRPr="002D3E14" w:rsidRDefault="00C87F6B" w:rsidP="00E14077">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een onderzoeksopdracht over sportwetenschappen voorbereiden, uitvoeren en evalueren</w:t>
            </w:r>
            <w:r w:rsidR="00E14077">
              <w:rPr>
                <w:rFonts w:ascii="Trebuchet MS" w:eastAsia="Times New Roman" w:hAnsi="Trebuchet MS" w:cs="Times New Roman"/>
                <w:color w:val="404040" w:themeColor="text1" w:themeTint="BF"/>
                <w:sz w:val="20"/>
                <w:szCs w:val="20"/>
                <w:lang w:eastAsia="nl-BE"/>
              </w:rPr>
              <w:t>.</w:t>
            </w:r>
          </w:p>
        </w:tc>
        <w:tc>
          <w:tcPr>
            <w:tcW w:w="706" w:type="dxa"/>
            <w:vAlign w:val="center"/>
          </w:tcPr>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AD3</w:t>
            </w:r>
          </w:p>
          <w:p w:rsidR="00C87F6B" w:rsidRPr="002D3E14" w:rsidRDefault="00C87F6B"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AD4</w:t>
            </w:r>
          </w:p>
        </w:tc>
        <w:tc>
          <w:tcPr>
            <w:tcW w:w="706" w:type="dxa"/>
            <w:vAlign w:val="center"/>
          </w:tcPr>
          <w:p w:rsidR="002828FD"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828FD">
              <w:rPr>
                <w:rFonts w:ascii="Trebuchet MS" w:eastAsia="Times New Roman" w:hAnsi="Trebuchet MS" w:cs="Times New Roman"/>
                <w:color w:val="404040" w:themeColor="text1" w:themeTint="BF"/>
                <w:sz w:val="20"/>
                <w:szCs w:val="20"/>
                <w:lang w:eastAsia="nl-BE"/>
              </w:rPr>
              <w:t>AD3</w:t>
            </w:r>
          </w:p>
          <w:p w:rsidR="00770805" w:rsidRPr="002828FD" w:rsidRDefault="00770805"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AD4</w:t>
            </w:r>
          </w:p>
        </w:tc>
        <w:tc>
          <w:tcPr>
            <w:tcW w:w="707" w:type="dxa"/>
            <w:vAlign w:val="center"/>
          </w:tcPr>
          <w:p w:rsidR="00C87F6B" w:rsidRPr="009B14B1"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9B14B1">
              <w:rPr>
                <w:rFonts w:ascii="Trebuchet MS" w:eastAsia="Times New Roman" w:hAnsi="Trebuchet MS" w:cs="Times New Roman"/>
                <w:color w:val="404040" w:themeColor="text1" w:themeTint="BF"/>
                <w:sz w:val="20"/>
                <w:szCs w:val="20"/>
                <w:lang w:eastAsia="nl-BE"/>
              </w:rPr>
              <w:t>O</w:t>
            </w:r>
            <w:r w:rsidR="00CB2756" w:rsidRPr="009B14B1">
              <w:rPr>
                <w:rFonts w:ascii="Trebuchet MS" w:eastAsia="Times New Roman" w:hAnsi="Trebuchet MS" w:cs="Times New Roman"/>
                <w:color w:val="404040" w:themeColor="text1" w:themeTint="BF"/>
                <w:sz w:val="20"/>
                <w:szCs w:val="20"/>
                <w:lang w:eastAsia="nl-BE"/>
              </w:rPr>
              <w:t>C</w:t>
            </w:r>
            <w:r w:rsidRPr="009B14B1">
              <w:rPr>
                <w:rFonts w:ascii="Trebuchet MS" w:eastAsia="Times New Roman" w:hAnsi="Trebuchet MS" w:cs="Times New Roman"/>
                <w:color w:val="404040" w:themeColor="text1" w:themeTint="BF"/>
                <w:sz w:val="20"/>
                <w:szCs w:val="20"/>
                <w:lang w:eastAsia="nl-BE"/>
              </w:rPr>
              <w:t>2</w:t>
            </w:r>
          </w:p>
        </w:tc>
      </w:tr>
      <w:tr w:rsidR="002D3E14" w:rsidRPr="002D3E14" w:rsidTr="002828FD">
        <w:trPr>
          <w:trHeight w:val="498"/>
        </w:trPr>
        <w:tc>
          <w:tcPr>
            <w:tcW w:w="6941" w:type="dxa"/>
            <w:vAlign w:val="center"/>
          </w:tcPr>
          <w:p w:rsidR="00C87F6B" w:rsidRPr="002D3E14" w:rsidRDefault="00C87F6B" w:rsidP="00356D1E">
            <w:pPr>
              <w:widowControl w:val="0"/>
              <w:numPr>
                <w:ilvl w:val="0"/>
                <w:numId w:val="46"/>
              </w:numPr>
              <w:shd w:val="clear" w:color="auto" w:fill="FFFFFF"/>
              <w:spacing w:before="0"/>
              <w:jc w:val="left"/>
              <w:textAlignment w:val="baseline"/>
              <w:rPr>
                <w:rFonts w:ascii="Trebuchet MS" w:eastAsia="Times New Roman" w:hAnsi="Trebuchet MS" w:cs="Times New Roman"/>
                <w:color w:val="404040" w:themeColor="text1" w:themeTint="BF"/>
                <w:sz w:val="20"/>
                <w:szCs w:val="20"/>
                <w:lang w:eastAsia="nl-BE"/>
              </w:rPr>
            </w:pPr>
            <w:r w:rsidRPr="002D3E14">
              <w:rPr>
                <w:rFonts w:ascii="Trebuchet MS" w:eastAsia="Times New Roman" w:hAnsi="Trebuchet MS" w:cs="Times New Roman"/>
                <w:color w:val="404040" w:themeColor="text1" w:themeTint="BF"/>
                <w:sz w:val="20"/>
                <w:szCs w:val="20"/>
                <w:lang w:eastAsia="nl-BE"/>
              </w:rPr>
              <w:t>over de onderzoeksresultaten en conclusies rapporteren en ze confronteren met andere standpunten.</w:t>
            </w:r>
          </w:p>
        </w:tc>
        <w:tc>
          <w:tcPr>
            <w:tcW w:w="706" w:type="dxa"/>
            <w:vAlign w:val="center"/>
          </w:tcPr>
          <w:p w:rsidR="00C87F6B" w:rsidRDefault="00B33534"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AD4</w:t>
            </w:r>
          </w:p>
          <w:p w:rsidR="00B33534" w:rsidRPr="002D3E14" w:rsidRDefault="00B33534"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AD5</w:t>
            </w:r>
          </w:p>
        </w:tc>
        <w:tc>
          <w:tcPr>
            <w:tcW w:w="706" w:type="dxa"/>
            <w:vAlign w:val="center"/>
          </w:tcPr>
          <w:p w:rsidR="0096549A" w:rsidRPr="002828FD"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828FD">
              <w:rPr>
                <w:rFonts w:ascii="Trebuchet MS" w:eastAsia="Times New Roman" w:hAnsi="Trebuchet MS" w:cs="Times New Roman"/>
                <w:color w:val="404040" w:themeColor="text1" w:themeTint="BF"/>
                <w:sz w:val="20"/>
                <w:szCs w:val="20"/>
                <w:lang w:eastAsia="nl-BE"/>
              </w:rPr>
              <w:t>AD4</w:t>
            </w:r>
          </w:p>
          <w:p w:rsidR="002828FD" w:rsidRPr="002828FD" w:rsidRDefault="002828FD"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2828FD">
              <w:rPr>
                <w:rFonts w:ascii="Trebuchet MS" w:eastAsia="Times New Roman" w:hAnsi="Trebuchet MS" w:cs="Times New Roman"/>
                <w:color w:val="404040" w:themeColor="text1" w:themeTint="BF"/>
                <w:sz w:val="20"/>
                <w:szCs w:val="20"/>
                <w:lang w:eastAsia="nl-BE"/>
              </w:rPr>
              <w:t>AD5</w:t>
            </w:r>
          </w:p>
        </w:tc>
        <w:tc>
          <w:tcPr>
            <w:tcW w:w="707" w:type="dxa"/>
            <w:vAlign w:val="center"/>
          </w:tcPr>
          <w:p w:rsidR="00C87F6B" w:rsidRPr="009B14B1" w:rsidRDefault="00FF64AF" w:rsidP="00480B34">
            <w:pPr>
              <w:widowControl w:val="0"/>
              <w:spacing w:before="0"/>
              <w:jc w:val="left"/>
              <w:textAlignment w:val="baseline"/>
              <w:rPr>
                <w:rFonts w:ascii="Trebuchet MS" w:eastAsia="Times New Roman" w:hAnsi="Trebuchet MS" w:cs="Times New Roman"/>
                <w:color w:val="404040" w:themeColor="text1" w:themeTint="BF"/>
                <w:sz w:val="20"/>
                <w:szCs w:val="20"/>
                <w:lang w:eastAsia="nl-BE"/>
              </w:rPr>
            </w:pPr>
            <w:r w:rsidRPr="009B14B1">
              <w:rPr>
                <w:rFonts w:ascii="Trebuchet MS" w:eastAsia="Times New Roman" w:hAnsi="Trebuchet MS" w:cs="Times New Roman"/>
                <w:color w:val="404040" w:themeColor="text1" w:themeTint="BF"/>
                <w:sz w:val="20"/>
                <w:szCs w:val="20"/>
                <w:lang w:eastAsia="nl-BE"/>
              </w:rPr>
              <w:t>O</w:t>
            </w:r>
            <w:r w:rsidR="00CB2756" w:rsidRPr="009B14B1">
              <w:rPr>
                <w:rFonts w:ascii="Trebuchet MS" w:eastAsia="Times New Roman" w:hAnsi="Trebuchet MS" w:cs="Times New Roman"/>
                <w:color w:val="404040" w:themeColor="text1" w:themeTint="BF"/>
                <w:sz w:val="20"/>
                <w:szCs w:val="20"/>
                <w:lang w:eastAsia="nl-BE"/>
              </w:rPr>
              <w:t>C</w:t>
            </w:r>
            <w:r w:rsidRPr="009B14B1">
              <w:rPr>
                <w:rFonts w:ascii="Trebuchet MS" w:eastAsia="Times New Roman" w:hAnsi="Trebuchet MS" w:cs="Times New Roman"/>
                <w:color w:val="404040" w:themeColor="text1" w:themeTint="BF"/>
                <w:sz w:val="20"/>
                <w:szCs w:val="20"/>
                <w:lang w:eastAsia="nl-BE"/>
              </w:rPr>
              <w:t>3</w:t>
            </w:r>
          </w:p>
        </w:tc>
      </w:tr>
    </w:tbl>
    <w:p w:rsidR="00211D6C" w:rsidRPr="005C72DD" w:rsidRDefault="00362264" w:rsidP="00211D6C">
      <w:pPr>
        <w:pStyle w:val="LPKop1"/>
        <w:rPr>
          <w:color w:val="00CCCC"/>
        </w:rPr>
      </w:pPr>
      <w:bookmarkStart w:id="79" w:name="_Toc451852755"/>
      <w:r w:rsidRPr="005C72DD">
        <w:rPr>
          <w:color w:val="00CCCC"/>
        </w:rPr>
        <w:lastRenderedPageBreak/>
        <w:t>Didactisch handelen</w:t>
      </w:r>
      <w:r w:rsidR="00211D6C" w:rsidRPr="005C72DD">
        <w:rPr>
          <w:color w:val="00CCCC"/>
        </w:rPr>
        <w:t>: inspiratiebronnen (bijlage)</w:t>
      </w:r>
      <w:bookmarkEnd w:id="79"/>
    </w:p>
    <w:p w:rsidR="00211D6C" w:rsidRPr="00422DAC" w:rsidRDefault="00211D6C" w:rsidP="0028430D">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422DAC">
        <w:rPr>
          <w:rFonts w:ascii="Trebuchet MS" w:hAnsi="Trebuchet MS"/>
          <w:color w:val="404040" w:themeColor="text1" w:themeTint="BF"/>
          <w:sz w:val="20"/>
          <w:szCs w:val="20"/>
        </w:rPr>
        <w:t xml:space="preserve">Volgende </w:t>
      </w:r>
      <w:r w:rsidRPr="00422DAC">
        <w:rPr>
          <w:rFonts w:ascii="Trebuchet MS" w:hAnsi="Trebuchet MS"/>
          <w:b/>
          <w:color w:val="404040" w:themeColor="text1" w:themeTint="BF"/>
          <w:sz w:val="20"/>
          <w:szCs w:val="20"/>
        </w:rPr>
        <w:t>handelingskaders en strategieën</w:t>
      </w:r>
      <w:r w:rsidRPr="00422DAC">
        <w:rPr>
          <w:rFonts w:ascii="Trebuchet MS" w:hAnsi="Trebuchet MS"/>
          <w:color w:val="404040" w:themeColor="text1" w:themeTint="BF"/>
          <w:sz w:val="20"/>
          <w:szCs w:val="20"/>
        </w:rPr>
        <w:t xml:space="preserve"> kan de leraar LO inzetten bij het ontwerpen van lessenreeksen gericht op </w:t>
      </w:r>
      <w:r w:rsidRPr="00422DAC">
        <w:rPr>
          <w:rFonts w:ascii="Trebuchet MS" w:hAnsi="Trebuchet MS"/>
          <w:b/>
          <w:color w:val="404040" w:themeColor="text1" w:themeTint="BF"/>
          <w:sz w:val="20"/>
          <w:szCs w:val="20"/>
        </w:rPr>
        <w:t>kwaliteitsvolle zorg</w:t>
      </w:r>
      <w:r w:rsidRPr="00422DAC">
        <w:rPr>
          <w:rFonts w:ascii="Trebuchet MS" w:hAnsi="Trebuchet MS"/>
          <w:color w:val="404040" w:themeColor="text1" w:themeTint="BF"/>
          <w:sz w:val="20"/>
          <w:szCs w:val="20"/>
        </w:rPr>
        <w:t xml:space="preserve"> voor alle leerlingen in een positief leer- en </w:t>
      </w:r>
      <w:r w:rsidRPr="00422DAC">
        <w:rPr>
          <w:rFonts w:ascii="Trebuchet MS" w:eastAsia="Times New Roman" w:hAnsi="Trebuchet MS" w:cs="Times New Roman"/>
          <w:color w:val="404040" w:themeColor="text1" w:themeTint="BF"/>
          <w:sz w:val="20"/>
          <w:szCs w:val="20"/>
          <w:lang w:val="nl-NL" w:eastAsia="nl-NL"/>
        </w:rPr>
        <w:t xml:space="preserve">werkklimaat. </w:t>
      </w:r>
    </w:p>
    <w:p w:rsidR="0028430D" w:rsidRPr="00422DAC" w:rsidRDefault="00ED6E4C" w:rsidP="0028430D">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9B14B1">
        <w:rPr>
          <w:rFonts w:ascii="Trebuchet MS" w:eastAsia="Times New Roman" w:hAnsi="Trebuchet MS" w:cs="Times New Roman"/>
          <w:color w:val="404040" w:themeColor="text1" w:themeTint="BF"/>
          <w:sz w:val="20"/>
          <w:szCs w:val="20"/>
          <w:lang w:val="nl-NL" w:eastAsia="nl-NL"/>
        </w:rPr>
        <w:t>In hoofdstuk 13 vindt de leraar een</w:t>
      </w:r>
      <w:r w:rsidRPr="009B14B1">
        <w:rPr>
          <w:rFonts w:ascii="Trebuchet MS" w:hAnsi="Trebuchet MS"/>
          <w:color w:val="404040" w:themeColor="text1" w:themeTint="BF"/>
          <w:sz w:val="20"/>
          <w:szCs w:val="20"/>
        </w:rPr>
        <w:t xml:space="preserve"> bronnenlijst met </w:t>
      </w:r>
      <w:r w:rsidR="00146B81" w:rsidRPr="009B14B1">
        <w:rPr>
          <w:rFonts w:ascii="Trebuchet MS" w:hAnsi="Trebuchet MS"/>
          <w:color w:val="404040" w:themeColor="text1" w:themeTint="BF"/>
          <w:sz w:val="20"/>
          <w:szCs w:val="20"/>
        </w:rPr>
        <w:t>artikels</w:t>
      </w:r>
      <w:r w:rsidRPr="009B14B1">
        <w:rPr>
          <w:rFonts w:ascii="Trebuchet MS" w:hAnsi="Trebuchet MS"/>
          <w:color w:val="404040" w:themeColor="text1" w:themeTint="BF"/>
          <w:sz w:val="20"/>
          <w:szCs w:val="20"/>
        </w:rPr>
        <w:t>, boeken en websites die geraadpleegd zijn om de kaders en strategieën op een toegankelijke en verantwoorde manier te beschrijven</w:t>
      </w:r>
      <w:r w:rsidR="0028430D" w:rsidRPr="009B14B1">
        <w:rPr>
          <w:rFonts w:ascii="Trebuchet MS" w:hAnsi="Trebuchet MS"/>
          <w:color w:val="404040" w:themeColor="text1" w:themeTint="BF"/>
          <w:sz w:val="20"/>
          <w:szCs w:val="20"/>
        </w:rPr>
        <w:t xml:space="preserve">. In de mate van het mogelijke is de tekst nagelezen door (een van) de auteur(s). Het is evident dat er rekening gehouden is met hun feedback. </w:t>
      </w:r>
      <w:r w:rsidR="00422DAC" w:rsidRPr="009B14B1">
        <w:rPr>
          <w:rFonts w:ascii="Trebuchet MS" w:hAnsi="Trebuchet MS"/>
          <w:color w:val="404040" w:themeColor="text1" w:themeTint="BF"/>
          <w:sz w:val="20"/>
          <w:szCs w:val="20"/>
        </w:rPr>
        <w:t>Onze</w:t>
      </w:r>
      <w:r w:rsidR="0028430D" w:rsidRPr="009B14B1">
        <w:rPr>
          <w:rFonts w:ascii="Trebuchet MS" w:hAnsi="Trebuchet MS"/>
          <w:color w:val="404040" w:themeColor="text1" w:themeTint="BF"/>
          <w:sz w:val="20"/>
          <w:szCs w:val="20"/>
        </w:rPr>
        <w:t xml:space="preserve"> uitdrukkelijke waardering voor hun medewerking is </w:t>
      </w:r>
      <w:r w:rsidR="0028430D" w:rsidRPr="009B14B1">
        <w:rPr>
          <w:rFonts w:ascii="Trebuchet MS" w:eastAsia="Times New Roman" w:hAnsi="Trebuchet MS" w:cs="Times New Roman"/>
          <w:color w:val="404040" w:themeColor="text1" w:themeTint="BF"/>
          <w:sz w:val="20"/>
          <w:szCs w:val="20"/>
          <w:lang w:val="nl-NL" w:eastAsia="nl-NL"/>
        </w:rPr>
        <w:t>hier op zijn plaats.</w:t>
      </w:r>
      <w:r w:rsidR="0028430D" w:rsidRPr="00422DAC">
        <w:rPr>
          <w:rFonts w:ascii="Trebuchet MS" w:eastAsia="Times New Roman" w:hAnsi="Trebuchet MS" w:cs="Times New Roman"/>
          <w:color w:val="404040" w:themeColor="text1" w:themeTint="BF"/>
          <w:sz w:val="20"/>
          <w:szCs w:val="20"/>
          <w:lang w:val="nl-NL" w:eastAsia="nl-NL"/>
        </w:rPr>
        <w:t xml:space="preserve"> </w:t>
      </w:r>
    </w:p>
    <w:p w:rsidR="00ED6E4C" w:rsidRPr="00422DAC" w:rsidRDefault="0028430D" w:rsidP="00422DAC">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422DAC">
        <w:rPr>
          <w:rFonts w:ascii="Trebuchet MS" w:eastAsia="Times New Roman" w:hAnsi="Trebuchet MS" w:cs="Times New Roman"/>
          <w:color w:val="404040" w:themeColor="text1" w:themeTint="BF"/>
          <w:sz w:val="20"/>
          <w:szCs w:val="20"/>
          <w:lang w:val="nl-NL" w:eastAsia="nl-NL"/>
        </w:rPr>
        <w:t>De leraar kiest, in functie van het effect dat hij wil bekomen, welk(e) kader(s) hij wil toepassen in welke periode(s).</w:t>
      </w:r>
    </w:p>
    <w:p w:rsidR="00556408" w:rsidRPr="00556408" w:rsidRDefault="00211D6C" w:rsidP="00362E07">
      <w:pPr>
        <w:pStyle w:val="LPKop2"/>
        <w:jc w:val="left"/>
      </w:pPr>
      <w:bookmarkStart w:id="80" w:name="_Toc451852756"/>
      <w:r w:rsidRPr="009F7BD9">
        <w:t>De motiverende rol van de leraar LO</w:t>
      </w:r>
      <w:r>
        <w:t xml:space="preserve"> </w:t>
      </w:r>
      <w:r w:rsidR="00896A72">
        <w:t>door een ABC-bril</w:t>
      </w:r>
      <w:r w:rsidR="00BC77DA">
        <w:t xml:space="preserve"> bekeken</w:t>
      </w:r>
      <w:bookmarkEnd w:id="80"/>
    </w:p>
    <w:p w:rsidR="009F6639" w:rsidRPr="009F6639" w:rsidRDefault="009F6639" w:rsidP="009F6639">
      <w:pPr>
        <w:widowControl w:val="0"/>
        <w:spacing w:line="240" w:lineRule="atLeast"/>
        <w:rPr>
          <w:rFonts w:ascii="Trebuchet MS" w:eastAsia="Times New Roman" w:hAnsi="Trebuchet MS" w:cs="Times New Roman"/>
          <w:b/>
          <w:color w:val="404040" w:themeColor="text1" w:themeTint="BF"/>
          <w:sz w:val="20"/>
          <w:szCs w:val="20"/>
          <w:lang w:val="nl-NL" w:eastAsia="nl-NL"/>
        </w:rPr>
      </w:pPr>
      <w:r w:rsidRPr="009F6639">
        <w:rPr>
          <w:rFonts w:ascii="Trebuchet MS" w:eastAsia="Times New Roman" w:hAnsi="Trebuchet MS" w:cs="Times New Roman"/>
          <w:b/>
          <w:color w:val="404040" w:themeColor="text1" w:themeTint="BF"/>
          <w:sz w:val="20"/>
          <w:szCs w:val="20"/>
          <w:lang w:val="nl-NL" w:eastAsia="nl-NL"/>
        </w:rPr>
        <w:t xml:space="preserve">Wat mensen doen, doen ze om hun behoeften te vervullen. </w:t>
      </w:r>
    </w:p>
    <w:p w:rsidR="009F6639" w:rsidRPr="009F6639" w:rsidRDefault="009F6639" w:rsidP="009F6639">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9F6639">
        <w:rPr>
          <w:rFonts w:ascii="Trebuchet MS" w:eastAsia="Times New Roman" w:hAnsi="Trebuchet MS" w:cs="Times New Roman"/>
          <w:color w:val="404040" w:themeColor="text1" w:themeTint="BF"/>
          <w:sz w:val="20"/>
          <w:szCs w:val="20"/>
          <w:lang w:val="nl-NL" w:eastAsia="nl-NL"/>
        </w:rPr>
        <w:t xml:space="preserve">Om leerlingen te motiveren tot het actief integreren van beweging en sport in hun vrije tijd is het belangrijk dat ze plezier beleven tijdens de lessen LO en dat ze begrijpen waarom bewegen en sporten voor hen persoonlijk zinvol is. Als leerlingen meewerken tijdens de les omdat ze het aanbod boeiend en waardevol vinden of omwille van het plezier en de passie voor de aangeboden activiteiten (d.i. autonome motivatie), dan zullen ze niet enkel méér bewegen, maar ook een grotere betrokkenheid tonen en meer leren in de les. Bovendien zal deze autonome motivatie ertoe bijdragen dat leerlingen ook fysiek actief zijn in hun vrije tijd en dat blijven op latere leeftijd. </w:t>
      </w:r>
    </w:p>
    <w:p w:rsidR="009F6639" w:rsidRPr="009F6639" w:rsidRDefault="009F6639" w:rsidP="00F91AB0">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9F6639">
        <w:rPr>
          <w:rFonts w:ascii="Trebuchet MS" w:eastAsia="Times New Roman" w:hAnsi="Trebuchet MS" w:cs="Times New Roman"/>
          <w:color w:val="404040" w:themeColor="text1" w:themeTint="BF"/>
          <w:sz w:val="20"/>
          <w:szCs w:val="20"/>
          <w:lang w:val="nl-NL" w:eastAsia="nl-NL"/>
        </w:rPr>
        <w:t>De vrije wil iets te doen of te creëren zonder druk of controle is een belangrijke voorwaarde voor het leveren van kwaliteit. De leraar speelt een cruciale rol in het prikkelen van de autonome motivatie bij de leerlingen. Dit lukt als de leraar er in slaagt om bij de leerlingen de drie psychologische basisbehoeften aan Autonomie, verBondenheid en Competentie te voeden (d.i. behoefteondersteunend lesgeven gericht op willen).</w:t>
      </w:r>
    </w:p>
    <w:p w:rsidR="00F75C93" w:rsidRPr="00F75C93" w:rsidRDefault="00663FF8" w:rsidP="007F24A2">
      <w:pPr>
        <w:pStyle w:val="VVKSOOpsomming1"/>
        <w:numPr>
          <w:ilvl w:val="0"/>
          <w:numId w:val="6"/>
        </w:numPr>
        <w:tabs>
          <w:tab w:val="clear" w:pos="1248"/>
          <w:tab w:val="num" w:pos="2268"/>
        </w:tabs>
        <w:spacing w:line="240" w:lineRule="auto"/>
        <w:ind w:left="426" w:hanging="426"/>
        <w:jc w:val="left"/>
        <w:rPr>
          <w:rFonts w:ascii="Trebuchet MS" w:hAnsi="Trebuchet MS"/>
          <w:color w:val="404040" w:themeColor="text1" w:themeTint="BF"/>
        </w:rPr>
      </w:pPr>
      <w:r>
        <w:rPr>
          <w:rFonts w:ascii="Trebuchet MS" w:hAnsi="Trebuchet MS"/>
          <w:b/>
          <w:color w:val="404040" w:themeColor="text1" w:themeTint="BF"/>
        </w:rPr>
        <w:t>Autonomie</w:t>
      </w:r>
      <w:r w:rsidR="006225DE">
        <w:rPr>
          <w:rFonts w:ascii="Trebuchet MS" w:hAnsi="Trebuchet MS"/>
          <w:b/>
          <w:color w:val="404040" w:themeColor="text1" w:themeTint="BF"/>
        </w:rPr>
        <w:t xml:space="preserve"> ondersteunen</w:t>
      </w:r>
    </w:p>
    <w:p w:rsidR="00CD58A1" w:rsidRPr="000758D2" w:rsidRDefault="00F75C93" w:rsidP="00F75C93">
      <w:pPr>
        <w:pStyle w:val="VVKSOOpsomming1"/>
        <w:numPr>
          <w:ilvl w:val="0"/>
          <w:numId w:val="0"/>
        </w:numPr>
        <w:spacing w:line="240" w:lineRule="auto"/>
        <w:ind w:left="397"/>
        <w:jc w:val="left"/>
        <w:rPr>
          <w:rFonts w:ascii="Trebuchet MS" w:hAnsi="Trebuchet MS"/>
          <w:color w:val="404040" w:themeColor="text1" w:themeTint="BF"/>
        </w:rPr>
      </w:pPr>
      <w:r>
        <w:rPr>
          <w:rFonts w:ascii="Trebuchet MS" w:hAnsi="Trebuchet MS"/>
          <w:b/>
          <w:color w:val="404040" w:themeColor="text1" w:themeTint="BF"/>
        </w:rPr>
        <w:t xml:space="preserve">Als </w:t>
      </w:r>
      <w:r w:rsidR="00211D6C">
        <w:rPr>
          <w:rFonts w:ascii="Trebuchet MS" w:hAnsi="Trebuchet MS"/>
          <w:b/>
          <w:color w:val="404040" w:themeColor="text1" w:themeTint="BF"/>
        </w:rPr>
        <w:t xml:space="preserve">de leerlingen </w:t>
      </w:r>
      <w:r w:rsidR="003F30EA">
        <w:rPr>
          <w:rFonts w:ascii="Trebuchet MS" w:hAnsi="Trebuchet MS"/>
          <w:b/>
          <w:color w:val="404040" w:themeColor="text1" w:themeTint="BF"/>
        </w:rPr>
        <w:t xml:space="preserve">het gevoel </w:t>
      </w:r>
      <w:r>
        <w:rPr>
          <w:rFonts w:ascii="Trebuchet MS" w:hAnsi="Trebuchet MS"/>
          <w:b/>
          <w:color w:val="404040" w:themeColor="text1" w:themeTint="BF"/>
        </w:rPr>
        <w:t xml:space="preserve">hebben </w:t>
      </w:r>
      <w:r w:rsidR="003F30EA">
        <w:rPr>
          <w:rFonts w:ascii="Trebuchet MS" w:hAnsi="Trebuchet MS"/>
          <w:b/>
          <w:color w:val="404040" w:themeColor="text1" w:themeTint="BF"/>
        </w:rPr>
        <w:t>zichzelf te mogen zijn</w:t>
      </w:r>
      <w:r>
        <w:rPr>
          <w:rFonts w:ascii="Trebuchet MS" w:hAnsi="Trebuchet MS"/>
          <w:b/>
          <w:color w:val="404040" w:themeColor="text1" w:themeTint="BF"/>
        </w:rPr>
        <w:t>: de rol van autonomieondersteuning</w:t>
      </w:r>
      <w:r w:rsidR="006B2ABD">
        <w:rPr>
          <w:rFonts w:ascii="Trebuchet MS" w:hAnsi="Trebuchet MS"/>
          <w:b/>
          <w:color w:val="404040" w:themeColor="text1" w:themeTint="BF"/>
        </w:rPr>
        <w:t>.</w:t>
      </w:r>
      <w:r w:rsidR="000758D2">
        <w:rPr>
          <w:rFonts w:ascii="Trebuchet MS" w:hAnsi="Trebuchet MS"/>
          <w:color w:val="404040" w:themeColor="text1" w:themeTint="BF"/>
        </w:rPr>
        <w:br/>
      </w:r>
      <w:r w:rsidR="003F30EA" w:rsidRPr="00F75C93">
        <w:rPr>
          <w:rFonts w:ascii="Trebuchet MS" w:hAnsi="Trebuchet MS" w:cs="Arial"/>
          <w:b/>
          <w:color w:val="404040" w:themeColor="text1" w:themeTint="BF"/>
        </w:rPr>
        <w:t>Grondhouding</w:t>
      </w:r>
      <w:r w:rsidR="00211D6C" w:rsidRPr="000758D2">
        <w:rPr>
          <w:rFonts w:ascii="Trebuchet MS" w:hAnsi="Trebuchet MS" w:cs="Arial"/>
          <w:color w:val="404040" w:themeColor="text1" w:themeTint="BF"/>
        </w:rPr>
        <w:t>:</w:t>
      </w:r>
      <w:r w:rsidR="003F30EA" w:rsidRPr="000758D2">
        <w:rPr>
          <w:rFonts w:ascii="Trebuchet MS" w:hAnsi="Trebuchet MS" w:cs="Arial"/>
          <w:color w:val="404040" w:themeColor="text1" w:themeTint="BF"/>
        </w:rPr>
        <w:t xml:space="preserve"> nieuwsgierigheid, openheid en vertrouwen. </w:t>
      </w:r>
    </w:p>
    <w:p w:rsidR="00211D6C" w:rsidRPr="00131144" w:rsidRDefault="003F30EA" w:rsidP="00396F43">
      <w:pPr>
        <w:pStyle w:val="VVKSOOpsomming1"/>
        <w:numPr>
          <w:ilvl w:val="0"/>
          <w:numId w:val="0"/>
        </w:numPr>
        <w:spacing w:line="240" w:lineRule="auto"/>
        <w:ind w:left="397"/>
        <w:jc w:val="left"/>
        <w:rPr>
          <w:rFonts w:ascii="Trebuchet MS" w:hAnsi="Trebuchet MS"/>
          <w:color w:val="404040" w:themeColor="text1" w:themeTint="BF"/>
        </w:rPr>
      </w:pPr>
      <w:r w:rsidRPr="004046F1">
        <w:rPr>
          <w:rFonts w:ascii="Trebuchet MS" w:hAnsi="Trebuchet MS" w:cs="Arial"/>
          <w:b/>
          <w:color w:val="404040" w:themeColor="text1" w:themeTint="BF"/>
        </w:rPr>
        <w:t>Bouwstenen</w:t>
      </w:r>
      <w:r>
        <w:rPr>
          <w:rFonts w:ascii="Trebuchet MS" w:hAnsi="Trebuchet MS" w:cs="Arial"/>
          <w:color w:val="404040" w:themeColor="text1" w:themeTint="BF"/>
        </w:rPr>
        <w:t>:</w:t>
      </w:r>
    </w:p>
    <w:p w:rsidR="009E2837" w:rsidRPr="00131144" w:rsidRDefault="009E2837" w:rsidP="009E2837">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 xml:space="preserve">leer- en taakvreugde: </w:t>
      </w:r>
      <w:r w:rsidR="00F75C93">
        <w:rPr>
          <w:rFonts w:ascii="Trebuchet MS" w:hAnsi="Trebuchet MS" w:cs="Arial"/>
          <w:color w:val="404040" w:themeColor="text1" w:themeTint="BF"/>
        </w:rPr>
        <w:t>plezier beleven;</w:t>
      </w:r>
    </w:p>
    <w:p w:rsidR="003F30EA" w:rsidRPr="00131144" w:rsidRDefault="003F30EA" w:rsidP="003F30EA">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inbreng: dialoog</w:t>
      </w:r>
      <w:r w:rsidRPr="00FC0ACF">
        <w:rPr>
          <w:rFonts w:ascii="Trebuchet MS" w:hAnsi="Trebuchet MS" w:cs="Arial"/>
          <w:color w:val="404040" w:themeColor="text1" w:themeTint="BF"/>
        </w:rPr>
        <w:t xml:space="preserve"> </w:t>
      </w:r>
      <w:r>
        <w:rPr>
          <w:rFonts w:ascii="Trebuchet MS" w:hAnsi="Trebuchet MS" w:cs="Arial"/>
          <w:color w:val="404040" w:themeColor="text1" w:themeTint="BF"/>
        </w:rPr>
        <w:t xml:space="preserve">stimuleren, </w:t>
      </w:r>
      <w:r w:rsidRPr="00131144">
        <w:rPr>
          <w:rFonts w:ascii="Trebuchet MS" w:hAnsi="Trebuchet MS" w:cs="Arial"/>
          <w:color w:val="404040" w:themeColor="text1" w:themeTint="BF"/>
        </w:rPr>
        <w:t>naar interesses peilen</w:t>
      </w:r>
      <w:r>
        <w:rPr>
          <w:rFonts w:ascii="Trebuchet MS" w:hAnsi="Trebuchet MS" w:cs="Arial"/>
          <w:color w:val="404040" w:themeColor="text1" w:themeTint="BF"/>
        </w:rPr>
        <w:t>, inspraak geven, keuzes bieden</w:t>
      </w:r>
      <w:r w:rsidRPr="00131144">
        <w:rPr>
          <w:rFonts w:ascii="Trebuchet MS" w:hAnsi="Trebuchet MS" w:cs="Arial"/>
          <w:color w:val="404040" w:themeColor="text1" w:themeTint="BF"/>
        </w:rPr>
        <w:t>;</w:t>
      </w:r>
    </w:p>
    <w:p w:rsidR="00211D6C" w:rsidRPr="00131144" w:rsidRDefault="00211D6C" w:rsidP="00396F43">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 xml:space="preserve">duiding: betekenisvolle uitleg </w:t>
      </w:r>
      <w:r w:rsidR="00FC348D">
        <w:rPr>
          <w:rFonts w:ascii="Trebuchet MS" w:hAnsi="Trebuchet MS" w:cs="Arial"/>
          <w:color w:val="404040" w:themeColor="text1" w:themeTint="BF"/>
        </w:rPr>
        <w:t xml:space="preserve">en onderbouwing </w:t>
      </w:r>
      <w:r>
        <w:rPr>
          <w:rFonts w:ascii="Trebuchet MS" w:hAnsi="Trebuchet MS" w:cs="Arial"/>
          <w:color w:val="404040" w:themeColor="text1" w:themeTint="BF"/>
        </w:rPr>
        <w:t>geven</w:t>
      </w:r>
      <w:r w:rsidRPr="00131144">
        <w:rPr>
          <w:rFonts w:ascii="Trebuchet MS" w:hAnsi="Trebuchet MS" w:cs="Arial"/>
          <w:color w:val="404040" w:themeColor="text1" w:themeTint="BF"/>
        </w:rPr>
        <w:t>;</w:t>
      </w:r>
    </w:p>
    <w:p w:rsidR="00211D6C" w:rsidRPr="00131144" w:rsidRDefault="00211D6C" w:rsidP="00396F43">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ritme</w:t>
      </w:r>
      <w:r w:rsidR="00393BA2">
        <w:rPr>
          <w:rFonts w:ascii="Trebuchet MS" w:hAnsi="Trebuchet MS" w:cs="Arial"/>
          <w:color w:val="404040" w:themeColor="text1" w:themeTint="BF"/>
        </w:rPr>
        <w:t xml:space="preserve"> van de </w:t>
      </w:r>
      <w:r w:rsidR="00805914">
        <w:rPr>
          <w:rFonts w:ascii="Trebuchet MS" w:hAnsi="Trebuchet MS" w:cs="Arial"/>
          <w:color w:val="404040" w:themeColor="text1" w:themeTint="BF"/>
        </w:rPr>
        <w:t>leerling</w:t>
      </w:r>
      <w:r>
        <w:rPr>
          <w:rFonts w:ascii="Trebuchet MS" w:hAnsi="Trebuchet MS" w:cs="Arial"/>
          <w:color w:val="404040" w:themeColor="text1" w:themeTint="BF"/>
        </w:rPr>
        <w:t xml:space="preserve">: </w:t>
      </w:r>
      <w:r w:rsidR="00393BA2">
        <w:rPr>
          <w:rFonts w:ascii="Trebuchet MS" w:hAnsi="Trebuchet MS" w:cs="Arial"/>
          <w:color w:val="404040" w:themeColor="text1" w:themeTint="BF"/>
        </w:rPr>
        <w:t xml:space="preserve">de </w:t>
      </w:r>
      <w:r w:rsidRPr="00131144">
        <w:rPr>
          <w:rFonts w:ascii="Trebuchet MS" w:hAnsi="Trebuchet MS" w:cs="Arial"/>
          <w:color w:val="404040" w:themeColor="text1" w:themeTint="BF"/>
        </w:rPr>
        <w:t>individuele leerling zien</w:t>
      </w:r>
      <w:r>
        <w:rPr>
          <w:rFonts w:ascii="Trebuchet MS" w:hAnsi="Trebuchet MS" w:cs="Arial"/>
          <w:color w:val="404040" w:themeColor="text1" w:themeTint="BF"/>
        </w:rPr>
        <w:t xml:space="preserve">, </w:t>
      </w:r>
      <w:r w:rsidR="004924A5">
        <w:rPr>
          <w:rFonts w:ascii="Trebuchet MS" w:hAnsi="Trebuchet MS" w:cs="Arial"/>
          <w:color w:val="404040" w:themeColor="text1" w:themeTint="BF"/>
        </w:rPr>
        <w:t xml:space="preserve">(geduldig) </w:t>
      </w:r>
      <w:r>
        <w:rPr>
          <w:rFonts w:ascii="Trebuchet MS" w:hAnsi="Trebuchet MS" w:cs="Arial"/>
          <w:color w:val="404040" w:themeColor="text1" w:themeTint="BF"/>
        </w:rPr>
        <w:t>luisteren</w:t>
      </w:r>
      <w:r w:rsidRPr="00131144">
        <w:rPr>
          <w:rFonts w:ascii="Trebuchet MS" w:hAnsi="Trebuchet MS" w:cs="Arial"/>
          <w:color w:val="404040" w:themeColor="text1" w:themeTint="BF"/>
        </w:rPr>
        <w:t>;</w:t>
      </w:r>
    </w:p>
    <w:p w:rsidR="00211D6C" w:rsidRDefault="00393BA2" w:rsidP="00396F43">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 xml:space="preserve">persoonlijke stem van de </w:t>
      </w:r>
      <w:r w:rsidR="00805914">
        <w:rPr>
          <w:rFonts w:ascii="Trebuchet MS" w:hAnsi="Trebuchet MS" w:cs="Arial"/>
          <w:color w:val="404040" w:themeColor="text1" w:themeTint="BF"/>
        </w:rPr>
        <w:t>leerling</w:t>
      </w:r>
      <w:r w:rsidR="001F735C">
        <w:rPr>
          <w:rFonts w:ascii="Trebuchet MS" w:hAnsi="Trebuchet MS" w:cs="Arial"/>
          <w:color w:val="404040" w:themeColor="text1" w:themeTint="BF"/>
        </w:rPr>
        <w:t>: afwijkend</w:t>
      </w:r>
      <w:r w:rsidR="00E61EE7">
        <w:rPr>
          <w:rFonts w:ascii="Trebuchet MS" w:hAnsi="Trebuchet MS" w:cs="Arial"/>
          <w:color w:val="404040" w:themeColor="text1" w:themeTint="BF"/>
        </w:rPr>
        <w:t>e</w:t>
      </w:r>
      <w:r w:rsidR="001F735C">
        <w:rPr>
          <w:rFonts w:ascii="Trebuchet MS" w:hAnsi="Trebuchet MS" w:cs="Arial"/>
          <w:color w:val="404040" w:themeColor="text1" w:themeTint="BF"/>
        </w:rPr>
        <w:t xml:space="preserve"> </w:t>
      </w:r>
      <w:r w:rsidR="00E61EE7">
        <w:rPr>
          <w:rFonts w:ascii="Trebuchet MS" w:hAnsi="Trebuchet MS" w:cs="Arial"/>
          <w:color w:val="404040" w:themeColor="text1" w:themeTint="BF"/>
        </w:rPr>
        <w:t>mening</w:t>
      </w:r>
      <w:r w:rsidR="001F735C">
        <w:rPr>
          <w:rFonts w:ascii="Trebuchet MS" w:hAnsi="Trebuchet MS" w:cs="Arial"/>
          <w:color w:val="404040" w:themeColor="text1" w:themeTint="BF"/>
        </w:rPr>
        <w:t xml:space="preserve"> </w:t>
      </w:r>
      <w:r w:rsidR="00E61EE7">
        <w:rPr>
          <w:rFonts w:ascii="Trebuchet MS" w:hAnsi="Trebuchet MS" w:cs="Arial"/>
          <w:color w:val="404040" w:themeColor="text1" w:themeTint="BF"/>
        </w:rPr>
        <w:t xml:space="preserve">of weerstand </w:t>
      </w:r>
      <w:r w:rsidR="001F735C">
        <w:rPr>
          <w:rFonts w:ascii="Trebuchet MS" w:hAnsi="Trebuchet MS" w:cs="Arial"/>
          <w:color w:val="404040" w:themeColor="text1" w:themeTint="BF"/>
        </w:rPr>
        <w:t>erkennen</w:t>
      </w:r>
      <w:r w:rsidR="00E61EE7">
        <w:rPr>
          <w:rFonts w:ascii="Trebuchet MS" w:hAnsi="Trebuchet MS" w:cs="Arial"/>
          <w:color w:val="404040" w:themeColor="text1" w:themeTint="BF"/>
        </w:rPr>
        <w:t xml:space="preserve"> en begrijpen</w:t>
      </w:r>
      <w:r w:rsidR="00211D6C">
        <w:rPr>
          <w:rFonts w:ascii="Trebuchet MS" w:hAnsi="Trebuchet MS" w:cs="Arial"/>
          <w:color w:val="404040" w:themeColor="text1" w:themeTint="BF"/>
        </w:rPr>
        <w:t>;</w:t>
      </w:r>
    </w:p>
    <w:p w:rsidR="00211D6C" w:rsidRPr="00131144" w:rsidRDefault="00211D6C" w:rsidP="00396F43">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 xml:space="preserve">uitnodigende taal: </w:t>
      </w:r>
      <w:r w:rsidR="00E61EE7">
        <w:rPr>
          <w:rFonts w:ascii="Trebuchet MS" w:hAnsi="Trebuchet MS" w:cs="Arial"/>
          <w:color w:val="404040" w:themeColor="text1" w:themeTint="BF"/>
        </w:rPr>
        <w:t xml:space="preserve">uitnodigende, </w:t>
      </w:r>
      <w:r w:rsidR="00393BA2">
        <w:rPr>
          <w:rFonts w:ascii="Trebuchet MS" w:hAnsi="Trebuchet MS" w:cs="Arial"/>
          <w:color w:val="404040" w:themeColor="text1" w:themeTint="BF"/>
        </w:rPr>
        <w:t>infor</w:t>
      </w:r>
      <w:r w:rsidR="00E61EE7">
        <w:rPr>
          <w:rFonts w:ascii="Trebuchet MS" w:hAnsi="Trebuchet MS" w:cs="Arial"/>
          <w:color w:val="404040" w:themeColor="text1" w:themeTint="BF"/>
        </w:rPr>
        <w:t>merende communicatie</w:t>
      </w:r>
      <w:r w:rsidR="00CD58A1">
        <w:rPr>
          <w:rFonts w:ascii="Trebuchet MS" w:hAnsi="Trebuchet MS" w:cs="Arial"/>
          <w:color w:val="404040" w:themeColor="text1" w:themeTint="BF"/>
        </w:rPr>
        <w:t xml:space="preserve"> d.w.z. w</w:t>
      </w:r>
      <w:r w:rsidR="00E61EE7">
        <w:rPr>
          <w:rFonts w:ascii="Trebuchet MS" w:hAnsi="Trebuchet MS" w:cs="Arial"/>
          <w:color w:val="404040" w:themeColor="text1" w:themeTint="BF"/>
        </w:rPr>
        <w:t>illen, vragen, voorstellen</w:t>
      </w:r>
      <w:r w:rsidR="008725BA">
        <w:rPr>
          <w:rFonts w:ascii="Trebuchet MS" w:hAnsi="Trebuchet MS" w:cs="Arial"/>
          <w:color w:val="404040" w:themeColor="text1" w:themeTint="BF"/>
        </w:rPr>
        <w:t xml:space="preserve"> i.p.v. moeten, verwachten</w:t>
      </w:r>
      <w:r w:rsidR="00E61EE7">
        <w:rPr>
          <w:rFonts w:ascii="Trebuchet MS" w:hAnsi="Trebuchet MS" w:cs="Arial"/>
          <w:color w:val="404040" w:themeColor="text1" w:themeTint="BF"/>
        </w:rPr>
        <w:t>.</w:t>
      </w:r>
    </w:p>
    <w:p w:rsidR="00211D6C" w:rsidRPr="00131144" w:rsidRDefault="00211D6C" w:rsidP="00396F43">
      <w:pPr>
        <w:pStyle w:val="VVKSOOpsomming1"/>
        <w:numPr>
          <w:ilvl w:val="0"/>
          <w:numId w:val="0"/>
        </w:numPr>
        <w:spacing w:line="240" w:lineRule="auto"/>
        <w:ind w:left="360"/>
        <w:jc w:val="left"/>
        <w:rPr>
          <w:rFonts w:ascii="Trebuchet MS" w:hAnsi="Trebuchet MS" w:cs="Arial"/>
          <w:color w:val="404040" w:themeColor="text1" w:themeTint="BF"/>
        </w:rPr>
      </w:pPr>
      <w:r w:rsidRPr="00131144">
        <w:rPr>
          <w:rFonts w:ascii="Trebuchet MS" w:hAnsi="Trebuchet MS" w:cs="Arial"/>
          <w:color w:val="404040" w:themeColor="text1" w:themeTint="BF"/>
        </w:rPr>
        <w:t>Voorbeelden:</w:t>
      </w:r>
    </w:p>
    <w:p w:rsidR="00211D6C" w:rsidRDefault="00211D6C" w:rsidP="00396F43">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bij standenwerk leerlingen laten kiezen bij welke oefening ze starten;</w:t>
      </w:r>
    </w:p>
    <w:p w:rsidR="004924A5" w:rsidRDefault="004924A5" w:rsidP="00396F43">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oefeningen/werkvormen organiseren met alle leerlingen in gedachten (zie 12.8 UDL)</w:t>
      </w:r>
      <w:r w:rsidR="00E61EE7">
        <w:rPr>
          <w:rFonts w:ascii="Trebuchet MS" w:hAnsi="Trebuchet MS" w:cs="Arial"/>
          <w:color w:val="404040" w:themeColor="text1" w:themeTint="BF"/>
        </w:rPr>
        <w:t>;</w:t>
      </w:r>
    </w:p>
    <w:p w:rsidR="009F6639" w:rsidRPr="009F6639" w:rsidRDefault="00E61EE7" w:rsidP="009F6639">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bij loopoefeningen weerstand inschatten en erkennen; betekent niet dat de leraar toegeeft</w:t>
      </w:r>
      <w:r w:rsidR="00396F43">
        <w:rPr>
          <w:rFonts w:ascii="Trebuchet MS" w:hAnsi="Trebuchet MS" w:cs="Arial"/>
          <w:color w:val="404040" w:themeColor="text1" w:themeTint="BF"/>
        </w:rPr>
        <w:t>.</w:t>
      </w:r>
    </w:p>
    <w:p w:rsidR="00F75C93" w:rsidRDefault="00396F43" w:rsidP="007F24A2">
      <w:pPr>
        <w:pStyle w:val="VVKSOOpsomming1"/>
        <w:widowControl w:val="0"/>
        <w:numPr>
          <w:ilvl w:val="0"/>
          <w:numId w:val="6"/>
        </w:numPr>
        <w:tabs>
          <w:tab w:val="clear" w:pos="1248"/>
          <w:tab w:val="num" w:pos="1843"/>
        </w:tabs>
        <w:spacing w:line="240" w:lineRule="auto"/>
        <w:ind w:left="426"/>
        <w:jc w:val="left"/>
        <w:rPr>
          <w:rFonts w:ascii="Trebuchet MS" w:hAnsi="Trebuchet MS"/>
          <w:b/>
          <w:color w:val="404040" w:themeColor="text1" w:themeTint="BF"/>
        </w:rPr>
      </w:pPr>
      <w:r w:rsidRPr="00805914">
        <w:rPr>
          <w:rFonts w:ascii="Trebuchet MS" w:hAnsi="Trebuchet MS"/>
          <w:b/>
          <w:color w:val="404040" w:themeColor="text1" w:themeTint="BF"/>
        </w:rPr>
        <w:t>VerBondenheid</w:t>
      </w:r>
      <w:r w:rsidR="006225DE">
        <w:rPr>
          <w:rFonts w:ascii="Trebuchet MS" w:hAnsi="Trebuchet MS"/>
          <w:b/>
          <w:color w:val="404040" w:themeColor="text1" w:themeTint="BF"/>
        </w:rPr>
        <w:t xml:space="preserve"> creëren</w:t>
      </w:r>
    </w:p>
    <w:p w:rsidR="00CD58A1" w:rsidRPr="0051052D" w:rsidRDefault="00F75C93" w:rsidP="009F6639">
      <w:pPr>
        <w:pStyle w:val="VVKSOOpsomming1"/>
        <w:widowControl w:val="0"/>
        <w:numPr>
          <w:ilvl w:val="0"/>
          <w:numId w:val="0"/>
        </w:numPr>
        <w:spacing w:line="240" w:lineRule="auto"/>
        <w:ind w:left="397"/>
        <w:jc w:val="left"/>
        <w:rPr>
          <w:rFonts w:ascii="Trebuchet MS" w:hAnsi="Trebuchet MS"/>
          <w:b/>
          <w:color w:val="404040" w:themeColor="text1" w:themeTint="BF"/>
        </w:rPr>
      </w:pPr>
      <w:r>
        <w:rPr>
          <w:rFonts w:ascii="Trebuchet MS" w:hAnsi="Trebuchet MS"/>
          <w:b/>
          <w:color w:val="404040" w:themeColor="text1" w:themeTint="BF"/>
        </w:rPr>
        <w:t>Als</w:t>
      </w:r>
      <w:r w:rsidR="00211D6C" w:rsidRPr="00805914">
        <w:rPr>
          <w:rFonts w:ascii="Trebuchet MS" w:hAnsi="Trebuchet MS"/>
          <w:b/>
          <w:color w:val="404040" w:themeColor="text1" w:themeTint="BF"/>
        </w:rPr>
        <w:t xml:space="preserve"> leerlingen </w:t>
      </w:r>
      <w:r w:rsidR="003F30EA" w:rsidRPr="00805914">
        <w:rPr>
          <w:rFonts w:ascii="Trebuchet MS" w:hAnsi="Trebuchet MS"/>
          <w:b/>
          <w:color w:val="404040" w:themeColor="text1" w:themeTint="BF"/>
        </w:rPr>
        <w:t>genegenheid</w:t>
      </w:r>
      <w:r w:rsidR="00211D6C" w:rsidRPr="00805914">
        <w:rPr>
          <w:rFonts w:ascii="Trebuchet MS" w:hAnsi="Trebuchet MS"/>
          <w:b/>
          <w:color w:val="404040" w:themeColor="text1" w:themeTint="BF"/>
        </w:rPr>
        <w:t xml:space="preserve"> en </w:t>
      </w:r>
      <w:r w:rsidR="00396F43" w:rsidRPr="00805914">
        <w:rPr>
          <w:rFonts w:ascii="Trebuchet MS" w:hAnsi="Trebuchet MS"/>
          <w:b/>
          <w:color w:val="404040" w:themeColor="text1" w:themeTint="BF"/>
        </w:rPr>
        <w:t>een warme</w:t>
      </w:r>
      <w:r w:rsidR="00211D6C" w:rsidRPr="00805914">
        <w:rPr>
          <w:rFonts w:ascii="Trebuchet MS" w:hAnsi="Trebuchet MS"/>
          <w:b/>
          <w:color w:val="404040" w:themeColor="text1" w:themeTint="BF"/>
        </w:rPr>
        <w:t xml:space="preserve"> band</w:t>
      </w:r>
      <w:r>
        <w:rPr>
          <w:rFonts w:ascii="Trebuchet MS" w:hAnsi="Trebuchet MS"/>
          <w:b/>
          <w:color w:val="404040" w:themeColor="text1" w:themeTint="BF"/>
        </w:rPr>
        <w:t xml:space="preserve"> </w:t>
      </w:r>
      <w:r w:rsidRPr="00805914">
        <w:rPr>
          <w:rFonts w:ascii="Trebuchet MS" w:hAnsi="Trebuchet MS"/>
          <w:b/>
          <w:color w:val="404040" w:themeColor="text1" w:themeTint="BF"/>
        </w:rPr>
        <w:t>ervaren</w:t>
      </w:r>
      <w:r>
        <w:rPr>
          <w:rFonts w:ascii="Trebuchet MS" w:hAnsi="Trebuchet MS"/>
          <w:b/>
          <w:color w:val="404040" w:themeColor="text1" w:themeTint="BF"/>
        </w:rPr>
        <w:t>: d</w:t>
      </w:r>
      <w:r w:rsidR="008F35DC">
        <w:rPr>
          <w:rFonts w:ascii="Trebuchet MS" w:hAnsi="Trebuchet MS"/>
          <w:b/>
          <w:color w:val="404040" w:themeColor="text1" w:themeTint="BF"/>
        </w:rPr>
        <w:t>e rol van relationele steun</w:t>
      </w:r>
      <w:r w:rsidR="006B2ABD">
        <w:rPr>
          <w:rFonts w:ascii="Trebuchet MS" w:hAnsi="Trebuchet MS"/>
          <w:b/>
          <w:color w:val="404040" w:themeColor="text1" w:themeTint="BF"/>
        </w:rPr>
        <w:t>.</w:t>
      </w:r>
      <w:r w:rsidR="00663FF8" w:rsidRPr="00805914">
        <w:rPr>
          <w:rFonts w:ascii="Trebuchet MS" w:hAnsi="Trebuchet MS"/>
          <w:b/>
          <w:color w:val="404040" w:themeColor="text1" w:themeTint="BF"/>
        </w:rPr>
        <w:t xml:space="preserve"> </w:t>
      </w:r>
      <w:r w:rsidR="003F30EA" w:rsidRPr="00F75C93">
        <w:rPr>
          <w:rFonts w:ascii="Trebuchet MS" w:hAnsi="Trebuchet MS" w:cs="Arial"/>
          <w:b/>
          <w:color w:val="404040" w:themeColor="text1" w:themeTint="BF"/>
        </w:rPr>
        <w:lastRenderedPageBreak/>
        <w:t>Grondhouding</w:t>
      </w:r>
      <w:r w:rsidR="00396F43" w:rsidRPr="0051052D">
        <w:rPr>
          <w:rFonts w:ascii="Trebuchet MS" w:hAnsi="Trebuchet MS" w:cs="Arial"/>
          <w:color w:val="404040" w:themeColor="text1" w:themeTint="BF"/>
        </w:rPr>
        <w:t xml:space="preserve">: </w:t>
      </w:r>
      <w:r w:rsidR="00805914" w:rsidRPr="0051052D">
        <w:rPr>
          <w:rFonts w:ascii="Trebuchet MS" w:hAnsi="Trebuchet MS" w:cs="Arial"/>
          <w:color w:val="404040" w:themeColor="text1" w:themeTint="BF"/>
        </w:rPr>
        <w:t xml:space="preserve">zorgzaamheid en </w:t>
      </w:r>
      <w:r>
        <w:rPr>
          <w:rFonts w:ascii="Trebuchet MS" w:hAnsi="Trebuchet MS" w:cs="Arial"/>
          <w:color w:val="404040" w:themeColor="text1" w:themeTint="BF"/>
        </w:rPr>
        <w:t>toegankelijkheid</w:t>
      </w:r>
      <w:r w:rsidR="00805914" w:rsidRPr="0051052D">
        <w:rPr>
          <w:rFonts w:ascii="Trebuchet MS" w:hAnsi="Trebuchet MS" w:cs="Arial"/>
          <w:color w:val="404040" w:themeColor="text1" w:themeTint="BF"/>
        </w:rPr>
        <w:t xml:space="preserve">. </w:t>
      </w:r>
    </w:p>
    <w:p w:rsidR="00211D6C" w:rsidRPr="00805914" w:rsidRDefault="00805914" w:rsidP="00702FDF">
      <w:pPr>
        <w:pStyle w:val="VVKSOOpsomming1"/>
        <w:numPr>
          <w:ilvl w:val="0"/>
          <w:numId w:val="0"/>
        </w:numPr>
        <w:spacing w:line="240" w:lineRule="auto"/>
        <w:ind w:left="397"/>
        <w:jc w:val="left"/>
        <w:rPr>
          <w:rFonts w:ascii="Trebuchet MS" w:hAnsi="Trebuchet MS"/>
          <w:color w:val="404040" w:themeColor="text1" w:themeTint="BF"/>
        </w:rPr>
      </w:pPr>
      <w:r w:rsidRPr="004046F1">
        <w:rPr>
          <w:rFonts w:ascii="Trebuchet MS" w:hAnsi="Trebuchet MS" w:cs="Arial"/>
          <w:b/>
          <w:color w:val="404040" w:themeColor="text1" w:themeTint="BF"/>
        </w:rPr>
        <w:t>Bouwstenen</w:t>
      </w:r>
      <w:r>
        <w:rPr>
          <w:rFonts w:ascii="Trebuchet MS" w:hAnsi="Trebuchet MS" w:cs="Arial"/>
          <w:color w:val="404040" w:themeColor="text1" w:themeTint="BF"/>
        </w:rPr>
        <w:t>:</w:t>
      </w:r>
    </w:p>
    <w:p w:rsidR="003C44E4" w:rsidRDefault="003C44E4" w:rsidP="00211D6C">
      <w:pPr>
        <w:pStyle w:val="VVKSOOpsomming1"/>
        <w:numPr>
          <w:ilvl w:val="0"/>
          <w:numId w:val="18"/>
        </w:numPr>
        <w:spacing w:line="240" w:lineRule="auto"/>
        <w:ind w:left="714" w:hanging="357"/>
        <w:rPr>
          <w:rFonts w:ascii="Trebuchet MS" w:hAnsi="Trebuchet MS" w:cs="Arial"/>
          <w:color w:val="404040" w:themeColor="text1" w:themeTint="BF"/>
        </w:rPr>
      </w:pPr>
      <w:r>
        <w:rPr>
          <w:rFonts w:ascii="Trebuchet MS" w:hAnsi="Trebuchet MS" w:cs="Arial"/>
          <w:color w:val="404040" w:themeColor="text1" w:themeTint="BF"/>
        </w:rPr>
        <w:t>aanwezigheid: tijd maken voor alle leerlingen en betrokken zijn;</w:t>
      </w:r>
    </w:p>
    <w:p w:rsidR="003C44E4" w:rsidRDefault="003C44E4" w:rsidP="00211D6C">
      <w:pPr>
        <w:pStyle w:val="VVKSOOpsomming1"/>
        <w:numPr>
          <w:ilvl w:val="0"/>
          <w:numId w:val="18"/>
        </w:numPr>
        <w:spacing w:line="240" w:lineRule="auto"/>
        <w:ind w:left="714" w:hanging="357"/>
        <w:rPr>
          <w:rFonts w:ascii="Trebuchet MS" w:hAnsi="Trebuchet MS" w:cs="Arial"/>
          <w:color w:val="404040" w:themeColor="text1" w:themeTint="BF"/>
        </w:rPr>
      </w:pPr>
      <w:r>
        <w:rPr>
          <w:rFonts w:ascii="Trebuchet MS" w:hAnsi="Trebuchet MS" w:cs="Arial"/>
          <w:color w:val="404040" w:themeColor="text1" w:themeTint="BF"/>
        </w:rPr>
        <w:t>opmerkzaamheid: alerte, proactieve houding</w:t>
      </w:r>
      <w:r w:rsidR="00FC0ACF">
        <w:rPr>
          <w:rFonts w:ascii="Trebuchet MS" w:hAnsi="Trebuchet MS" w:cs="Arial"/>
          <w:color w:val="404040" w:themeColor="text1" w:themeTint="BF"/>
        </w:rPr>
        <w:t>. Anticiperen op moeilijke situaties</w:t>
      </w:r>
      <w:r>
        <w:rPr>
          <w:rFonts w:ascii="Trebuchet MS" w:hAnsi="Trebuchet MS" w:cs="Arial"/>
          <w:color w:val="404040" w:themeColor="text1" w:themeTint="BF"/>
        </w:rPr>
        <w:t>;</w:t>
      </w:r>
    </w:p>
    <w:p w:rsidR="00FC0ACF" w:rsidRDefault="000A0667" w:rsidP="00211D6C">
      <w:pPr>
        <w:pStyle w:val="VVKSOOpsomming1"/>
        <w:numPr>
          <w:ilvl w:val="0"/>
          <w:numId w:val="18"/>
        </w:numPr>
        <w:spacing w:line="240" w:lineRule="auto"/>
        <w:ind w:left="714" w:hanging="357"/>
        <w:rPr>
          <w:rFonts w:ascii="Trebuchet MS" w:hAnsi="Trebuchet MS" w:cs="Arial"/>
          <w:color w:val="404040" w:themeColor="text1" w:themeTint="BF"/>
        </w:rPr>
      </w:pPr>
      <w:r>
        <w:rPr>
          <w:rFonts w:ascii="Trebuchet MS" w:hAnsi="Trebuchet MS" w:cs="Arial"/>
          <w:color w:val="404040" w:themeColor="text1" w:themeTint="BF"/>
        </w:rPr>
        <w:t xml:space="preserve">responsiviteit: </w:t>
      </w:r>
      <w:r w:rsidR="00FC0ACF">
        <w:rPr>
          <w:rFonts w:ascii="Trebuchet MS" w:hAnsi="Trebuchet MS" w:cs="Arial"/>
          <w:color w:val="404040" w:themeColor="text1" w:themeTint="BF"/>
        </w:rPr>
        <w:t xml:space="preserve">steun en troost </w:t>
      </w:r>
      <w:r>
        <w:rPr>
          <w:rFonts w:ascii="Trebuchet MS" w:hAnsi="Trebuchet MS" w:cs="Arial"/>
          <w:color w:val="404040" w:themeColor="text1" w:themeTint="BF"/>
        </w:rPr>
        <w:t xml:space="preserve">bieden </w:t>
      </w:r>
      <w:r w:rsidR="00FC0ACF">
        <w:rPr>
          <w:rFonts w:ascii="Trebuchet MS" w:hAnsi="Trebuchet MS" w:cs="Arial"/>
          <w:color w:val="404040" w:themeColor="text1" w:themeTint="BF"/>
        </w:rPr>
        <w:t>in emotioneel of fysiek belastende situaties;</w:t>
      </w:r>
    </w:p>
    <w:p w:rsidR="00FC0ACF" w:rsidRDefault="00FC0ACF" w:rsidP="00211D6C">
      <w:pPr>
        <w:pStyle w:val="VVKSOOpsomming1"/>
        <w:numPr>
          <w:ilvl w:val="0"/>
          <w:numId w:val="18"/>
        </w:numPr>
        <w:spacing w:line="240" w:lineRule="auto"/>
        <w:ind w:left="714" w:hanging="357"/>
        <w:rPr>
          <w:rFonts w:ascii="Trebuchet MS" w:hAnsi="Trebuchet MS" w:cs="Arial"/>
          <w:color w:val="404040" w:themeColor="text1" w:themeTint="BF"/>
        </w:rPr>
      </w:pPr>
      <w:r>
        <w:rPr>
          <w:rFonts w:ascii="Trebuchet MS" w:hAnsi="Trebuchet MS" w:cs="Arial"/>
          <w:color w:val="404040" w:themeColor="text1" w:themeTint="BF"/>
        </w:rPr>
        <w:t xml:space="preserve">emotionele </w:t>
      </w:r>
      <w:r w:rsidR="000A0667">
        <w:rPr>
          <w:rFonts w:ascii="Trebuchet MS" w:hAnsi="Trebuchet MS" w:cs="Arial"/>
          <w:color w:val="404040" w:themeColor="text1" w:themeTint="BF"/>
        </w:rPr>
        <w:t>warmte: empathie en p</w:t>
      </w:r>
      <w:r>
        <w:rPr>
          <w:rFonts w:ascii="Trebuchet MS" w:hAnsi="Trebuchet MS" w:cs="Arial"/>
          <w:color w:val="404040" w:themeColor="text1" w:themeTint="BF"/>
        </w:rPr>
        <w:t>ositieve ingesteldheid</w:t>
      </w:r>
      <w:r w:rsidR="000A0667">
        <w:rPr>
          <w:rFonts w:ascii="Trebuchet MS" w:hAnsi="Trebuchet MS" w:cs="Arial"/>
          <w:color w:val="404040" w:themeColor="text1" w:themeTint="BF"/>
        </w:rPr>
        <w:t xml:space="preserve"> tonen</w:t>
      </w:r>
      <w:r>
        <w:rPr>
          <w:rFonts w:ascii="Trebuchet MS" w:hAnsi="Trebuchet MS" w:cs="Arial"/>
          <w:color w:val="404040" w:themeColor="text1" w:themeTint="BF"/>
        </w:rPr>
        <w:t>;</w:t>
      </w:r>
    </w:p>
    <w:p w:rsidR="00211D6C" w:rsidRDefault="000A0667" w:rsidP="00211D6C">
      <w:pPr>
        <w:pStyle w:val="VVKSOOpsomming1"/>
        <w:numPr>
          <w:ilvl w:val="0"/>
          <w:numId w:val="18"/>
        </w:numPr>
        <w:spacing w:line="240" w:lineRule="auto"/>
        <w:ind w:left="714" w:hanging="357"/>
        <w:rPr>
          <w:rFonts w:ascii="Trebuchet MS" w:hAnsi="Trebuchet MS" w:cs="Arial"/>
          <w:color w:val="404040" w:themeColor="text1" w:themeTint="BF"/>
        </w:rPr>
      </w:pPr>
      <w:r>
        <w:rPr>
          <w:rFonts w:ascii="Trebuchet MS" w:hAnsi="Trebuchet MS" w:cs="Arial"/>
          <w:color w:val="404040" w:themeColor="text1" w:themeTint="BF"/>
        </w:rPr>
        <w:t>warme fysieke houding: toegankelijke lichaamstaal (SOFTEN-houding)</w:t>
      </w:r>
      <w:r w:rsidR="003D49E6">
        <w:rPr>
          <w:rFonts w:ascii="Trebuchet MS" w:hAnsi="Trebuchet MS" w:cs="Arial"/>
          <w:color w:val="404040" w:themeColor="text1" w:themeTint="BF"/>
        </w:rPr>
        <w:t>;</w:t>
      </w:r>
    </w:p>
    <w:p w:rsidR="003D49E6" w:rsidRPr="00805914" w:rsidRDefault="003D49E6" w:rsidP="00805914">
      <w:pPr>
        <w:pStyle w:val="VVKSOOpsomming1"/>
        <w:numPr>
          <w:ilvl w:val="0"/>
          <w:numId w:val="18"/>
        </w:numPr>
        <w:spacing w:line="240" w:lineRule="auto"/>
        <w:ind w:left="714" w:hanging="357"/>
        <w:rPr>
          <w:rFonts w:ascii="Trebuchet MS" w:hAnsi="Trebuchet MS" w:cs="Arial"/>
          <w:color w:val="404040" w:themeColor="text1" w:themeTint="BF"/>
        </w:rPr>
      </w:pPr>
      <w:r>
        <w:rPr>
          <w:rFonts w:ascii="Trebuchet MS" w:hAnsi="Trebuchet MS" w:cs="Arial"/>
          <w:color w:val="404040" w:themeColor="text1" w:themeTint="BF"/>
        </w:rPr>
        <w:t>samenhorigheid: groepsactiviteiten organiseren waarbij leerlingen elkaar nodig hebben.</w:t>
      </w:r>
    </w:p>
    <w:p w:rsidR="008F35DC" w:rsidRDefault="00805914" w:rsidP="007F24A2">
      <w:pPr>
        <w:pStyle w:val="VVKSOOpsomming1"/>
        <w:numPr>
          <w:ilvl w:val="0"/>
          <w:numId w:val="6"/>
        </w:numPr>
        <w:tabs>
          <w:tab w:val="clear" w:pos="1248"/>
          <w:tab w:val="num" w:pos="2410"/>
        </w:tabs>
        <w:spacing w:line="240" w:lineRule="auto"/>
        <w:ind w:left="426" w:hanging="426"/>
        <w:jc w:val="left"/>
        <w:rPr>
          <w:rFonts w:ascii="Trebuchet MS" w:hAnsi="Trebuchet MS"/>
          <w:b/>
          <w:color w:val="404040" w:themeColor="text1" w:themeTint="BF"/>
        </w:rPr>
      </w:pPr>
      <w:r w:rsidRPr="00805914">
        <w:rPr>
          <w:rFonts w:ascii="Trebuchet MS" w:hAnsi="Trebuchet MS"/>
          <w:b/>
          <w:color w:val="404040" w:themeColor="text1" w:themeTint="BF"/>
        </w:rPr>
        <w:t>Competentie</w:t>
      </w:r>
      <w:r w:rsidR="006225DE">
        <w:rPr>
          <w:rFonts w:ascii="Trebuchet MS" w:hAnsi="Trebuchet MS"/>
          <w:b/>
          <w:color w:val="404040" w:themeColor="text1" w:themeTint="BF"/>
        </w:rPr>
        <w:t>behoefte ondersteunen</w:t>
      </w:r>
    </w:p>
    <w:p w:rsidR="00CD58A1" w:rsidRPr="0051052D" w:rsidRDefault="008F35DC" w:rsidP="008F35DC">
      <w:pPr>
        <w:pStyle w:val="VVKSOOpsomming1"/>
        <w:numPr>
          <w:ilvl w:val="0"/>
          <w:numId w:val="0"/>
        </w:numPr>
        <w:spacing w:line="240" w:lineRule="auto"/>
        <w:ind w:left="397"/>
        <w:jc w:val="left"/>
        <w:rPr>
          <w:rFonts w:ascii="Trebuchet MS" w:hAnsi="Trebuchet MS"/>
          <w:b/>
          <w:color w:val="404040" w:themeColor="text1" w:themeTint="BF"/>
        </w:rPr>
      </w:pPr>
      <w:r>
        <w:rPr>
          <w:rFonts w:ascii="Trebuchet MS" w:hAnsi="Trebuchet MS"/>
          <w:b/>
          <w:color w:val="404040" w:themeColor="text1" w:themeTint="BF"/>
        </w:rPr>
        <w:t xml:space="preserve">Als </w:t>
      </w:r>
      <w:r w:rsidR="00211D6C" w:rsidRPr="00805914">
        <w:rPr>
          <w:rFonts w:ascii="Trebuchet MS" w:hAnsi="Trebuchet MS"/>
          <w:b/>
          <w:color w:val="404040" w:themeColor="text1" w:themeTint="BF"/>
        </w:rPr>
        <w:t xml:space="preserve">leerlingen </w:t>
      </w:r>
      <w:r w:rsidR="00805914">
        <w:rPr>
          <w:rFonts w:ascii="Trebuchet MS" w:hAnsi="Trebuchet MS"/>
          <w:b/>
          <w:color w:val="404040" w:themeColor="text1" w:themeTint="BF"/>
        </w:rPr>
        <w:t xml:space="preserve">hun vaardigheden </w:t>
      </w:r>
      <w:r>
        <w:rPr>
          <w:rFonts w:ascii="Trebuchet MS" w:hAnsi="Trebuchet MS"/>
          <w:b/>
          <w:color w:val="404040" w:themeColor="text1" w:themeTint="BF"/>
        </w:rPr>
        <w:t xml:space="preserve">kunnen </w:t>
      </w:r>
      <w:r w:rsidR="00805914">
        <w:rPr>
          <w:rFonts w:ascii="Trebuchet MS" w:hAnsi="Trebuchet MS"/>
          <w:b/>
          <w:color w:val="404040" w:themeColor="text1" w:themeTint="BF"/>
        </w:rPr>
        <w:t>ontplooien</w:t>
      </w:r>
      <w:r>
        <w:rPr>
          <w:rFonts w:ascii="Trebuchet MS" w:hAnsi="Trebuchet MS"/>
          <w:b/>
          <w:color w:val="404040" w:themeColor="text1" w:themeTint="BF"/>
        </w:rPr>
        <w:t>: de rol van structuur</w:t>
      </w:r>
      <w:r w:rsidR="006B2ABD">
        <w:rPr>
          <w:rFonts w:ascii="Trebuchet MS" w:hAnsi="Trebuchet MS"/>
          <w:b/>
          <w:color w:val="404040" w:themeColor="text1" w:themeTint="BF"/>
        </w:rPr>
        <w:t>.</w:t>
      </w:r>
      <w:r w:rsidR="0051052D">
        <w:rPr>
          <w:rFonts w:ascii="Trebuchet MS" w:hAnsi="Trebuchet MS"/>
          <w:b/>
          <w:color w:val="404040" w:themeColor="text1" w:themeTint="BF"/>
        </w:rPr>
        <w:br/>
      </w:r>
      <w:r w:rsidR="00805914" w:rsidRPr="008F35DC">
        <w:rPr>
          <w:rFonts w:ascii="Trebuchet MS" w:hAnsi="Trebuchet MS" w:cs="Arial"/>
          <w:b/>
          <w:color w:val="404040" w:themeColor="text1" w:themeTint="BF"/>
        </w:rPr>
        <w:t>Grond</w:t>
      </w:r>
      <w:r w:rsidR="006225DE" w:rsidRPr="008F35DC">
        <w:rPr>
          <w:rFonts w:ascii="Trebuchet MS" w:hAnsi="Trebuchet MS" w:cs="Arial"/>
          <w:b/>
          <w:color w:val="404040" w:themeColor="text1" w:themeTint="BF"/>
        </w:rPr>
        <w:t>houding</w:t>
      </w:r>
      <w:r w:rsidR="006225DE" w:rsidRPr="0051052D">
        <w:rPr>
          <w:rFonts w:ascii="Trebuchet MS" w:hAnsi="Trebuchet MS" w:cs="Arial"/>
          <w:color w:val="404040" w:themeColor="text1" w:themeTint="BF"/>
        </w:rPr>
        <w:t xml:space="preserve">: focus op het proces en </w:t>
      </w:r>
      <w:r w:rsidR="00805914" w:rsidRPr="0051052D">
        <w:rPr>
          <w:rFonts w:ascii="Trebuchet MS" w:hAnsi="Trebuchet MS" w:cs="Arial"/>
          <w:color w:val="404040" w:themeColor="text1" w:themeTint="BF"/>
        </w:rPr>
        <w:t xml:space="preserve">zelfontplooiing. </w:t>
      </w:r>
    </w:p>
    <w:p w:rsidR="00211D6C" w:rsidRPr="00805914" w:rsidRDefault="00CD58A1" w:rsidP="00702FDF">
      <w:pPr>
        <w:pStyle w:val="VVKSOOpsomming1"/>
        <w:numPr>
          <w:ilvl w:val="0"/>
          <w:numId w:val="0"/>
        </w:numPr>
        <w:spacing w:line="240" w:lineRule="auto"/>
        <w:ind w:left="397"/>
        <w:rPr>
          <w:rFonts w:ascii="Trebuchet MS" w:hAnsi="Trebuchet MS"/>
          <w:color w:val="404040" w:themeColor="text1" w:themeTint="BF"/>
        </w:rPr>
      </w:pPr>
      <w:r w:rsidRPr="004046F1">
        <w:rPr>
          <w:rFonts w:ascii="Trebuchet MS" w:hAnsi="Trebuchet MS" w:cs="Arial"/>
          <w:b/>
          <w:color w:val="404040" w:themeColor="text1" w:themeTint="BF"/>
        </w:rPr>
        <w:t>B</w:t>
      </w:r>
      <w:r w:rsidR="00211D6C" w:rsidRPr="004046F1">
        <w:rPr>
          <w:rFonts w:ascii="Trebuchet MS" w:hAnsi="Trebuchet MS" w:cs="Arial"/>
          <w:b/>
          <w:color w:val="404040" w:themeColor="text1" w:themeTint="BF"/>
        </w:rPr>
        <w:t>ouwstenen</w:t>
      </w:r>
      <w:r w:rsidR="00211D6C" w:rsidRPr="00805914">
        <w:rPr>
          <w:rFonts w:ascii="Trebuchet MS" w:hAnsi="Trebuchet MS" w:cs="Arial"/>
          <w:color w:val="404040" w:themeColor="text1" w:themeTint="BF"/>
        </w:rPr>
        <w:t>:</w:t>
      </w:r>
    </w:p>
    <w:p w:rsidR="006B2ABD" w:rsidRPr="00FB71DD" w:rsidRDefault="006B2ABD" w:rsidP="00362E07">
      <w:pPr>
        <w:pStyle w:val="VVKSOOpsomming1"/>
        <w:keepNext/>
        <w:numPr>
          <w:ilvl w:val="0"/>
          <w:numId w:val="0"/>
        </w:numPr>
        <w:tabs>
          <w:tab w:val="left" w:pos="708"/>
        </w:tabs>
        <w:spacing w:after="0" w:line="240" w:lineRule="auto"/>
        <w:ind w:left="397"/>
        <w:jc w:val="left"/>
        <w:rPr>
          <w:rFonts w:ascii="Trebuchet MS" w:hAnsi="Trebuchet MS"/>
          <w:i/>
          <w:color w:val="404040" w:themeColor="text1" w:themeTint="BF"/>
        </w:rPr>
      </w:pPr>
      <w:r w:rsidRPr="00FB71DD">
        <w:rPr>
          <w:rFonts w:ascii="Trebuchet MS" w:hAnsi="Trebuchet MS" w:cs="Arial"/>
          <w:i/>
          <w:color w:val="404040" w:themeColor="text1" w:themeTint="BF"/>
        </w:rPr>
        <w:t>Voor de activiteit</w:t>
      </w:r>
    </w:p>
    <w:p w:rsidR="006B2ABD" w:rsidRDefault="006B2ABD" w:rsidP="00362E07">
      <w:pPr>
        <w:pStyle w:val="VVKSOOpsomming1"/>
        <w:keepNext/>
        <w:numPr>
          <w:ilvl w:val="0"/>
          <w:numId w:val="18"/>
        </w:numPr>
        <w:spacing w:before="0"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Verwachtingen communiceren: formuleren van duidelijke, heldere verwachtingen in combinatie met het aangeven van grenzen;</w:t>
      </w:r>
    </w:p>
    <w:p w:rsidR="006B2ABD" w:rsidRDefault="006B2ABD" w:rsidP="00362E07">
      <w:pPr>
        <w:pStyle w:val="VVKSOOpsomming1"/>
        <w:keepNext/>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uitdaging en</w:t>
      </w:r>
      <w:r w:rsidRPr="00FB71DD">
        <w:rPr>
          <w:rFonts w:ascii="Trebuchet MS" w:hAnsi="Trebuchet MS" w:cs="Arial"/>
          <w:color w:val="404040" w:themeColor="text1" w:themeTint="BF"/>
        </w:rPr>
        <w:t xml:space="preserve"> </w:t>
      </w:r>
      <w:r>
        <w:rPr>
          <w:rFonts w:ascii="Trebuchet MS" w:hAnsi="Trebuchet MS" w:cs="Arial"/>
          <w:color w:val="404040" w:themeColor="text1" w:themeTint="BF"/>
        </w:rPr>
        <w:t>vertrouwen: uitdagende taken aanbieden (zone van naaste ontwikkeling), vertrouwen uitspreken in de leermogelijkheden van de leerling;</w:t>
      </w:r>
    </w:p>
    <w:p w:rsidR="006B2ABD" w:rsidRPr="00FB71DD" w:rsidRDefault="006B2ABD" w:rsidP="00362E07">
      <w:pPr>
        <w:pStyle w:val="VVKSOOpsomming1"/>
        <w:keepNext/>
        <w:numPr>
          <w:ilvl w:val="0"/>
          <w:numId w:val="0"/>
        </w:numPr>
        <w:tabs>
          <w:tab w:val="left" w:pos="708"/>
        </w:tabs>
        <w:spacing w:after="0" w:line="240" w:lineRule="auto"/>
        <w:ind w:left="397"/>
        <w:jc w:val="left"/>
        <w:rPr>
          <w:rFonts w:ascii="Trebuchet MS" w:hAnsi="Trebuchet MS" w:cs="Arial"/>
          <w:i/>
          <w:color w:val="404040" w:themeColor="text1" w:themeTint="BF"/>
        </w:rPr>
      </w:pPr>
      <w:r>
        <w:rPr>
          <w:rFonts w:ascii="Trebuchet MS" w:hAnsi="Trebuchet MS" w:cs="Arial"/>
          <w:i/>
          <w:color w:val="404040" w:themeColor="text1" w:themeTint="BF"/>
        </w:rPr>
        <w:t>Tijdens</w:t>
      </w:r>
      <w:r w:rsidRPr="00FB71DD">
        <w:rPr>
          <w:rFonts w:ascii="Trebuchet MS" w:hAnsi="Trebuchet MS" w:cs="Arial"/>
          <w:i/>
          <w:color w:val="404040" w:themeColor="text1" w:themeTint="BF"/>
        </w:rPr>
        <w:t xml:space="preserve"> de activiteit</w:t>
      </w:r>
    </w:p>
    <w:p w:rsidR="006B2ABD" w:rsidRDefault="006B2ABD" w:rsidP="00362E07">
      <w:pPr>
        <w:pStyle w:val="VVKSOOpsomming1"/>
        <w:keepNext/>
        <w:numPr>
          <w:ilvl w:val="0"/>
          <w:numId w:val="18"/>
        </w:numPr>
        <w:spacing w:before="0"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 xml:space="preserve">procesgericht toezicht en afspraken handhaven: observeren en consequent opvolgen van verwachtingen en gemaakte afspraken; </w:t>
      </w:r>
    </w:p>
    <w:p w:rsidR="006B2ABD" w:rsidRDefault="006B2ABD" w:rsidP="00362E07">
      <w:pPr>
        <w:pStyle w:val="VVKSOOpsomming1"/>
        <w:keepNext/>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gepaste hulp: gewenste ondersteuning en geschikte hulp bieden, aanmoedigen, informatie geven;</w:t>
      </w:r>
    </w:p>
    <w:p w:rsidR="006B2ABD" w:rsidRPr="00FB71DD" w:rsidRDefault="006B2ABD" w:rsidP="00362E07">
      <w:pPr>
        <w:pStyle w:val="VVKSOOpsomming1"/>
        <w:keepNext/>
        <w:numPr>
          <w:ilvl w:val="0"/>
          <w:numId w:val="0"/>
        </w:numPr>
        <w:tabs>
          <w:tab w:val="left" w:pos="708"/>
        </w:tabs>
        <w:spacing w:after="0" w:line="240" w:lineRule="auto"/>
        <w:ind w:left="397"/>
        <w:jc w:val="left"/>
        <w:rPr>
          <w:rFonts w:ascii="Trebuchet MS" w:hAnsi="Trebuchet MS" w:cs="Arial"/>
          <w:i/>
          <w:color w:val="404040" w:themeColor="text1" w:themeTint="BF"/>
        </w:rPr>
      </w:pPr>
      <w:r>
        <w:rPr>
          <w:rFonts w:ascii="Trebuchet MS" w:hAnsi="Trebuchet MS" w:cs="Arial"/>
          <w:i/>
          <w:color w:val="404040" w:themeColor="text1" w:themeTint="BF"/>
        </w:rPr>
        <w:t>Na</w:t>
      </w:r>
      <w:r w:rsidRPr="00FB71DD">
        <w:rPr>
          <w:rFonts w:ascii="Trebuchet MS" w:hAnsi="Trebuchet MS" w:cs="Arial"/>
          <w:i/>
          <w:color w:val="404040" w:themeColor="text1" w:themeTint="BF"/>
        </w:rPr>
        <w:t xml:space="preserve"> de activiteit</w:t>
      </w:r>
    </w:p>
    <w:p w:rsidR="006B2ABD" w:rsidRDefault="006B2ABD" w:rsidP="00362E07">
      <w:pPr>
        <w:pStyle w:val="VVKSOOpsomming1"/>
        <w:keepNext/>
        <w:numPr>
          <w:ilvl w:val="0"/>
          <w:numId w:val="18"/>
        </w:numPr>
        <w:spacing w:before="0" w:line="240" w:lineRule="auto"/>
        <w:ind w:left="714" w:hanging="357"/>
        <w:rPr>
          <w:rFonts w:ascii="Trebuchet MS" w:hAnsi="Trebuchet MS" w:cs="Arial"/>
          <w:color w:val="404040" w:themeColor="text1" w:themeTint="BF"/>
        </w:rPr>
      </w:pPr>
      <w:r>
        <w:rPr>
          <w:rFonts w:ascii="Trebuchet MS" w:hAnsi="Trebuchet MS" w:cs="Arial"/>
          <w:color w:val="404040" w:themeColor="text1" w:themeTint="BF"/>
        </w:rPr>
        <w:t>informatieve, procesgerichte feedback: stimuleren, aanmoedigen, positieve feedback geven;</w:t>
      </w:r>
    </w:p>
    <w:p w:rsidR="006B2ABD" w:rsidRDefault="006B2ABD" w:rsidP="00362E07">
      <w:pPr>
        <w:pStyle w:val="VVKSOOpsomming1"/>
        <w:keepNext/>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zelfreflectie aanmoedigen: inzicht helpen verwerven in sterktes en werkpunten.</w:t>
      </w:r>
    </w:p>
    <w:p w:rsidR="00211D6C" w:rsidRPr="00131144" w:rsidRDefault="00211D6C" w:rsidP="00362E07">
      <w:pPr>
        <w:pStyle w:val="VVKSOOpsomming1"/>
        <w:numPr>
          <w:ilvl w:val="0"/>
          <w:numId w:val="0"/>
        </w:numPr>
        <w:spacing w:line="240" w:lineRule="auto"/>
        <w:ind w:left="360"/>
        <w:jc w:val="left"/>
        <w:rPr>
          <w:rFonts w:ascii="Trebuchet MS" w:hAnsi="Trebuchet MS" w:cs="Arial"/>
          <w:color w:val="404040" w:themeColor="text1" w:themeTint="BF"/>
        </w:rPr>
      </w:pPr>
      <w:r w:rsidRPr="00131144">
        <w:rPr>
          <w:rFonts w:ascii="Trebuchet MS" w:hAnsi="Trebuchet MS" w:cs="Arial"/>
          <w:color w:val="404040" w:themeColor="text1" w:themeTint="BF"/>
        </w:rPr>
        <w:t>Voorbeelden:</w:t>
      </w:r>
    </w:p>
    <w:p w:rsidR="006924B2" w:rsidRDefault="006924B2" w:rsidP="00362E0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 xml:space="preserve">leerdoelen en inhouden communiceren in het begin van de periode, de verschillende </w:t>
      </w:r>
      <w:r w:rsidR="00FC348D">
        <w:rPr>
          <w:rFonts w:ascii="Trebuchet MS" w:hAnsi="Trebuchet MS" w:cs="Arial"/>
          <w:color w:val="404040" w:themeColor="text1" w:themeTint="BF"/>
        </w:rPr>
        <w:t>leerwegen</w:t>
      </w:r>
      <w:r>
        <w:rPr>
          <w:rFonts w:ascii="Trebuchet MS" w:hAnsi="Trebuchet MS" w:cs="Arial"/>
          <w:color w:val="404040" w:themeColor="text1" w:themeTint="BF"/>
        </w:rPr>
        <w:t xml:space="preserve"> </w:t>
      </w:r>
      <w:r w:rsidR="0038780D">
        <w:rPr>
          <w:rFonts w:ascii="Trebuchet MS" w:hAnsi="Trebuchet MS" w:cs="Arial"/>
          <w:color w:val="404040" w:themeColor="text1" w:themeTint="BF"/>
        </w:rPr>
        <w:t>beschrijven (kijkwijzers)</w:t>
      </w:r>
      <w:r>
        <w:rPr>
          <w:rFonts w:ascii="Trebuchet MS" w:hAnsi="Trebuchet MS" w:cs="Arial"/>
          <w:color w:val="404040" w:themeColor="text1" w:themeTint="BF"/>
        </w:rPr>
        <w:t xml:space="preserve"> en de </w:t>
      </w:r>
      <w:r w:rsidR="0038780D">
        <w:rPr>
          <w:rFonts w:ascii="Trebuchet MS" w:hAnsi="Trebuchet MS" w:cs="Arial"/>
          <w:color w:val="404040" w:themeColor="text1" w:themeTint="BF"/>
        </w:rPr>
        <w:t>consequenties</w:t>
      </w:r>
      <w:r>
        <w:rPr>
          <w:rFonts w:ascii="Trebuchet MS" w:hAnsi="Trebuchet MS" w:cs="Arial"/>
          <w:color w:val="404040" w:themeColor="text1" w:themeTint="BF"/>
        </w:rPr>
        <w:t xml:space="preserve"> meedelen </w:t>
      </w:r>
      <w:r w:rsidR="0038780D">
        <w:rPr>
          <w:rFonts w:ascii="Trebuchet MS" w:hAnsi="Trebuchet MS" w:cs="Arial"/>
          <w:color w:val="404040" w:themeColor="text1" w:themeTint="BF"/>
        </w:rPr>
        <w:t>die volgen op het niet nakomen van de verwachtingen;</w:t>
      </w:r>
    </w:p>
    <w:p w:rsidR="00211D6C" w:rsidRPr="00131144" w:rsidRDefault="006924B2" w:rsidP="00362E0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leerproces opdelen door kleinere tussenliggende en realistische doelen te stellen;</w:t>
      </w:r>
    </w:p>
    <w:p w:rsidR="005F1740" w:rsidRDefault="00CD58A1" w:rsidP="00362E0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 xml:space="preserve">gewenste hulp aanbieden: </w:t>
      </w:r>
      <w:r w:rsidR="0038780D">
        <w:rPr>
          <w:rFonts w:ascii="Trebuchet MS" w:hAnsi="Trebuchet MS" w:cs="Arial"/>
          <w:color w:val="404040" w:themeColor="text1" w:themeTint="BF"/>
        </w:rPr>
        <w:t>hulp gradueel afbouwen naarmate de leerling meer competentie ontwikkelt om de taak/oefening zelf uit te voeren</w:t>
      </w:r>
      <w:r>
        <w:rPr>
          <w:rFonts w:ascii="Trebuchet MS" w:hAnsi="Trebuchet MS" w:cs="Arial"/>
          <w:color w:val="404040" w:themeColor="text1" w:themeTint="BF"/>
        </w:rPr>
        <w:t>;</w:t>
      </w:r>
    </w:p>
    <w:p w:rsidR="00211D6C" w:rsidRPr="005466C0" w:rsidRDefault="005F1740" w:rsidP="00362E07">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sandwichfeedback geven</w:t>
      </w:r>
      <w:r w:rsidR="00A47153">
        <w:rPr>
          <w:rFonts w:ascii="Trebuchet MS" w:hAnsi="Trebuchet MS" w:cs="Arial"/>
          <w:color w:val="404040" w:themeColor="text1" w:themeTint="BF"/>
        </w:rPr>
        <w:t xml:space="preserve"> (positief en constructief)</w:t>
      </w:r>
      <w:r w:rsidR="0038780D">
        <w:rPr>
          <w:rFonts w:ascii="Trebuchet MS" w:hAnsi="Trebuchet MS" w:cs="Arial"/>
          <w:color w:val="404040" w:themeColor="text1" w:themeTint="BF"/>
        </w:rPr>
        <w:t>.</w:t>
      </w:r>
    </w:p>
    <w:p w:rsidR="00211D6C" w:rsidRPr="00362264" w:rsidRDefault="00211D6C" w:rsidP="00362264">
      <w:pPr>
        <w:pStyle w:val="LPKop2"/>
      </w:pPr>
      <w:bookmarkStart w:id="81" w:name="_Toc451852757"/>
      <w:r w:rsidRPr="00362264">
        <w:t>Integreren van ondersteunende rollen om leerplandoelen te realiseren</w:t>
      </w:r>
      <w:bookmarkEnd w:id="81"/>
    </w:p>
    <w:p w:rsidR="00211D6C" w:rsidRPr="00637A46" w:rsidRDefault="00211D6C" w:rsidP="009F6639">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637A46">
        <w:rPr>
          <w:rFonts w:ascii="Trebuchet MS" w:eastAsia="Times New Roman" w:hAnsi="Trebuchet MS" w:cs="Times New Roman"/>
          <w:color w:val="404040" w:themeColor="text1" w:themeTint="BF"/>
          <w:sz w:val="20"/>
          <w:szCs w:val="20"/>
          <w:lang w:val="nl-NL" w:eastAsia="nl-NL"/>
        </w:rPr>
        <w:t xml:space="preserve">Het is een hele uitdaging voor de leraar LO om de </w:t>
      </w:r>
      <w:r w:rsidR="009E6AF7" w:rsidRPr="00637A46">
        <w:rPr>
          <w:rFonts w:ascii="Trebuchet MS" w:eastAsia="Times New Roman" w:hAnsi="Trebuchet MS" w:cs="Times New Roman"/>
          <w:color w:val="404040" w:themeColor="text1" w:themeTint="BF"/>
          <w:sz w:val="20"/>
          <w:szCs w:val="20"/>
          <w:lang w:val="nl-NL" w:eastAsia="nl-NL"/>
        </w:rPr>
        <w:t>leerdoelen</w:t>
      </w:r>
      <w:r w:rsidRPr="00637A46">
        <w:rPr>
          <w:rFonts w:ascii="Trebuchet MS" w:eastAsia="Times New Roman" w:hAnsi="Trebuchet MS" w:cs="Times New Roman"/>
          <w:color w:val="404040" w:themeColor="text1" w:themeTint="BF"/>
          <w:sz w:val="20"/>
          <w:szCs w:val="20"/>
          <w:lang w:val="nl-NL" w:eastAsia="nl-NL"/>
        </w:rPr>
        <w:t xml:space="preserve"> die gelinkt zijn aan zelfstandig leren (vorderingen aangeven, feedback geven …), reflecteren over bewegen (observeren …), positief zelfbeeld (zelfvertrouwen, durf, assertiviteit …) en sociaal functioneren (leiding nemen, spreken voor een groep, durven ingrijpen, aangepaste communicatie …) expliciet aan bod te laten komen in de lessen LO.</w:t>
      </w:r>
    </w:p>
    <w:p w:rsidR="009F6639" w:rsidRDefault="00211D6C" w:rsidP="009F6639">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637A46">
        <w:rPr>
          <w:rFonts w:ascii="Trebuchet MS" w:eastAsia="Times New Roman" w:hAnsi="Trebuchet MS" w:cs="Times New Roman"/>
          <w:color w:val="404040" w:themeColor="text1" w:themeTint="BF"/>
          <w:sz w:val="20"/>
          <w:szCs w:val="20"/>
          <w:lang w:val="nl-NL" w:eastAsia="nl-NL"/>
        </w:rPr>
        <w:t xml:space="preserve">Het systematisch invoeren van ondersteunende rollen kan de leraar LO helpen om deze brede </w:t>
      </w:r>
      <w:r w:rsidR="00505A22">
        <w:rPr>
          <w:rFonts w:ascii="Trebuchet MS" w:eastAsia="Times New Roman" w:hAnsi="Trebuchet MS" w:cs="Times New Roman"/>
          <w:color w:val="404040" w:themeColor="text1" w:themeTint="BF"/>
          <w:sz w:val="20"/>
          <w:szCs w:val="20"/>
          <w:lang w:val="nl-NL" w:eastAsia="nl-NL"/>
        </w:rPr>
        <w:t xml:space="preserve">waaier aan </w:t>
      </w:r>
      <w:r w:rsidRPr="00637A46">
        <w:rPr>
          <w:rFonts w:ascii="Trebuchet MS" w:eastAsia="Times New Roman" w:hAnsi="Trebuchet MS" w:cs="Times New Roman"/>
          <w:color w:val="404040" w:themeColor="text1" w:themeTint="BF"/>
          <w:sz w:val="20"/>
          <w:szCs w:val="20"/>
          <w:lang w:val="nl-NL" w:eastAsia="nl-NL"/>
        </w:rPr>
        <w:t xml:space="preserve">bewegings- en persoonsdoelen op een gestructureerde manier te realiseren. Het integreren van ondersteunende rollen stimuleert de leerlingen tot inzichtelijk leren, het vergroot hun zelfstandigheid en laat hen bewuster omgaan </w:t>
      </w:r>
      <w:r w:rsidR="009F6639">
        <w:rPr>
          <w:rFonts w:ascii="Trebuchet MS" w:eastAsia="Times New Roman" w:hAnsi="Trebuchet MS" w:cs="Times New Roman"/>
          <w:color w:val="404040" w:themeColor="text1" w:themeTint="BF"/>
          <w:sz w:val="20"/>
          <w:szCs w:val="20"/>
          <w:lang w:val="nl-NL" w:eastAsia="nl-NL"/>
        </w:rPr>
        <w:t>met leerdoelen en leerinhouden.</w:t>
      </w:r>
    </w:p>
    <w:p w:rsidR="00211D6C" w:rsidRPr="00637A46" w:rsidRDefault="00211D6C" w:rsidP="009F6639">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637A46">
        <w:rPr>
          <w:rFonts w:ascii="Trebuchet MS" w:eastAsia="Times New Roman" w:hAnsi="Trebuchet MS" w:cs="Times New Roman"/>
          <w:color w:val="404040" w:themeColor="text1" w:themeTint="BF"/>
          <w:sz w:val="20"/>
          <w:szCs w:val="20"/>
          <w:lang w:val="nl-NL" w:eastAsia="nl-NL"/>
        </w:rPr>
        <w:lastRenderedPageBreak/>
        <w:t>Bovendien worden tal van communicatieve (luisteren, feedback geven, vragen stellen, een gesprek leiden, duidelijke uitleg geven …) en interpersoonlijke (coachen, aanmoedigen en motiveren, omgaan met verscheidenheid in deelnameniveaus …) vaardigheden geoefend.</w:t>
      </w:r>
    </w:p>
    <w:p w:rsidR="00211D6C" w:rsidRPr="00637A46" w:rsidRDefault="00211D6C" w:rsidP="009F6639">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637A46">
        <w:rPr>
          <w:rFonts w:ascii="Trebuchet MS" w:eastAsia="Times New Roman" w:hAnsi="Trebuchet MS" w:cs="Times New Roman"/>
          <w:color w:val="404040" w:themeColor="text1" w:themeTint="BF"/>
          <w:sz w:val="20"/>
          <w:szCs w:val="20"/>
          <w:lang w:val="nl-NL" w:eastAsia="nl-NL"/>
        </w:rPr>
        <w:t>Voorbeelden van ondersteunende rollen zijn helper, feedbackgever, coach, scheidsrechter, observator, scheidsrechter, choreograaf, kapitein, materiaalverantwoordelijke …</w:t>
      </w:r>
      <w:r w:rsidRPr="00637A46">
        <w:rPr>
          <w:rFonts w:ascii="Trebuchet MS" w:eastAsia="Times New Roman" w:hAnsi="Trebuchet MS" w:cs="Times New Roman"/>
          <w:color w:val="404040" w:themeColor="text1" w:themeTint="BF"/>
          <w:sz w:val="20"/>
          <w:szCs w:val="20"/>
          <w:lang w:val="nl-NL" w:eastAsia="nl-NL"/>
        </w:rPr>
        <w:br/>
        <w:t>Het is belangrijk dat leerlingen regelmatig van rol wisselen. Op die manier krijgen ze kansen om diverse vaardigheden te oefenen. Ze ontdekken waarin ze sterk zijn, welke hun werkpunten zijn en leren zich inleven in de rol of de situatie van anderen. Door rollen op te nemen leren leerlingen met en van elkaar en leren ze omgaan met verscheidenheid. Hoe groter de groep waar de leerling voor staat, hoe meer expertise hij kan opdoen maar hoe sociaal vaardiger hij moet zijn. De leraar bepaalt samen met de leerling wat haalbaar is.</w:t>
      </w:r>
    </w:p>
    <w:p w:rsidR="00327C67" w:rsidRDefault="00211D6C" w:rsidP="009F6639">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791565">
        <w:rPr>
          <w:rFonts w:ascii="Trebuchet MS" w:eastAsia="Times New Roman" w:hAnsi="Trebuchet MS" w:cs="Times New Roman"/>
          <w:b/>
          <w:color w:val="404040" w:themeColor="text1" w:themeTint="BF"/>
          <w:sz w:val="20"/>
          <w:szCs w:val="20"/>
          <w:lang w:val="nl-NL" w:eastAsia="nl-NL"/>
        </w:rPr>
        <w:t>Het invoeren van ondersteunende rollen vraagt van de leraar een grondige planning en voorbereiding. Net zoals bij het aanleren van een bewegingsvaardigheid wordt ook het werken met rollen op een doelgerichte en gestructureerde wijze stap voor stap opgebouwd.</w:t>
      </w:r>
      <w:r w:rsidRPr="00637A46">
        <w:rPr>
          <w:rFonts w:ascii="Trebuchet MS" w:eastAsia="Times New Roman" w:hAnsi="Trebuchet MS" w:cs="Times New Roman"/>
          <w:color w:val="404040" w:themeColor="text1" w:themeTint="BF"/>
          <w:sz w:val="20"/>
          <w:szCs w:val="20"/>
          <w:lang w:val="nl-NL" w:eastAsia="nl-NL"/>
        </w:rPr>
        <w:t xml:space="preserve"> </w:t>
      </w:r>
    </w:p>
    <w:p w:rsidR="00211D6C" w:rsidRPr="00637A46" w:rsidRDefault="00791565" w:rsidP="009F6639">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83377F">
        <w:rPr>
          <w:rFonts w:ascii="Trebuchet MS" w:eastAsia="Times New Roman" w:hAnsi="Trebuchet MS" w:cs="Times New Roman"/>
          <w:color w:val="404040" w:themeColor="text1" w:themeTint="BF"/>
          <w:sz w:val="20"/>
          <w:szCs w:val="20"/>
          <w:lang w:val="nl-NL" w:eastAsia="nl-NL"/>
        </w:rPr>
        <w:t>Over h</w:t>
      </w:r>
      <w:r w:rsidR="00422DAC" w:rsidRPr="0083377F">
        <w:rPr>
          <w:rFonts w:ascii="Trebuchet MS" w:eastAsia="Times New Roman" w:hAnsi="Trebuchet MS" w:cs="Times New Roman"/>
          <w:color w:val="404040" w:themeColor="text1" w:themeTint="BF"/>
          <w:sz w:val="20"/>
          <w:szCs w:val="20"/>
          <w:lang w:val="nl-NL" w:eastAsia="nl-NL"/>
        </w:rPr>
        <w:t xml:space="preserve">et werkpatroon </w:t>
      </w:r>
      <w:r w:rsidRPr="0083377F">
        <w:rPr>
          <w:rFonts w:ascii="Trebuchet MS" w:eastAsia="Times New Roman" w:hAnsi="Trebuchet MS" w:cs="Times New Roman"/>
          <w:color w:val="404040" w:themeColor="text1" w:themeTint="BF"/>
          <w:sz w:val="20"/>
          <w:szCs w:val="20"/>
          <w:lang w:val="nl-NL" w:eastAsia="nl-NL"/>
        </w:rPr>
        <w:t>met wat de leerling te doen heeft in de rol en wanneer er van rol gewisseld</w:t>
      </w:r>
      <w:r w:rsidR="0083377F" w:rsidRPr="0083377F">
        <w:rPr>
          <w:rFonts w:ascii="Trebuchet MS" w:eastAsia="Times New Roman" w:hAnsi="Trebuchet MS" w:cs="Times New Roman"/>
          <w:color w:val="404040" w:themeColor="text1" w:themeTint="BF"/>
          <w:sz w:val="20"/>
          <w:szCs w:val="20"/>
          <w:lang w:val="nl-NL" w:eastAsia="nl-NL"/>
        </w:rPr>
        <w:t xml:space="preserve"> wordt, is nagedacht. Dit werkpatroon wordt </w:t>
      </w:r>
      <w:r w:rsidRPr="0083377F">
        <w:rPr>
          <w:rFonts w:ascii="Trebuchet MS" w:eastAsia="Times New Roman" w:hAnsi="Trebuchet MS" w:cs="Times New Roman"/>
          <w:color w:val="404040" w:themeColor="text1" w:themeTint="BF"/>
          <w:sz w:val="20"/>
          <w:szCs w:val="20"/>
          <w:lang w:val="nl-NL" w:eastAsia="nl-NL"/>
        </w:rPr>
        <w:t xml:space="preserve">vooraf aan de leerlingen </w:t>
      </w:r>
      <w:r w:rsidR="0083377F" w:rsidRPr="0083377F">
        <w:rPr>
          <w:rFonts w:ascii="Trebuchet MS" w:eastAsia="Times New Roman" w:hAnsi="Trebuchet MS" w:cs="Times New Roman"/>
          <w:color w:val="404040" w:themeColor="text1" w:themeTint="BF"/>
          <w:sz w:val="20"/>
          <w:szCs w:val="20"/>
          <w:lang w:val="nl-NL" w:eastAsia="nl-NL"/>
        </w:rPr>
        <w:t>toegelicht</w:t>
      </w:r>
      <w:r w:rsidRPr="0083377F">
        <w:rPr>
          <w:rFonts w:ascii="Trebuchet MS" w:eastAsia="Times New Roman" w:hAnsi="Trebuchet MS" w:cs="Times New Roman"/>
          <w:color w:val="404040" w:themeColor="text1" w:themeTint="BF"/>
          <w:sz w:val="20"/>
          <w:szCs w:val="20"/>
          <w:lang w:val="nl-NL" w:eastAsia="nl-NL"/>
        </w:rPr>
        <w:t>. Bv. de kijkwijzer grondi</w:t>
      </w:r>
      <w:r w:rsidR="008961B2" w:rsidRPr="0083377F">
        <w:rPr>
          <w:rFonts w:ascii="Trebuchet MS" w:eastAsia="Times New Roman" w:hAnsi="Trebuchet MS" w:cs="Times New Roman"/>
          <w:color w:val="404040" w:themeColor="text1" w:themeTint="BF"/>
          <w:sz w:val="20"/>
          <w:szCs w:val="20"/>
          <w:lang w:val="nl-NL" w:eastAsia="nl-NL"/>
        </w:rPr>
        <w:t xml:space="preserve">g bekijken, lezen en begrijpen; concreet observeren van de focus; </w:t>
      </w:r>
      <w:r w:rsidRPr="0083377F">
        <w:rPr>
          <w:rFonts w:ascii="Trebuchet MS" w:eastAsia="Times New Roman" w:hAnsi="Trebuchet MS" w:cs="Times New Roman"/>
          <w:color w:val="404040" w:themeColor="text1" w:themeTint="BF"/>
          <w:sz w:val="20"/>
          <w:szCs w:val="20"/>
          <w:lang w:val="nl-NL" w:eastAsia="nl-NL"/>
        </w:rPr>
        <w:t xml:space="preserve">duim omhoog steken als de oefening </w:t>
      </w:r>
      <w:r w:rsidR="00362E07">
        <w:rPr>
          <w:rFonts w:ascii="Trebuchet MS" w:eastAsia="Times New Roman" w:hAnsi="Trebuchet MS" w:cs="Times New Roman"/>
          <w:color w:val="404040" w:themeColor="text1" w:themeTint="BF"/>
          <w:sz w:val="20"/>
          <w:szCs w:val="20"/>
          <w:lang w:val="nl-NL" w:eastAsia="nl-NL"/>
        </w:rPr>
        <w:t>oké is …</w:t>
      </w:r>
    </w:p>
    <w:p w:rsidR="00211D6C" w:rsidRPr="00131144" w:rsidRDefault="00211D6C" w:rsidP="009F6639">
      <w:pPr>
        <w:widowControl w:val="0"/>
        <w:spacing w:line="240" w:lineRule="atLeast"/>
        <w:jc w:val="left"/>
        <w:rPr>
          <w:rFonts w:ascii="Trebuchet MS" w:hAnsi="Trebuchet MS"/>
          <w:color w:val="404040" w:themeColor="text1" w:themeTint="BF"/>
        </w:rPr>
      </w:pPr>
      <w:r w:rsidRPr="00637A46">
        <w:rPr>
          <w:rFonts w:ascii="Trebuchet MS" w:eastAsia="Times New Roman" w:hAnsi="Trebuchet MS" w:cs="Times New Roman"/>
          <w:color w:val="404040" w:themeColor="text1" w:themeTint="BF"/>
          <w:sz w:val="20"/>
          <w:szCs w:val="20"/>
          <w:lang w:val="nl-NL" w:eastAsia="nl-NL"/>
        </w:rPr>
        <w:t>Het proces van het integreren van rollen bestaat uit drie stappen. Dit wordt geïllustreerd</w:t>
      </w:r>
      <w:r w:rsidR="0046358B">
        <w:rPr>
          <w:rFonts w:ascii="Trebuchet MS" w:eastAsia="Times New Roman" w:hAnsi="Trebuchet MS" w:cs="Times New Roman"/>
          <w:color w:val="404040" w:themeColor="text1" w:themeTint="BF"/>
          <w:sz w:val="20"/>
          <w:szCs w:val="20"/>
          <w:lang w:val="nl-NL" w:eastAsia="nl-NL"/>
        </w:rPr>
        <w:t xml:space="preserve"> aan de hand van een voorbeeld.</w:t>
      </w:r>
      <w:r w:rsidR="0046358B">
        <w:rPr>
          <w:rFonts w:ascii="Trebuchet MS" w:eastAsia="Times New Roman" w:hAnsi="Trebuchet MS" w:cs="Times New Roman"/>
          <w:color w:val="404040" w:themeColor="text1" w:themeTint="BF"/>
          <w:sz w:val="20"/>
          <w:szCs w:val="20"/>
          <w:lang w:val="nl-NL" w:eastAsia="nl-NL"/>
        </w:rPr>
        <w:br/>
        <w:t>H</w:t>
      </w:r>
      <w:r w:rsidRPr="00637A46">
        <w:rPr>
          <w:rFonts w:ascii="Trebuchet MS" w:eastAsia="Times New Roman" w:hAnsi="Trebuchet MS" w:cs="Times New Roman"/>
          <w:color w:val="404040" w:themeColor="text1" w:themeTint="BF"/>
          <w:sz w:val="20"/>
          <w:szCs w:val="20"/>
          <w:lang w:val="nl-NL" w:eastAsia="nl-NL"/>
        </w:rPr>
        <w:t>elper bij oefeningen in acrogym</w:t>
      </w:r>
      <w:r w:rsidR="0046358B">
        <w:rPr>
          <w:rFonts w:ascii="Trebuchet MS" w:eastAsia="Times New Roman" w:hAnsi="Trebuchet MS" w:cs="Times New Roman"/>
          <w:color w:val="404040" w:themeColor="text1" w:themeTint="BF"/>
          <w:sz w:val="20"/>
          <w:szCs w:val="20"/>
          <w:lang w:val="nl-NL" w:eastAsia="nl-NL"/>
        </w:rPr>
        <w:t>:</w:t>
      </w:r>
    </w:p>
    <w:p w:rsidR="00211D6C" w:rsidRPr="0051052D" w:rsidRDefault="00422DAC" w:rsidP="007F24A2">
      <w:pPr>
        <w:pStyle w:val="VVKSOOpsomming1"/>
        <w:widowControl w:val="0"/>
        <w:numPr>
          <w:ilvl w:val="0"/>
          <w:numId w:val="6"/>
        </w:numPr>
        <w:tabs>
          <w:tab w:val="clear" w:pos="1248"/>
          <w:tab w:val="num" w:pos="1560"/>
        </w:tabs>
        <w:ind w:left="426"/>
        <w:jc w:val="left"/>
        <w:rPr>
          <w:rFonts w:ascii="Trebuchet MS" w:hAnsi="Trebuchet MS"/>
          <w:b/>
          <w:color w:val="404040" w:themeColor="text1" w:themeTint="BF"/>
        </w:rPr>
      </w:pPr>
      <w:r>
        <w:rPr>
          <w:rFonts w:ascii="Trebuchet MS" w:hAnsi="Trebuchet MS"/>
          <w:b/>
          <w:color w:val="404040" w:themeColor="text1" w:themeTint="BF"/>
        </w:rPr>
        <w:t xml:space="preserve">STAP 1: </w:t>
      </w:r>
      <w:r w:rsidR="00211D6C" w:rsidRPr="00131144">
        <w:rPr>
          <w:rFonts w:ascii="Trebuchet MS" w:hAnsi="Trebuchet MS"/>
          <w:b/>
          <w:color w:val="404040" w:themeColor="text1" w:themeTint="BF"/>
        </w:rPr>
        <w:t>De leraar stelt zich drie vragen om de taken van de rol af te bakenen.</w:t>
      </w:r>
      <w:r w:rsidR="0051052D">
        <w:rPr>
          <w:rFonts w:ascii="Trebuchet MS" w:hAnsi="Trebuchet MS"/>
          <w:b/>
          <w:color w:val="404040" w:themeColor="text1" w:themeTint="BF"/>
        </w:rPr>
        <w:br/>
      </w:r>
      <w:r w:rsidR="00211D6C" w:rsidRPr="0051052D">
        <w:rPr>
          <w:rFonts w:ascii="Trebuchet MS" w:hAnsi="Trebuchet MS"/>
          <w:b/>
          <w:color w:val="404040" w:themeColor="text1" w:themeTint="BF"/>
        </w:rPr>
        <w:t xml:space="preserve">Taken </w:t>
      </w:r>
      <w:r w:rsidR="00211D6C" w:rsidRPr="0051052D">
        <w:rPr>
          <w:rFonts w:ascii="Trebuchet MS" w:hAnsi="Trebuchet MS"/>
          <w:color w:val="404040" w:themeColor="text1" w:themeTint="BF"/>
        </w:rPr>
        <w:t>in de rol als helper bij acrogym:</w:t>
      </w:r>
    </w:p>
    <w:p w:rsidR="00211D6C" w:rsidRPr="00131144" w:rsidRDefault="00211D6C" w:rsidP="009F6639">
      <w:pPr>
        <w:pStyle w:val="VVKSOOpsomming1"/>
        <w:widowControl w:val="0"/>
        <w:numPr>
          <w:ilvl w:val="0"/>
          <w:numId w:val="18"/>
        </w:numPr>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welke </w:t>
      </w:r>
      <w:r w:rsidRPr="00131144">
        <w:rPr>
          <w:rFonts w:ascii="Trebuchet MS" w:hAnsi="Trebuchet MS" w:cs="Arial"/>
          <w:b/>
          <w:color w:val="404040" w:themeColor="text1" w:themeTint="BF"/>
        </w:rPr>
        <w:t>kennis</w:t>
      </w:r>
      <w:r w:rsidRPr="00131144">
        <w:rPr>
          <w:rFonts w:ascii="Trebuchet MS" w:hAnsi="Trebuchet MS" w:cs="Arial"/>
          <w:color w:val="404040" w:themeColor="text1" w:themeTint="BF"/>
        </w:rPr>
        <w:t xml:space="preserve"> zal de leerling nodig hebben om de taak uit te voeren?</w:t>
      </w:r>
    </w:p>
    <w:p w:rsidR="00211D6C" w:rsidRPr="00131144" w:rsidRDefault="00211D6C" w:rsidP="009F6639">
      <w:pPr>
        <w:pStyle w:val="VVKSOOpsomming1"/>
        <w:widowControl w:val="0"/>
        <w:numPr>
          <w:ilvl w:val="0"/>
          <w:numId w:val="49"/>
        </w:numPr>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de juiste manier kennen om te helpen in de verschillende houdingen. </w:t>
      </w:r>
    </w:p>
    <w:p w:rsidR="00211D6C" w:rsidRPr="00131144" w:rsidRDefault="00211D6C" w:rsidP="009F6639">
      <w:pPr>
        <w:pStyle w:val="VVKSOOpsomming1"/>
        <w:widowControl w:val="0"/>
        <w:numPr>
          <w:ilvl w:val="0"/>
          <w:numId w:val="18"/>
        </w:numPr>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welke </w:t>
      </w:r>
      <w:r w:rsidRPr="00131144">
        <w:rPr>
          <w:rFonts w:ascii="Trebuchet MS" w:hAnsi="Trebuchet MS" w:cs="Arial"/>
          <w:b/>
          <w:color w:val="404040" w:themeColor="text1" w:themeTint="BF"/>
        </w:rPr>
        <w:t>vaardigheden</w:t>
      </w:r>
      <w:r w:rsidRPr="00131144">
        <w:rPr>
          <w:rFonts w:ascii="Trebuchet MS" w:hAnsi="Trebuchet MS" w:cs="Arial"/>
          <w:color w:val="404040" w:themeColor="text1" w:themeTint="BF"/>
        </w:rPr>
        <w:t xml:space="preserve"> zal de leerling nodig hebben om de taak uit te voeren?</w:t>
      </w:r>
    </w:p>
    <w:p w:rsidR="00791565" w:rsidRPr="00131144" w:rsidRDefault="00791565" w:rsidP="009F6639">
      <w:pPr>
        <w:pStyle w:val="VVKSOOpsomming1"/>
        <w:widowControl w:val="0"/>
        <w:numPr>
          <w:ilvl w:val="0"/>
          <w:numId w:val="49"/>
        </w:numPr>
        <w:jc w:val="left"/>
        <w:rPr>
          <w:rFonts w:ascii="Trebuchet MS" w:hAnsi="Trebuchet MS" w:cs="Arial"/>
          <w:color w:val="404040" w:themeColor="text1" w:themeTint="BF"/>
        </w:rPr>
      </w:pPr>
      <w:r w:rsidRPr="00131144">
        <w:rPr>
          <w:rFonts w:ascii="Trebuchet MS" w:hAnsi="Trebuchet MS" w:cs="Arial"/>
          <w:color w:val="404040" w:themeColor="text1" w:themeTint="BF"/>
        </w:rPr>
        <w:t>de juiste man</w:t>
      </w:r>
      <w:r w:rsidR="001A510D">
        <w:rPr>
          <w:rFonts w:ascii="Trebuchet MS" w:hAnsi="Trebuchet MS" w:cs="Arial"/>
          <w:color w:val="404040" w:themeColor="text1" w:themeTint="BF"/>
        </w:rPr>
        <w:t>ier van helpen kunnen toepassen;</w:t>
      </w:r>
    </w:p>
    <w:p w:rsidR="00211D6C" w:rsidRPr="00131144" w:rsidRDefault="001A510D" w:rsidP="009F6639">
      <w:pPr>
        <w:pStyle w:val="VVKSOOpsomming1"/>
        <w:widowControl w:val="0"/>
        <w:numPr>
          <w:ilvl w:val="0"/>
          <w:numId w:val="49"/>
        </w:numPr>
        <w:jc w:val="left"/>
        <w:rPr>
          <w:rFonts w:ascii="Trebuchet MS" w:hAnsi="Trebuchet MS" w:cs="Arial"/>
          <w:color w:val="404040" w:themeColor="text1" w:themeTint="BF"/>
        </w:rPr>
      </w:pPr>
      <w:r>
        <w:rPr>
          <w:rFonts w:ascii="Trebuchet MS" w:hAnsi="Trebuchet MS" w:cs="Arial"/>
          <w:color w:val="404040" w:themeColor="text1" w:themeTint="BF"/>
        </w:rPr>
        <w:t>feedback geven;</w:t>
      </w:r>
    </w:p>
    <w:p w:rsidR="00211D6C" w:rsidRPr="00131144" w:rsidRDefault="00211D6C" w:rsidP="009F6639">
      <w:pPr>
        <w:pStyle w:val="VVKSOOpsomming1"/>
        <w:widowControl w:val="0"/>
        <w:numPr>
          <w:ilvl w:val="0"/>
          <w:numId w:val="49"/>
        </w:numPr>
        <w:jc w:val="left"/>
        <w:rPr>
          <w:rFonts w:ascii="Trebuchet MS" w:hAnsi="Trebuchet MS" w:cs="Arial"/>
          <w:color w:val="404040" w:themeColor="text1" w:themeTint="BF"/>
        </w:rPr>
      </w:pPr>
      <w:r w:rsidRPr="00131144">
        <w:rPr>
          <w:rFonts w:ascii="Trebuchet MS" w:hAnsi="Trebuchet MS" w:cs="Arial"/>
          <w:color w:val="404040" w:themeColor="text1" w:themeTint="BF"/>
        </w:rPr>
        <w:t>gevaarlijke situaties insc</w:t>
      </w:r>
      <w:r w:rsidR="001A510D">
        <w:rPr>
          <w:rFonts w:ascii="Trebuchet MS" w:hAnsi="Trebuchet MS" w:cs="Arial"/>
          <w:color w:val="404040" w:themeColor="text1" w:themeTint="BF"/>
        </w:rPr>
        <w:t>hatten en voorkomen;</w:t>
      </w:r>
    </w:p>
    <w:p w:rsidR="00211D6C" w:rsidRPr="00131144" w:rsidRDefault="00211D6C" w:rsidP="009F6639">
      <w:pPr>
        <w:pStyle w:val="VVKSOOpsomming1"/>
        <w:widowControl w:val="0"/>
        <w:numPr>
          <w:ilvl w:val="0"/>
          <w:numId w:val="49"/>
        </w:numPr>
        <w:jc w:val="left"/>
        <w:rPr>
          <w:rFonts w:ascii="Trebuchet MS" w:hAnsi="Trebuchet MS" w:cs="Arial"/>
          <w:color w:val="404040" w:themeColor="text1" w:themeTint="BF"/>
        </w:rPr>
      </w:pPr>
      <w:r w:rsidRPr="00131144">
        <w:rPr>
          <w:rFonts w:ascii="Trebuchet MS" w:hAnsi="Trebuchet MS" w:cs="Arial"/>
          <w:color w:val="404040" w:themeColor="text1" w:themeTint="BF"/>
        </w:rPr>
        <w:t>motiveren, aanmoedigen.</w:t>
      </w:r>
    </w:p>
    <w:p w:rsidR="00211D6C" w:rsidRPr="00131144" w:rsidRDefault="00211D6C" w:rsidP="009F6639">
      <w:pPr>
        <w:pStyle w:val="VVKSOOpsomming1"/>
        <w:widowControl w:val="0"/>
        <w:numPr>
          <w:ilvl w:val="0"/>
          <w:numId w:val="18"/>
        </w:numPr>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welke </w:t>
      </w:r>
      <w:r w:rsidRPr="00131144">
        <w:rPr>
          <w:rFonts w:ascii="Trebuchet MS" w:hAnsi="Trebuchet MS" w:cs="Arial"/>
          <w:b/>
          <w:color w:val="404040" w:themeColor="text1" w:themeTint="BF"/>
        </w:rPr>
        <w:t>houding/attitude</w:t>
      </w:r>
      <w:r w:rsidRPr="00131144">
        <w:rPr>
          <w:rFonts w:ascii="Trebuchet MS" w:hAnsi="Trebuchet MS" w:cs="Arial"/>
          <w:color w:val="404040" w:themeColor="text1" w:themeTint="BF"/>
        </w:rPr>
        <w:t xml:space="preserve"> is er vereist voor de rol?</w:t>
      </w:r>
    </w:p>
    <w:p w:rsidR="00211D6C" w:rsidRPr="00131144" w:rsidRDefault="00211D6C" w:rsidP="009F6639">
      <w:pPr>
        <w:pStyle w:val="VVKSOOpsomming1"/>
        <w:widowControl w:val="0"/>
        <w:numPr>
          <w:ilvl w:val="0"/>
          <w:numId w:val="49"/>
        </w:numPr>
        <w:jc w:val="left"/>
        <w:rPr>
          <w:rFonts w:ascii="Trebuchet MS" w:hAnsi="Trebuchet MS" w:cs="Arial"/>
          <w:color w:val="404040" w:themeColor="text1" w:themeTint="BF"/>
        </w:rPr>
      </w:pPr>
      <w:r w:rsidRPr="00131144">
        <w:rPr>
          <w:rFonts w:ascii="Trebuchet MS" w:hAnsi="Trebuchet MS" w:cs="Arial"/>
          <w:color w:val="404040" w:themeColor="text1" w:themeTint="BF"/>
        </w:rPr>
        <w:t>de</w:t>
      </w:r>
      <w:r w:rsidR="001A510D">
        <w:rPr>
          <w:rFonts w:ascii="Trebuchet MS" w:hAnsi="Trebuchet MS" w:cs="Arial"/>
          <w:color w:val="404040" w:themeColor="text1" w:themeTint="BF"/>
        </w:rPr>
        <w:t xml:space="preserve"> oefening geconcentreerd volgen;</w:t>
      </w:r>
    </w:p>
    <w:p w:rsidR="00211D6C" w:rsidRPr="00131144" w:rsidRDefault="001A510D" w:rsidP="009F6639">
      <w:pPr>
        <w:pStyle w:val="VVKSOOpsomming1"/>
        <w:widowControl w:val="0"/>
        <w:numPr>
          <w:ilvl w:val="0"/>
          <w:numId w:val="49"/>
        </w:numPr>
        <w:jc w:val="left"/>
        <w:rPr>
          <w:rFonts w:ascii="Trebuchet MS" w:hAnsi="Trebuchet MS" w:cs="Arial"/>
          <w:color w:val="404040" w:themeColor="text1" w:themeTint="BF"/>
        </w:rPr>
      </w:pPr>
      <w:r>
        <w:rPr>
          <w:rFonts w:ascii="Trebuchet MS" w:hAnsi="Trebuchet MS" w:cs="Arial"/>
          <w:color w:val="404040" w:themeColor="text1" w:themeTint="BF"/>
        </w:rPr>
        <w:t>oogcontact maken;</w:t>
      </w:r>
    </w:p>
    <w:p w:rsidR="00211D6C" w:rsidRPr="00131144" w:rsidRDefault="00791565" w:rsidP="009F6639">
      <w:pPr>
        <w:pStyle w:val="VVKSOOpsomming1"/>
        <w:widowControl w:val="0"/>
        <w:numPr>
          <w:ilvl w:val="0"/>
          <w:numId w:val="49"/>
        </w:numPr>
        <w:jc w:val="left"/>
        <w:rPr>
          <w:rFonts w:ascii="Trebuchet MS" w:hAnsi="Trebuchet MS" w:cs="Arial"/>
          <w:color w:val="404040" w:themeColor="text1" w:themeTint="BF"/>
        </w:rPr>
      </w:pPr>
      <w:r>
        <w:rPr>
          <w:rFonts w:ascii="Trebuchet MS" w:hAnsi="Trebuchet MS" w:cs="Arial"/>
          <w:color w:val="404040" w:themeColor="text1" w:themeTint="BF"/>
        </w:rPr>
        <w:t>durven</w:t>
      </w:r>
      <w:r w:rsidR="00211D6C" w:rsidRPr="00131144">
        <w:rPr>
          <w:rFonts w:ascii="Trebuchet MS" w:hAnsi="Trebuchet MS" w:cs="Arial"/>
          <w:color w:val="404040" w:themeColor="text1" w:themeTint="BF"/>
        </w:rPr>
        <w:t xml:space="preserve"> ingrijpen.</w:t>
      </w:r>
    </w:p>
    <w:p w:rsidR="00211D6C" w:rsidRPr="0051052D" w:rsidRDefault="008961B2" w:rsidP="001871A9">
      <w:pPr>
        <w:pStyle w:val="VVKSOOpsomming1"/>
        <w:widowControl w:val="0"/>
        <w:numPr>
          <w:ilvl w:val="0"/>
          <w:numId w:val="6"/>
        </w:numPr>
        <w:tabs>
          <w:tab w:val="clear" w:pos="1248"/>
          <w:tab w:val="num" w:pos="1560"/>
        </w:tabs>
        <w:ind w:left="426"/>
        <w:jc w:val="left"/>
        <w:rPr>
          <w:rFonts w:ascii="Trebuchet MS" w:hAnsi="Trebuchet MS"/>
          <w:color w:val="404040" w:themeColor="text1" w:themeTint="BF"/>
        </w:rPr>
      </w:pPr>
      <w:r>
        <w:rPr>
          <w:rFonts w:ascii="Trebuchet MS" w:hAnsi="Trebuchet MS"/>
          <w:b/>
          <w:color w:val="404040" w:themeColor="text1" w:themeTint="BF"/>
        </w:rPr>
        <w:t xml:space="preserve">STAP 2: </w:t>
      </w:r>
      <w:r w:rsidR="00211D6C" w:rsidRPr="00131144">
        <w:rPr>
          <w:rFonts w:ascii="Trebuchet MS" w:hAnsi="Trebuchet MS"/>
          <w:b/>
          <w:color w:val="404040" w:themeColor="text1" w:themeTint="BF"/>
        </w:rPr>
        <w:t xml:space="preserve">De leraar bepaalt welk gedrag de leerling </w:t>
      </w:r>
      <w:r w:rsidR="0051052D">
        <w:rPr>
          <w:rFonts w:ascii="Trebuchet MS" w:hAnsi="Trebuchet MS"/>
          <w:b/>
          <w:color w:val="404040" w:themeColor="text1" w:themeTint="BF"/>
        </w:rPr>
        <w:t>kan</w:t>
      </w:r>
      <w:r w:rsidR="00211D6C" w:rsidRPr="00131144">
        <w:rPr>
          <w:rFonts w:ascii="Trebuchet MS" w:hAnsi="Trebuchet MS"/>
          <w:b/>
          <w:color w:val="404040" w:themeColor="text1" w:themeTint="BF"/>
        </w:rPr>
        <w:t xml:space="preserve"> st</w:t>
      </w:r>
      <w:r w:rsidR="00211D6C">
        <w:rPr>
          <w:rFonts w:ascii="Trebuchet MS" w:hAnsi="Trebuchet MS"/>
          <w:b/>
          <w:color w:val="404040" w:themeColor="text1" w:themeTint="BF"/>
        </w:rPr>
        <w:t>ellen om de taken uit te voeren.</w:t>
      </w:r>
      <w:r w:rsidR="0051052D">
        <w:rPr>
          <w:rFonts w:ascii="Trebuchet MS" w:hAnsi="Trebuchet MS"/>
          <w:color w:val="404040" w:themeColor="text1" w:themeTint="BF"/>
        </w:rPr>
        <w:br/>
      </w:r>
      <w:r w:rsidR="00211D6C" w:rsidRPr="0051052D">
        <w:rPr>
          <w:rFonts w:ascii="Trebuchet MS" w:hAnsi="Trebuchet MS"/>
          <w:b/>
          <w:color w:val="404040" w:themeColor="text1" w:themeTint="BF"/>
        </w:rPr>
        <w:t xml:space="preserve">Gedragsindicatoren </w:t>
      </w:r>
      <w:r w:rsidR="00211D6C" w:rsidRPr="0051052D">
        <w:rPr>
          <w:rFonts w:ascii="Trebuchet MS" w:hAnsi="Trebuchet MS"/>
          <w:color w:val="404040" w:themeColor="text1" w:themeTint="BF"/>
        </w:rPr>
        <w:t>voor de rol als helper bij acrogym:</w:t>
      </w:r>
    </w:p>
    <w:p w:rsidR="00211D6C" w:rsidRPr="00131144" w:rsidRDefault="00211D6C" w:rsidP="009F6639">
      <w:pPr>
        <w:pStyle w:val="VVKSOOpsomming1"/>
        <w:widowControl w:val="0"/>
        <w:numPr>
          <w:ilvl w:val="0"/>
          <w:numId w:val="18"/>
        </w:numPr>
        <w:ind w:left="714" w:hanging="357"/>
        <w:jc w:val="left"/>
        <w:rPr>
          <w:rFonts w:ascii="Trebuchet MS" w:hAnsi="Trebuchet MS" w:cs="Arial"/>
          <w:color w:val="404040" w:themeColor="text1" w:themeTint="BF"/>
        </w:rPr>
      </w:pPr>
      <w:r w:rsidRPr="00131144">
        <w:rPr>
          <w:rFonts w:ascii="Trebuchet MS" w:hAnsi="Trebuchet MS" w:cs="Arial"/>
          <w:b/>
          <w:color w:val="404040" w:themeColor="text1" w:themeTint="BF"/>
        </w:rPr>
        <w:t>kennis</w:t>
      </w:r>
      <w:r w:rsidRPr="00131144">
        <w:rPr>
          <w:rFonts w:ascii="Trebuchet MS" w:hAnsi="Trebuchet MS" w:cs="Arial"/>
          <w:color w:val="404040" w:themeColor="text1" w:themeTint="BF"/>
        </w:rPr>
        <w:t xml:space="preserve"> vertaald in haalbaar concreet gedrag;</w:t>
      </w:r>
    </w:p>
    <w:p w:rsidR="00211D6C" w:rsidRPr="00131144" w:rsidRDefault="00211D6C" w:rsidP="009F6639">
      <w:pPr>
        <w:pStyle w:val="VVKSOOpsomming1"/>
        <w:widowControl w:val="0"/>
        <w:numPr>
          <w:ilvl w:val="0"/>
          <w:numId w:val="49"/>
        </w:numPr>
        <w:jc w:val="left"/>
        <w:rPr>
          <w:rFonts w:ascii="Trebuchet MS" w:hAnsi="Trebuchet MS" w:cs="Arial"/>
          <w:color w:val="404040" w:themeColor="text1" w:themeTint="BF"/>
        </w:rPr>
      </w:pPr>
      <w:r w:rsidRPr="00131144">
        <w:rPr>
          <w:rFonts w:ascii="Trebuchet MS" w:hAnsi="Trebuchet MS" w:cs="Arial"/>
          <w:color w:val="404040" w:themeColor="text1" w:themeTint="BF"/>
        </w:rPr>
        <w:t>de correcte manier van helpen opzoeken of vragen.</w:t>
      </w:r>
    </w:p>
    <w:p w:rsidR="00211D6C" w:rsidRPr="00131144" w:rsidRDefault="00211D6C" w:rsidP="009F6639">
      <w:pPr>
        <w:pStyle w:val="VVKSOOpsomming1"/>
        <w:widowControl w:val="0"/>
        <w:numPr>
          <w:ilvl w:val="0"/>
          <w:numId w:val="18"/>
        </w:numPr>
        <w:ind w:left="714" w:hanging="357"/>
        <w:jc w:val="left"/>
        <w:rPr>
          <w:rFonts w:ascii="Trebuchet MS" w:hAnsi="Trebuchet MS" w:cs="Arial"/>
          <w:color w:val="404040" w:themeColor="text1" w:themeTint="BF"/>
        </w:rPr>
      </w:pPr>
      <w:r w:rsidRPr="00131144">
        <w:rPr>
          <w:rFonts w:ascii="Trebuchet MS" w:hAnsi="Trebuchet MS" w:cs="Arial"/>
          <w:b/>
          <w:color w:val="404040" w:themeColor="text1" w:themeTint="BF"/>
        </w:rPr>
        <w:t>vaardigheden</w:t>
      </w:r>
      <w:r w:rsidRPr="00131144">
        <w:rPr>
          <w:rFonts w:ascii="Trebuchet MS" w:hAnsi="Trebuchet MS" w:cs="Arial"/>
          <w:color w:val="404040" w:themeColor="text1" w:themeTint="BF"/>
        </w:rPr>
        <w:t xml:space="preserve"> vertaald in haalbaar concreet gedrag;</w:t>
      </w:r>
    </w:p>
    <w:p w:rsidR="00211D6C" w:rsidRPr="00131144" w:rsidRDefault="00211D6C" w:rsidP="009F6639">
      <w:pPr>
        <w:pStyle w:val="VVKSOOpsomming1"/>
        <w:widowControl w:val="0"/>
        <w:numPr>
          <w:ilvl w:val="0"/>
          <w:numId w:val="49"/>
        </w:numPr>
        <w:jc w:val="left"/>
        <w:rPr>
          <w:rFonts w:ascii="Trebuchet MS" w:hAnsi="Trebuchet MS" w:cs="Arial"/>
          <w:color w:val="404040" w:themeColor="text1" w:themeTint="BF"/>
        </w:rPr>
      </w:pPr>
      <w:r w:rsidRPr="00131144">
        <w:rPr>
          <w:rFonts w:ascii="Trebuchet MS" w:hAnsi="Trebuchet MS" w:cs="Arial"/>
          <w:color w:val="404040" w:themeColor="text1" w:themeTint="BF"/>
        </w:rPr>
        <w:t>vragen of de manier van helpen o</w:t>
      </w:r>
      <w:r w:rsidR="001A510D">
        <w:rPr>
          <w:rFonts w:ascii="Trebuchet MS" w:hAnsi="Trebuchet MS" w:cs="Arial"/>
          <w:color w:val="404040" w:themeColor="text1" w:themeTint="BF"/>
        </w:rPr>
        <w:t>ké is voor de uitvoerder;</w:t>
      </w:r>
    </w:p>
    <w:p w:rsidR="00211D6C" w:rsidRPr="00131144" w:rsidRDefault="00211D6C" w:rsidP="009F6639">
      <w:pPr>
        <w:pStyle w:val="VVKSOOpsomming1"/>
        <w:widowControl w:val="0"/>
        <w:numPr>
          <w:ilvl w:val="0"/>
          <w:numId w:val="49"/>
        </w:numPr>
        <w:jc w:val="left"/>
        <w:rPr>
          <w:rFonts w:ascii="Trebuchet MS" w:hAnsi="Trebuchet MS" w:cs="Arial"/>
          <w:color w:val="404040" w:themeColor="text1" w:themeTint="BF"/>
        </w:rPr>
      </w:pPr>
      <w:r w:rsidRPr="00131144">
        <w:rPr>
          <w:rFonts w:ascii="Trebuchet MS" w:hAnsi="Trebuchet MS" w:cs="Arial"/>
          <w:color w:val="404040" w:themeColor="text1" w:themeTint="BF"/>
        </w:rPr>
        <w:t>verwoorden wat goed loopt, wat fo</w:t>
      </w:r>
      <w:r w:rsidR="001A510D">
        <w:rPr>
          <w:rFonts w:ascii="Trebuchet MS" w:hAnsi="Trebuchet MS" w:cs="Arial"/>
          <w:color w:val="404040" w:themeColor="text1" w:themeTint="BF"/>
        </w:rPr>
        <w:t>ut loopt met (sandwich)feedback;</w:t>
      </w:r>
    </w:p>
    <w:p w:rsidR="00211D6C" w:rsidRPr="00131144" w:rsidRDefault="001A510D" w:rsidP="009F6639">
      <w:pPr>
        <w:pStyle w:val="VVKSOOpsomming1"/>
        <w:widowControl w:val="0"/>
        <w:numPr>
          <w:ilvl w:val="0"/>
          <w:numId w:val="49"/>
        </w:numPr>
        <w:jc w:val="left"/>
        <w:rPr>
          <w:rFonts w:ascii="Trebuchet MS" w:hAnsi="Trebuchet MS" w:cs="Arial"/>
          <w:color w:val="404040" w:themeColor="text1" w:themeTint="BF"/>
        </w:rPr>
      </w:pPr>
      <w:r>
        <w:rPr>
          <w:rFonts w:ascii="Trebuchet MS" w:hAnsi="Trebuchet MS" w:cs="Arial"/>
          <w:color w:val="404040" w:themeColor="text1" w:themeTint="BF"/>
        </w:rPr>
        <w:t>o</w:t>
      </w:r>
      <w:r w:rsidR="00211D6C" w:rsidRPr="00131144">
        <w:rPr>
          <w:rFonts w:ascii="Trebuchet MS" w:hAnsi="Trebuchet MS" w:cs="Arial"/>
          <w:color w:val="404040" w:themeColor="text1" w:themeTint="BF"/>
        </w:rPr>
        <w:t>efening stil leggen als de situatie gevaarlijk wordt.</w:t>
      </w:r>
    </w:p>
    <w:p w:rsidR="00211D6C" w:rsidRPr="00131144" w:rsidRDefault="00211D6C" w:rsidP="009F6639">
      <w:pPr>
        <w:pStyle w:val="VVKSOOpsomming1"/>
        <w:widowControl w:val="0"/>
        <w:numPr>
          <w:ilvl w:val="0"/>
          <w:numId w:val="18"/>
        </w:numPr>
        <w:jc w:val="left"/>
        <w:rPr>
          <w:rFonts w:ascii="Trebuchet MS" w:hAnsi="Trebuchet MS" w:cs="Arial"/>
          <w:color w:val="404040" w:themeColor="text1" w:themeTint="BF"/>
        </w:rPr>
      </w:pPr>
      <w:r w:rsidRPr="00131144">
        <w:rPr>
          <w:rFonts w:ascii="Trebuchet MS" w:hAnsi="Trebuchet MS" w:cs="Arial"/>
          <w:b/>
          <w:color w:val="404040" w:themeColor="text1" w:themeTint="BF"/>
        </w:rPr>
        <w:t>attitude</w:t>
      </w:r>
      <w:r w:rsidRPr="00131144">
        <w:rPr>
          <w:rFonts w:ascii="Trebuchet MS" w:hAnsi="Trebuchet MS" w:cs="Arial"/>
          <w:color w:val="404040" w:themeColor="text1" w:themeTint="BF"/>
        </w:rPr>
        <w:t xml:space="preserve"> vertaald in haalbaar concreet gedrag.</w:t>
      </w:r>
    </w:p>
    <w:p w:rsidR="00211D6C" w:rsidRPr="00131144" w:rsidRDefault="001A510D" w:rsidP="00356D1E">
      <w:pPr>
        <w:pStyle w:val="VVKSOOpsomming1"/>
        <w:widowControl w:val="0"/>
        <w:numPr>
          <w:ilvl w:val="0"/>
          <w:numId w:val="49"/>
        </w:numPr>
        <w:jc w:val="left"/>
        <w:rPr>
          <w:rFonts w:ascii="Trebuchet MS" w:hAnsi="Trebuchet MS" w:cs="Arial"/>
          <w:color w:val="404040" w:themeColor="text1" w:themeTint="BF"/>
        </w:rPr>
      </w:pPr>
      <w:r>
        <w:rPr>
          <w:rFonts w:ascii="Trebuchet MS" w:hAnsi="Trebuchet MS" w:cs="Arial"/>
          <w:color w:val="404040" w:themeColor="text1" w:themeTint="BF"/>
        </w:rPr>
        <w:t>oogcontact bij feedback;</w:t>
      </w:r>
    </w:p>
    <w:p w:rsidR="0046358B" w:rsidRPr="009F6639" w:rsidRDefault="00211D6C" w:rsidP="009F6639">
      <w:pPr>
        <w:pStyle w:val="VVKSOOpsomming1"/>
        <w:widowControl w:val="0"/>
        <w:numPr>
          <w:ilvl w:val="0"/>
          <w:numId w:val="49"/>
        </w:numPr>
        <w:jc w:val="left"/>
        <w:rPr>
          <w:rFonts w:ascii="Trebuchet MS" w:hAnsi="Trebuchet MS" w:cs="Arial"/>
          <w:color w:val="404040" w:themeColor="text1" w:themeTint="BF"/>
        </w:rPr>
      </w:pPr>
      <w:r w:rsidRPr="00131144">
        <w:rPr>
          <w:rFonts w:ascii="Trebuchet MS" w:hAnsi="Trebuchet MS" w:cs="Arial"/>
          <w:color w:val="404040" w:themeColor="text1" w:themeTint="BF"/>
        </w:rPr>
        <w:t>rustig blijven.</w:t>
      </w:r>
    </w:p>
    <w:p w:rsidR="00211D6C" w:rsidRPr="00131144" w:rsidRDefault="008961B2" w:rsidP="001871A9">
      <w:pPr>
        <w:pStyle w:val="VVKSOOpsomming1"/>
        <w:keepNext/>
        <w:numPr>
          <w:ilvl w:val="0"/>
          <w:numId w:val="6"/>
        </w:numPr>
        <w:tabs>
          <w:tab w:val="clear" w:pos="1248"/>
          <w:tab w:val="num" w:pos="1701"/>
        </w:tabs>
        <w:ind w:left="426" w:hanging="426"/>
        <w:jc w:val="left"/>
        <w:rPr>
          <w:rFonts w:ascii="Trebuchet MS" w:hAnsi="Trebuchet MS"/>
          <w:b/>
          <w:color w:val="404040" w:themeColor="text1" w:themeTint="BF"/>
        </w:rPr>
      </w:pPr>
      <w:r>
        <w:rPr>
          <w:rFonts w:ascii="Trebuchet MS" w:hAnsi="Trebuchet MS"/>
          <w:b/>
          <w:color w:val="404040" w:themeColor="text1" w:themeTint="BF"/>
        </w:rPr>
        <w:lastRenderedPageBreak/>
        <w:t xml:space="preserve">STAP 3: </w:t>
      </w:r>
      <w:r w:rsidR="00211D6C" w:rsidRPr="00131144">
        <w:rPr>
          <w:rFonts w:ascii="Trebuchet MS" w:hAnsi="Trebuchet MS"/>
          <w:b/>
          <w:color w:val="404040" w:themeColor="text1" w:themeTint="BF"/>
        </w:rPr>
        <w:t xml:space="preserve">De leraar </w:t>
      </w:r>
      <w:r>
        <w:rPr>
          <w:rFonts w:ascii="Trebuchet MS" w:hAnsi="Trebuchet MS"/>
          <w:b/>
          <w:color w:val="404040" w:themeColor="text1" w:themeTint="BF"/>
        </w:rPr>
        <w:t>bakent</w:t>
      </w:r>
      <w:r w:rsidR="00211D6C" w:rsidRPr="00131144">
        <w:rPr>
          <w:rFonts w:ascii="Trebuchet MS" w:hAnsi="Trebuchet MS"/>
          <w:b/>
          <w:color w:val="404040" w:themeColor="text1" w:themeTint="BF"/>
        </w:rPr>
        <w:t xml:space="preserve"> de leerlijn </w:t>
      </w:r>
      <w:r>
        <w:rPr>
          <w:rFonts w:ascii="Trebuchet MS" w:hAnsi="Trebuchet MS"/>
          <w:b/>
          <w:color w:val="404040" w:themeColor="text1" w:themeTint="BF"/>
        </w:rPr>
        <w:t xml:space="preserve">goed af </w:t>
      </w:r>
      <w:r w:rsidR="00211D6C" w:rsidRPr="00131144">
        <w:rPr>
          <w:rFonts w:ascii="Trebuchet MS" w:hAnsi="Trebuchet MS"/>
          <w:b/>
          <w:color w:val="404040" w:themeColor="text1" w:themeTint="BF"/>
        </w:rPr>
        <w:t>in functie van het niveau van de leerlingen</w:t>
      </w:r>
      <w:r>
        <w:rPr>
          <w:rFonts w:ascii="Trebuchet MS" w:hAnsi="Trebuchet MS"/>
          <w:b/>
          <w:color w:val="404040" w:themeColor="text1" w:themeTint="BF"/>
        </w:rPr>
        <w:t xml:space="preserve"> en bouwt rustig op aangepast aan het tempo en ritme van de leerlingen</w:t>
      </w:r>
      <w:r w:rsidR="00211D6C" w:rsidRPr="00131144">
        <w:rPr>
          <w:rFonts w:ascii="Trebuchet MS" w:hAnsi="Trebuchet MS"/>
          <w:b/>
          <w:color w:val="404040" w:themeColor="text1" w:themeTint="BF"/>
        </w:rPr>
        <w:t>.</w:t>
      </w:r>
    </w:p>
    <w:p w:rsidR="00211D6C" w:rsidRPr="00131144" w:rsidRDefault="008A1DCA" w:rsidP="0046358B">
      <w:pPr>
        <w:pStyle w:val="VVKSOOpsomming1"/>
        <w:keepNext/>
        <w:numPr>
          <w:ilvl w:val="0"/>
          <w:numId w:val="18"/>
        </w:numPr>
        <w:ind w:left="714" w:hanging="357"/>
        <w:jc w:val="left"/>
        <w:rPr>
          <w:rFonts w:ascii="Trebuchet MS" w:hAnsi="Trebuchet MS" w:cs="Arial"/>
          <w:color w:val="404040" w:themeColor="text1" w:themeTint="BF"/>
        </w:rPr>
      </w:pPr>
      <w:r w:rsidRPr="008A1DCA">
        <w:rPr>
          <w:rFonts w:ascii="Trebuchet MS" w:hAnsi="Trebuchet MS" w:cs="Arial"/>
          <w:color w:val="404040" w:themeColor="text1" w:themeTint="BF"/>
        </w:rPr>
        <w:t>opbouw in</w:t>
      </w:r>
      <w:r>
        <w:rPr>
          <w:rFonts w:ascii="Trebuchet MS" w:hAnsi="Trebuchet MS" w:cs="Arial"/>
          <w:b/>
          <w:color w:val="404040" w:themeColor="text1" w:themeTint="BF"/>
        </w:rPr>
        <w:t xml:space="preserve"> </w:t>
      </w:r>
      <w:r w:rsidR="002175B1" w:rsidRPr="002175B1">
        <w:rPr>
          <w:rFonts w:ascii="Trebuchet MS" w:hAnsi="Trebuchet MS" w:cs="Arial"/>
          <w:b/>
          <w:color w:val="404040" w:themeColor="text1" w:themeTint="BF"/>
        </w:rPr>
        <w:t>kennis</w:t>
      </w:r>
      <w:r w:rsidRPr="008A1DCA">
        <w:rPr>
          <w:rFonts w:ascii="Trebuchet MS" w:hAnsi="Trebuchet MS" w:cs="Arial"/>
          <w:color w:val="404040" w:themeColor="text1" w:themeTint="BF"/>
        </w:rPr>
        <w:t>.</w:t>
      </w:r>
    </w:p>
    <w:p w:rsidR="002175B1" w:rsidRPr="00131144" w:rsidRDefault="00211D6C" w:rsidP="0046358B">
      <w:pPr>
        <w:pStyle w:val="VVKSOOpsomming1"/>
        <w:keepNext/>
        <w:numPr>
          <w:ilvl w:val="0"/>
          <w:numId w:val="0"/>
        </w:numPr>
        <w:ind w:left="720"/>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Bv. van </w:t>
      </w:r>
      <w:r w:rsidR="002175B1">
        <w:rPr>
          <w:rFonts w:ascii="Trebuchet MS" w:hAnsi="Trebuchet MS" w:cs="Arial"/>
          <w:color w:val="404040" w:themeColor="text1" w:themeTint="BF"/>
        </w:rPr>
        <w:t xml:space="preserve">aandachtspunten van helpersgreep kennen </w:t>
      </w:r>
      <w:r w:rsidR="001A510D">
        <w:rPr>
          <w:rFonts w:ascii="Trebuchet MS" w:hAnsi="Trebuchet MS" w:cs="Arial"/>
          <w:color w:val="404040" w:themeColor="text1" w:themeTint="BF"/>
        </w:rPr>
        <w:t>&gt;</w:t>
      </w:r>
      <w:r w:rsidR="002175B1">
        <w:rPr>
          <w:rFonts w:ascii="Trebuchet MS" w:hAnsi="Trebuchet MS" w:cs="Arial"/>
          <w:color w:val="404040" w:themeColor="text1" w:themeTint="BF"/>
        </w:rPr>
        <w:t xml:space="preserve"> </w:t>
      </w:r>
      <w:r w:rsidR="002175B1" w:rsidRPr="002175B1">
        <w:rPr>
          <w:rFonts w:ascii="Trebuchet MS" w:hAnsi="Trebuchet MS" w:cs="Arial"/>
          <w:color w:val="404040" w:themeColor="text1" w:themeTint="BF"/>
        </w:rPr>
        <w:t>aandachtspunten van he</w:t>
      </w:r>
      <w:r w:rsidR="002175B1">
        <w:rPr>
          <w:rFonts w:ascii="Trebuchet MS" w:hAnsi="Trebuchet MS" w:cs="Arial"/>
          <w:color w:val="404040" w:themeColor="text1" w:themeTint="BF"/>
        </w:rPr>
        <w:t>lpersgreep en bewegingsuitvoering</w:t>
      </w:r>
      <w:r w:rsidR="002175B1" w:rsidRPr="002175B1">
        <w:rPr>
          <w:rFonts w:ascii="Trebuchet MS" w:hAnsi="Trebuchet MS" w:cs="Arial"/>
          <w:color w:val="404040" w:themeColor="text1" w:themeTint="BF"/>
        </w:rPr>
        <w:t xml:space="preserve"> kennen</w:t>
      </w:r>
      <w:r w:rsidR="002175B1" w:rsidRPr="00131144">
        <w:rPr>
          <w:rFonts w:ascii="Trebuchet MS" w:hAnsi="Trebuchet MS" w:cs="Arial"/>
          <w:color w:val="404040" w:themeColor="text1" w:themeTint="BF"/>
        </w:rPr>
        <w:t xml:space="preserve"> </w:t>
      </w:r>
      <w:r w:rsidR="001A510D">
        <w:rPr>
          <w:rFonts w:ascii="Trebuchet MS" w:hAnsi="Trebuchet MS" w:cs="Arial"/>
          <w:color w:val="404040" w:themeColor="text1" w:themeTint="BF"/>
        </w:rPr>
        <w:t>&gt;</w:t>
      </w:r>
      <w:r w:rsidR="002175B1">
        <w:rPr>
          <w:rFonts w:ascii="Trebuchet MS" w:hAnsi="Trebuchet MS" w:cs="Arial"/>
          <w:color w:val="404040" w:themeColor="text1" w:themeTint="BF"/>
        </w:rPr>
        <w:t xml:space="preserve"> </w:t>
      </w:r>
      <w:r w:rsidR="002175B1" w:rsidRPr="002175B1">
        <w:rPr>
          <w:rFonts w:ascii="Trebuchet MS" w:hAnsi="Trebuchet MS" w:cs="Arial"/>
          <w:color w:val="404040" w:themeColor="text1" w:themeTint="BF"/>
        </w:rPr>
        <w:t>aandachtspunten van he</w:t>
      </w:r>
      <w:r w:rsidR="007F69F2">
        <w:rPr>
          <w:rFonts w:ascii="Trebuchet MS" w:hAnsi="Trebuchet MS" w:cs="Arial"/>
          <w:color w:val="404040" w:themeColor="text1" w:themeTint="BF"/>
        </w:rPr>
        <w:t xml:space="preserve">lpersgreep, </w:t>
      </w:r>
      <w:r w:rsidR="002175B1">
        <w:rPr>
          <w:rFonts w:ascii="Trebuchet MS" w:hAnsi="Trebuchet MS" w:cs="Arial"/>
          <w:color w:val="404040" w:themeColor="text1" w:themeTint="BF"/>
        </w:rPr>
        <w:t>bewegingsuitvoering</w:t>
      </w:r>
      <w:r w:rsidR="002175B1" w:rsidRPr="002175B1">
        <w:rPr>
          <w:rFonts w:ascii="Trebuchet MS" w:hAnsi="Trebuchet MS" w:cs="Arial"/>
          <w:color w:val="404040" w:themeColor="text1" w:themeTint="BF"/>
        </w:rPr>
        <w:t xml:space="preserve"> kennen</w:t>
      </w:r>
      <w:r w:rsidR="002175B1" w:rsidRPr="00131144">
        <w:rPr>
          <w:rFonts w:ascii="Trebuchet MS" w:hAnsi="Trebuchet MS" w:cs="Arial"/>
          <w:color w:val="404040" w:themeColor="text1" w:themeTint="BF"/>
        </w:rPr>
        <w:t xml:space="preserve"> </w:t>
      </w:r>
      <w:r w:rsidR="002175B1">
        <w:rPr>
          <w:rFonts w:ascii="Trebuchet MS" w:hAnsi="Trebuchet MS" w:cs="Arial"/>
          <w:color w:val="404040" w:themeColor="text1" w:themeTint="BF"/>
        </w:rPr>
        <w:t xml:space="preserve">en weten hoe op een positieve manier feedback </w:t>
      </w:r>
      <w:r w:rsidR="007F69F2">
        <w:rPr>
          <w:rFonts w:ascii="Trebuchet MS" w:hAnsi="Trebuchet MS" w:cs="Arial"/>
          <w:color w:val="404040" w:themeColor="text1" w:themeTint="BF"/>
        </w:rPr>
        <w:t>te</w:t>
      </w:r>
      <w:r w:rsidR="002175B1">
        <w:rPr>
          <w:rFonts w:ascii="Trebuchet MS" w:hAnsi="Trebuchet MS" w:cs="Arial"/>
          <w:color w:val="404040" w:themeColor="text1" w:themeTint="BF"/>
        </w:rPr>
        <w:t xml:space="preserve"> geven volgens </w:t>
      </w:r>
      <w:r w:rsidR="007F69F2">
        <w:rPr>
          <w:rFonts w:ascii="Trebuchet MS" w:hAnsi="Trebuchet MS" w:cs="Arial"/>
          <w:color w:val="404040" w:themeColor="text1" w:themeTint="BF"/>
        </w:rPr>
        <w:t>sandwichprincipe.</w:t>
      </w:r>
    </w:p>
    <w:p w:rsidR="00211D6C" w:rsidRPr="00131144" w:rsidRDefault="008A1DCA" w:rsidP="0046358B">
      <w:pPr>
        <w:pStyle w:val="VVKSOOpsomming1"/>
        <w:keepNext/>
        <w:numPr>
          <w:ilvl w:val="0"/>
          <w:numId w:val="18"/>
        </w:numPr>
        <w:jc w:val="left"/>
        <w:rPr>
          <w:rFonts w:ascii="Trebuchet MS" w:hAnsi="Trebuchet MS" w:cs="Arial"/>
          <w:color w:val="404040" w:themeColor="text1" w:themeTint="BF"/>
        </w:rPr>
      </w:pPr>
      <w:r>
        <w:rPr>
          <w:rFonts w:ascii="Trebuchet MS" w:hAnsi="Trebuchet MS" w:cs="Arial"/>
          <w:color w:val="404040" w:themeColor="text1" w:themeTint="BF"/>
        </w:rPr>
        <w:t>o</w:t>
      </w:r>
      <w:r w:rsidRPr="008A1DCA">
        <w:rPr>
          <w:rFonts w:ascii="Trebuchet MS" w:hAnsi="Trebuchet MS" w:cs="Arial"/>
          <w:color w:val="404040" w:themeColor="text1" w:themeTint="BF"/>
        </w:rPr>
        <w:t>pbouw in</w:t>
      </w:r>
      <w:r>
        <w:rPr>
          <w:rFonts w:ascii="Trebuchet MS" w:hAnsi="Trebuchet MS" w:cs="Arial"/>
          <w:b/>
          <w:color w:val="404040" w:themeColor="text1" w:themeTint="BF"/>
        </w:rPr>
        <w:t xml:space="preserve"> </w:t>
      </w:r>
      <w:r w:rsidRPr="008A1DCA">
        <w:rPr>
          <w:rFonts w:ascii="Trebuchet MS" w:hAnsi="Trebuchet MS" w:cs="Arial"/>
          <w:b/>
          <w:color w:val="404040" w:themeColor="text1" w:themeTint="BF"/>
        </w:rPr>
        <w:t>vaardigheden</w:t>
      </w:r>
      <w:r>
        <w:rPr>
          <w:rFonts w:ascii="Trebuchet MS" w:hAnsi="Trebuchet MS" w:cs="Arial"/>
          <w:color w:val="404040" w:themeColor="text1" w:themeTint="BF"/>
        </w:rPr>
        <w:t>.</w:t>
      </w:r>
    </w:p>
    <w:p w:rsidR="00211D6C" w:rsidRPr="00131144" w:rsidRDefault="00211D6C" w:rsidP="0046358B">
      <w:pPr>
        <w:pStyle w:val="VVKSOOpsomming1"/>
        <w:keepNext/>
        <w:numPr>
          <w:ilvl w:val="0"/>
          <w:numId w:val="0"/>
        </w:numPr>
        <w:ind w:left="720"/>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Bv. </w:t>
      </w:r>
      <w:r w:rsidR="008A1DCA">
        <w:rPr>
          <w:rFonts w:ascii="Trebuchet MS" w:hAnsi="Trebuchet MS" w:cs="Arial"/>
          <w:color w:val="404040" w:themeColor="text1" w:themeTint="BF"/>
        </w:rPr>
        <w:t>v</w:t>
      </w:r>
      <w:r w:rsidR="008A1DCA" w:rsidRPr="008A1DCA">
        <w:rPr>
          <w:rFonts w:ascii="Trebuchet MS" w:hAnsi="Trebuchet MS" w:cs="Arial"/>
          <w:color w:val="404040" w:themeColor="text1" w:themeTint="BF"/>
        </w:rPr>
        <w:t>an helpen</w:t>
      </w:r>
      <w:r w:rsidR="008A1DCA">
        <w:rPr>
          <w:rFonts w:ascii="Trebuchet MS" w:hAnsi="Trebuchet MS" w:cs="Arial"/>
          <w:color w:val="404040" w:themeColor="text1" w:themeTint="BF"/>
        </w:rPr>
        <w:t xml:space="preserve"> via </w:t>
      </w:r>
      <w:r w:rsidR="008A1DCA" w:rsidRPr="008A1DCA">
        <w:rPr>
          <w:rFonts w:ascii="Trebuchet MS" w:hAnsi="Trebuchet MS" w:cs="Arial"/>
          <w:color w:val="404040" w:themeColor="text1" w:themeTint="BF"/>
        </w:rPr>
        <w:t>helpen en observeren</w:t>
      </w:r>
      <w:r w:rsidR="0046358B">
        <w:rPr>
          <w:rFonts w:ascii="Trebuchet MS" w:hAnsi="Trebuchet MS" w:cs="Arial"/>
          <w:color w:val="404040" w:themeColor="text1" w:themeTint="BF"/>
        </w:rPr>
        <w:t xml:space="preserve"> &gt; </w:t>
      </w:r>
      <w:r w:rsidR="008A1DCA" w:rsidRPr="008A1DCA">
        <w:rPr>
          <w:rFonts w:ascii="Trebuchet MS" w:hAnsi="Trebuchet MS" w:cs="Arial"/>
          <w:color w:val="404040" w:themeColor="text1" w:themeTint="BF"/>
        </w:rPr>
        <w:t>helpen en observeren en feedback geven</w:t>
      </w:r>
      <w:r w:rsidR="008A1DCA">
        <w:rPr>
          <w:rFonts w:ascii="Trebuchet MS" w:hAnsi="Trebuchet MS" w:cs="Arial"/>
          <w:color w:val="404040" w:themeColor="text1" w:themeTint="BF"/>
        </w:rPr>
        <w:t xml:space="preserve"> </w:t>
      </w:r>
      <w:r w:rsidR="0046358B">
        <w:rPr>
          <w:rFonts w:ascii="Trebuchet MS" w:hAnsi="Trebuchet MS" w:cs="Arial"/>
          <w:color w:val="404040" w:themeColor="text1" w:themeTint="BF"/>
        </w:rPr>
        <w:t>&gt;</w:t>
      </w:r>
      <w:r w:rsidR="008A1DCA">
        <w:rPr>
          <w:rFonts w:ascii="Trebuchet MS" w:hAnsi="Trebuchet MS" w:cs="Arial"/>
          <w:color w:val="404040" w:themeColor="text1" w:themeTint="BF"/>
        </w:rPr>
        <w:t xml:space="preserve"> </w:t>
      </w:r>
      <w:r w:rsidR="008A1DCA" w:rsidRPr="008A1DCA">
        <w:rPr>
          <w:rFonts w:ascii="Trebuchet MS" w:hAnsi="Trebuchet MS" w:cs="Arial"/>
          <w:color w:val="404040" w:themeColor="text1" w:themeTint="BF"/>
        </w:rPr>
        <w:t>helpen en observeren en feedback geven volgens het sandwichprincipe</w:t>
      </w:r>
      <w:r>
        <w:rPr>
          <w:rFonts w:ascii="Trebuchet MS" w:hAnsi="Trebuchet MS" w:cs="Arial"/>
          <w:color w:val="404040" w:themeColor="text1" w:themeTint="BF"/>
        </w:rPr>
        <w:t>.</w:t>
      </w:r>
    </w:p>
    <w:p w:rsidR="008A1DCA" w:rsidRPr="008A1DCA" w:rsidRDefault="008A1DCA" w:rsidP="0046358B">
      <w:pPr>
        <w:pStyle w:val="VVKSOOpsomming1"/>
        <w:keepNext/>
        <w:numPr>
          <w:ilvl w:val="0"/>
          <w:numId w:val="18"/>
        </w:numPr>
        <w:jc w:val="left"/>
        <w:rPr>
          <w:rFonts w:ascii="Trebuchet MS" w:hAnsi="Trebuchet MS" w:cs="Arial"/>
          <w:b/>
          <w:color w:val="404040" w:themeColor="text1" w:themeTint="BF"/>
        </w:rPr>
      </w:pPr>
      <w:r w:rsidRPr="008A1DCA">
        <w:rPr>
          <w:rFonts w:ascii="Trebuchet MS" w:hAnsi="Trebuchet MS" w:cs="Arial"/>
          <w:color w:val="404040" w:themeColor="text1" w:themeTint="BF"/>
        </w:rPr>
        <w:t>opbouw in</w:t>
      </w:r>
      <w:r>
        <w:rPr>
          <w:rFonts w:ascii="Trebuchet MS" w:hAnsi="Trebuchet MS" w:cs="Arial"/>
          <w:b/>
          <w:color w:val="404040" w:themeColor="text1" w:themeTint="BF"/>
        </w:rPr>
        <w:t xml:space="preserve"> </w:t>
      </w:r>
      <w:r w:rsidRPr="008A1DCA">
        <w:rPr>
          <w:rFonts w:ascii="Trebuchet MS" w:hAnsi="Trebuchet MS" w:cs="Arial"/>
          <w:b/>
          <w:color w:val="404040" w:themeColor="text1" w:themeTint="BF"/>
        </w:rPr>
        <w:t>attitudes</w:t>
      </w:r>
      <w:r>
        <w:rPr>
          <w:rFonts w:ascii="Trebuchet MS" w:hAnsi="Trebuchet MS" w:cs="Arial"/>
          <w:color w:val="404040" w:themeColor="text1" w:themeTint="BF"/>
        </w:rPr>
        <w:t>.</w:t>
      </w:r>
    </w:p>
    <w:p w:rsidR="008A1DCA" w:rsidRPr="008A1DCA" w:rsidRDefault="008A1DCA" w:rsidP="0046358B">
      <w:pPr>
        <w:pStyle w:val="VVKSOOpsomming1"/>
        <w:keepNext/>
        <w:numPr>
          <w:ilvl w:val="0"/>
          <w:numId w:val="0"/>
        </w:numPr>
        <w:ind w:left="720"/>
        <w:jc w:val="left"/>
        <w:rPr>
          <w:rFonts w:ascii="Trebuchet MS" w:hAnsi="Trebuchet MS" w:cs="Arial"/>
          <w:b/>
          <w:color w:val="404040" w:themeColor="text1" w:themeTint="BF"/>
        </w:rPr>
      </w:pPr>
      <w:r w:rsidRPr="00131144">
        <w:rPr>
          <w:rFonts w:ascii="Trebuchet MS" w:hAnsi="Trebuchet MS" w:cs="Arial"/>
          <w:color w:val="404040" w:themeColor="text1" w:themeTint="BF"/>
        </w:rPr>
        <w:t xml:space="preserve">Bv. </w:t>
      </w:r>
      <w:r>
        <w:rPr>
          <w:rFonts w:ascii="Trebuchet MS" w:hAnsi="Trebuchet MS" w:cs="Arial"/>
          <w:color w:val="404040" w:themeColor="text1" w:themeTint="BF"/>
        </w:rPr>
        <w:t>v</w:t>
      </w:r>
      <w:r w:rsidRPr="008A1DCA">
        <w:rPr>
          <w:rFonts w:ascii="Trebuchet MS" w:hAnsi="Trebuchet MS" w:cs="Arial"/>
          <w:color w:val="404040" w:themeColor="text1" w:themeTint="BF"/>
        </w:rPr>
        <w:t>an een vriend of vriendin helpen</w:t>
      </w:r>
      <w:r>
        <w:rPr>
          <w:rFonts w:ascii="Trebuchet MS" w:hAnsi="Trebuchet MS" w:cs="Arial"/>
          <w:color w:val="404040" w:themeColor="text1" w:themeTint="BF"/>
        </w:rPr>
        <w:t xml:space="preserve"> tot </w:t>
      </w:r>
      <w:r w:rsidRPr="008A1DCA">
        <w:rPr>
          <w:rFonts w:ascii="Trebuchet MS" w:hAnsi="Trebuchet MS" w:cs="Arial"/>
          <w:color w:val="404040" w:themeColor="text1" w:themeTint="BF"/>
        </w:rPr>
        <w:t xml:space="preserve">elke medeleerling helpen en op </w:t>
      </w:r>
      <w:r>
        <w:rPr>
          <w:rFonts w:ascii="Trebuchet MS" w:hAnsi="Trebuchet MS" w:cs="Arial"/>
          <w:color w:val="404040" w:themeColor="text1" w:themeTint="BF"/>
        </w:rPr>
        <w:t>een vriendelijke manier feedback</w:t>
      </w:r>
      <w:r w:rsidRPr="008A1DCA">
        <w:rPr>
          <w:rFonts w:ascii="Trebuchet MS" w:hAnsi="Trebuchet MS" w:cs="Arial"/>
          <w:color w:val="404040" w:themeColor="text1" w:themeTint="BF"/>
        </w:rPr>
        <w:t xml:space="preserve"> geven</w:t>
      </w:r>
      <w:r>
        <w:rPr>
          <w:rFonts w:ascii="Trebuchet MS" w:hAnsi="Trebuchet MS" w:cs="Arial"/>
          <w:color w:val="404040" w:themeColor="text1" w:themeTint="BF"/>
        </w:rPr>
        <w:t>.</w:t>
      </w:r>
    </w:p>
    <w:p w:rsidR="00211D6C" w:rsidRPr="00131144" w:rsidRDefault="00211D6C" w:rsidP="0051052D">
      <w:pPr>
        <w:pStyle w:val="VVKSOOpsomming1"/>
        <w:widowControl w:val="0"/>
        <w:numPr>
          <w:ilvl w:val="0"/>
          <w:numId w:val="0"/>
        </w:numPr>
        <w:spacing w:line="240" w:lineRule="auto"/>
        <w:jc w:val="left"/>
        <w:rPr>
          <w:rFonts w:ascii="Trebuchet MS" w:hAnsi="Trebuchet MS"/>
          <w:color w:val="404040" w:themeColor="text1" w:themeTint="BF"/>
        </w:rPr>
      </w:pPr>
      <w:r w:rsidRPr="00131144">
        <w:rPr>
          <w:rFonts w:ascii="Trebuchet MS" w:hAnsi="Trebuchet MS" w:cs="Arial"/>
          <w:color w:val="404040" w:themeColor="text1" w:themeTint="BF"/>
        </w:rPr>
        <w:t>Om de ondersteunende</w:t>
      </w:r>
      <w:r w:rsidRPr="00131144">
        <w:rPr>
          <w:rFonts w:ascii="Trebuchet MS" w:hAnsi="Trebuchet MS"/>
          <w:color w:val="404040" w:themeColor="text1" w:themeTint="BF"/>
        </w:rPr>
        <w:t xml:space="preserve"> rollen aan te leren is het belangrijk dat de leraar </w:t>
      </w:r>
      <w:r w:rsidR="00920506">
        <w:rPr>
          <w:rFonts w:ascii="Trebuchet MS" w:hAnsi="Trebuchet MS"/>
          <w:color w:val="404040" w:themeColor="text1" w:themeTint="BF"/>
        </w:rPr>
        <w:t xml:space="preserve">op maat van de leerlingen </w:t>
      </w:r>
      <w:r w:rsidRPr="00131144">
        <w:rPr>
          <w:rFonts w:ascii="Trebuchet MS" w:hAnsi="Trebuchet MS"/>
          <w:color w:val="404040" w:themeColor="text1" w:themeTint="BF"/>
        </w:rPr>
        <w:t xml:space="preserve">de overstap maakt van </w:t>
      </w:r>
      <w:r w:rsidRPr="00131144">
        <w:rPr>
          <w:rFonts w:ascii="Trebuchet MS" w:hAnsi="Trebuchet MS"/>
          <w:b/>
          <w:color w:val="404040" w:themeColor="text1" w:themeTint="BF"/>
        </w:rPr>
        <w:t>leraarsturing naar een leerlinggestuurde benadering</w:t>
      </w:r>
      <w:r w:rsidRPr="00131144">
        <w:rPr>
          <w:rFonts w:ascii="Trebuchet MS" w:hAnsi="Trebuchet MS"/>
          <w:i/>
          <w:color w:val="404040" w:themeColor="text1" w:themeTint="BF"/>
        </w:rPr>
        <w:t xml:space="preserve"> </w:t>
      </w:r>
      <w:r w:rsidR="007F69F2">
        <w:rPr>
          <w:rFonts w:ascii="Trebuchet MS" w:hAnsi="Trebuchet MS"/>
          <w:color w:val="404040" w:themeColor="text1" w:themeTint="BF"/>
        </w:rPr>
        <w:t xml:space="preserve">van de les of </w:t>
      </w:r>
      <w:r w:rsidRPr="00131144">
        <w:rPr>
          <w:rFonts w:ascii="Trebuchet MS" w:hAnsi="Trebuchet MS"/>
          <w:color w:val="404040" w:themeColor="text1" w:themeTint="BF"/>
        </w:rPr>
        <w:t>lessenreeks</w:t>
      </w:r>
      <w:r w:rsidRPr="00131144">
        <w:rPr>
          <w:rFonts w:ascii="Trebuchet MS" w:hAnsi="Trebuchet MS"/>
          <w:i/>
          <w:color w:val="404040" w:themeColor="text1" w:themeTint="BF"/>
        </w:rPr>
        <w:t xml:space="preserve">. </w:t>
      </w:r>
      <w:r w:rsidR="00920506">
        <w:rPr>
          <w:rFonts w:ascii="Trebuchet MS" w:hAnsi="Trebuchet MS"/>
          <w:color w:val="404040" w:themeColor="text1" w:themeTint="BF"/>
        </w:rPr>
        <w:t>D</w:t>
      </w:r>
      <w:r w:rsidR="00920506" w:rsidRPr="00920506">
        <w:rPr>
          <w:rFonts w:ascii="Trebuchet MS" w:hAnsi="Trebuchet MS"/>
          <w:color w:val="404040" w:themeColor="text1" w:themeTint="BF"/>
        </w:rPr>
        <w:t xml:space="preserve">e rollen nemen een stuk van de verantwoordelijkheid </w:t>
      </w:r>
      <w:r w:rsidR="00920506">
        <w:rPr>
          <w:rFonts w:ascii="Trebuchet MS" w:hAnsi="Trebuchet MS"/>
          <w:color w:val="404040" w:themeColor="text1" w:themeTint="BF"/>
        </w:rPr>
        <w:t xml:space="preserve">van de leraar </w:t>
      </w:r>
      <w:r w:rsidR="00920506" w:rsidRPr="00920506">
        <w:rPr>
          <w:rFonts w:ascii="Trebuchet MS" w:hAnsi="Trebuchet MS"/>
          <w:color w:val="404040" w:themeColor="text1" w:themeTint="BF"/>
        </w:rPr>
        <w:t xml:space="preserve">over, maar zeker in het begin van het leerproces niet alle verantwoordelijkheid. </w:t>
      </w:r>
      <w:r w:rsidR="00920506">
        <w:rPr>
          <w:rFonts w:ascii="Trebuchet MS" w:hAnsi="Trebuchet MS"/>
          <w:color w:val="404040" w:themeColor="text1" w:themeTint="BF"/>
        </w:rPr>
        <w:t>De leraar</w:t>
      </w:r>
      <w:r w:rsidR="00920506" w:rsidRPr="00920506">
        <w:rPr>
          <w:rFonts w:ascii="Trebuchet MS" w:hAnsi="Trebuchet MS"/>
          <w:color w:val="404040" w:themeColor="text1" w:themeTint="BF"/>
        </w:rPr>
        <w:t xml:space="preserve"> blijft de beweger begeleiden, maar niet voor die taken wa</w:t>
      </w:r>
      <w:r w:rsidR="00920506">
        <w:rPr>
          <w:rFonts w:ascii="Trebuchet MS" w:hAnsi="Trebuchet MS"/>
          <w:color w:val="404040" w:themeColor="text1" w:themeTint="BF"/>
        </w:rPr>
        <w:t>a</w:t>
      </w:r>
      <w:r w:rsidR="00920506" w:rsidRPr="00920506">
        <w:rPr>
          <w:rFonts w:ascii="Trebuchet MS" w:hAnsi="Trebuchet MS"/>
          <w:color w:val="404040" w:themeColor="text1" w:themeTint="BF"/>
        </w:rPr>
        <w:t>rvoor de rol verantwoordelijk is</w:t>
      </w:r>
      <w:r w:rsidR="00920506">
        <w:rPr>
          <w:rFonts w:ascii="Trebuchet MS" w:hAnsi="Trebuchet MS"/>
          <w:color w:val="404040" w:themeColor="text1" w:themeTint="BF"/>
        </w:rPr>
        <w:t xml:space="preserve">. </w:t>
      </w:r>
      <w:r w:rsidR="004046F1">
        <w:rPr>
          <w:rFonts w:ascii="Trebuchet MS" w:hAnsi="Trebuchet MS"/>
          <w:color w:val="404040" w:themeColor="text1" w:themeTint="BF"/>
        </w:rPr>
        <w:br/>
        <w:t xml:space="preserve">De leraar </w:t>
      </w:r>
      <w:r w:rsidRPr="00131144">
        <w:rPr>
          <w:rFonts w:ascii="Trebuchet MS" w:hAnsi="Trebuchet MS"/>
          <w:color w:val="404040" w:themeColor="text1" w:themeTint="BF"/>
        </w:rPr>
        <w:t>geeft geleidelijk het leerproces van de uitvoerders een stuk uit handen.</w:t>
      </w:r>
    </w:p>
    <w:p w:rsidR="00211D6C" w:rsidRPr="00131144" w:rsidRDefault="00211D6C" w:rsidP="001871A9">
      <w:pPr>
        <w:pStyle w:val="VVKSOOpsomming1"/>
        <w:widowControl w:val="0"/>
        <w:numPr>
          <w:ilvl w:val="0"/>
          <w:numId w:val="6"/>
        </w:numPr>
        <w:tabs>
          <w:tab w:val="clear" w:pos="1248"/>
          <w:tab w:val="right" w:pos="1134"/>
          <w:tab w:val="num" w:pos="1843"/>
        </w:tabs>
        <w:spacing w:line="240" w:lineRule="auto"/>
        <w:ind w:left="426" w:hanging="426"/>
        <w:jc w:val="left"/>
        <w:rPr>
          <w:rFonts w:ascii="Trebuchet MS" w:hAnsi="Trebuchet MS"/>
          <w:color w:val="404040" w:themeColor="text1" w:themeTint="BF"/>
        </w:rPr>
      </w:pPr>
      <w:r w:rsidRPr="00131144">
        <w:rPr>
          <w:rFonts w:ascii="Trebuchet MS" w:hAnsi="Trebuchet MS" w:cs="Arial"/>
          <w:color w:val="404040" w:themeColor="text1" w:themeTint="BF"/>
        </w:rPr>
        <w:t xml:space="preserve">In het begin stuurt de leraar het leren, de leerlingen doen wat er gevraagd wordt. De leraar treedt op als instructeur. Hij zet de leerlingen aan tot </w:t>
      </w:r>
      <w:r w:rsidRPr="00131144">
        <w:rPr>
          <w:rFonts w:ascii="Trebuchet MS" w:hAnsi="Trebuchet MS" w:cs="Arial"/>
          <w:b/>
          <w:color w:val="404040" w:themeColor="text1" w:themeTint="BF"/>
        </w:rPr>
        <w:t>zelfstandig werken en samenwerken</w:t>
      </w:r>
      <w:r w:rsidRPr="00131144">
        <w:rPr>
          <w:rFonts w:ascii="Trebuchet MS" w:hAnsi="Trebuchet MS" w:cs="Arial"/>
          <w:color w:val="404040" w:themeColor="text1" w:themeTint="BF"/>
        </w:rPr>
        <w:t>.</w:t>
      </w:r>
    </w:p>
    <w:p w:rsidR="00211D6C" w:rsidRPr="00131144" w:rsidRDefault="00211D6C" w:rsidP="001871A9">
      <w:pPr>
        <w:pStyle w:val="VVKSOOpsomming1"/>
        <w:widowControl w:val="0"/>
        <w:numPr>
          <w:ilvl w:val="0"/>
          <w:numId w:val="6"/>
        </w:numPr>
        <w:tabs>
          <w:tab w:val="clear" w:pos="1248"/>
          <w:tab w:val="right" w:pos="1134"/>
          <w:tab w:val="num" w:pos="1843"/>
        </w:tabs>
        <w:spacing w:line="240" w:lineRule="auto"/>
        <w:ind w:left="426" w:hanging="426"/>
        <w:jc w:val="left"/>
        <w:rPr>
          <w:rFonts w:ascii="Trebuchet MS" w:hAnsi="Trebuchet MS"/>
          <w:color w:val="404040" w:themeColor="text1" w:themeTint="BF"/>
        </w:rPr>
      </w:pPr>
      <w:r w:rsidRPr="00131144">
        <w:rPr>
          <w:rFonts w:ascii="Trebuchet MS" w:hAnsi="Trebuchet MS" w:cs="Arial"/>
          <w:color w:val="404040" w:themeColor="text1" w:themeTint="BF"/>
        </w:rPr>
        <w:t xml:space="preserve">Na verloop van tijd kan de </w:t>
      </w:r>
      <w:r w:rsidRPr="00131144">
        <w:rPr>
          <w:rFonts w:ascii="Trebuchet MS" w:hAnsi="Trebuchet MS" w:cs="Arial"/>
          <w:b/>
          <w:color w:val="404040" w:themeColor="text1" w:themeTint="BF"/>
        </w:rPr>
        <w:t>sturing gedeeld worden door leraar en leerling</w:t>
      </w:r>
      <w:r w:rsidRPr="00131144">
        <w:rPr>
          <w:rFonts w:ascii="Trebuchet MS" w:hAnsi="Trebuchet MS" w:cs="Arial"/>
          <w:color w:val="404040" w:themeColor="text1" w:themeTint="BF"/>
        </w:rPr>
        <w:t>. De leraar treedt op als bemiddelaar en feedbackgever. Dit betekent dat de leerlingen niet uitsluitend volgen, maar ook zelf initiatief nemen.</w:t>
      </w:r>
    </w:p>
    <w:p w:rsidR="00211D6C" w:rsidRPr="005466C0" w:rsidRDefault="00211D6C" w:rsidP="001871A9">
      <w:pPr>
        <w:pStyle w:val="VVKSOOpsomming1"/>
        <w:widowControl w:val="0"/>
        <w:numPr>
          <w:ilvl w:val="0"/>
          <w:numId w:val="6"/>
        </w:numPr>
        <w:tabs>
          <w:tab w:val="clear" w:pos="1248"/>
          <w:tab w:val="right" w:pos="1134"/>
          <w:tab w:val="num" w:pos="1843"/>
        </w:tabs>
        <w:spacing w:line="240" w:lineRule="auto"/>
        <w:ind w:left="426" w:hanging="426"/>
        <w:jc w:val="left"/>
      </w:pPr>
      <w:r w:rsidRPr="00131144">
        <w:rPr>
          <w:rFonts w:ascii="Trebuchet MS" w:hAnsi="Trebuchet MS" w:cs="Arial"/>
          <w:color w:val="404040" w:themeColor="text1" w:themeTint="BF"/>
        </w:rPr>
        <w:t xml:space="preserve">De leerling neemt zijn leerproces in eigen handen, de leraar delegeert, begeleidt en stuurt bij. Hij zet de leerlingen aan tot </w:t>
      </w:r>
      <w:r w:rsidRPr="005466C0">
        <w:rPr>
          <w:rFonts w:ascii="Trebuchet MS" w:hAnsi="Trebuchet MS" w:cs="Arial"/>
          <w:color w:val="404040" w:themeColor="text1" w:themeTint="BF"/>
        </w:rPr>
        <w:t>zelfstandig en samenwerkend leren</w:t>
      </w:r>
      <w:r w:rsidRPr="00131144">
        <w:rPr>
          <w:rFonts w:ascii="Trebuchet MS" w:hAnsi="Trebuchet MS" w:cs="Arial"/>
          <w:color w:val="404040" w:themeColor="text1" w:themeTint="BF"/>
        </w:rPr>
        <w:t>.</w:t>
      </w:r>
    </w:p>
    <w:p w:rsidR="00211D6C" w:rsidRPr="008468D4" w:rsidRDefault="00211D6C" w:rsidP="00362264">
      <w:pPr>
        <w:pStyle w:val="LPKop2"/>
      </w:pPr>
      <w:bookmarkStart w:id="82" w:name="_Toc451852758"/>
      <w:r w:rsidRPr="008468D4">
        <w:t>Kiezen voor duurzaam leren</w:t>
      </w:r>
      <w:bookmarkEnd w:id="82"/>
    </w:p>
    <w:p w:rsidR="00211D6C" w:rsidRPr="008468D4" w:rsidRDefault="00211D6C" w:rsidP="007F69F2">
      <w:pPr>
        <w:pStyle w:val="VVKSOOpsomming1"/>
        <w:widowControl w:val="0"/>
        <w:numPr>
          <w:ilvl w:val="0"/>
          <w:numId w:val="0"/>
        </w:numPr>
        <w:spacing w:line="240" w:lineRule="auto"/>
        <w:jc w:val="left"/>
        <w:rPr>
          <w:rFonts w:ascii="Trebuchet MS" w:hAnsi="Trebuchet MS"/>
          <w:color w:val="404040" w:themeColor="text1" w:themeTint="BF"/>
        </w:rPr>
      </w:pPr>
      <w:r w:rsidRPr="008468D4">
        <w:rPr>
          <w:rFonts w:ascii="Trebuchet MS" w:hAnsi="Trebuchet MS"/>
          <w:color w:val="404040" w:themeColor="text1" w:themeTint="BF"/>
        </w:rPr>
        <w:t>Duurzaam leren betekent voor LO dat de bewegings- en persoons</w:t>
      </w:r>
      <w:r>
        <w:rPr>
          <w:rFonts w:ascii="Trebuchet MS" w:hAnsi="Trebuchet MS"/>
          <w:color w:val="404040" w:themeColor="text1" w:themeTint="BF"/>
        </w:rPr>
        <w:t>doelen gerealiseerd/nagestreefd</w:t>
      </w:r>
      <w:r w:rsidRPr="008468D4">
        <w:rPr>
          <w:rFonts w:ascii="Trebuchet MS" w:hAnsi="Trebuchet MS"/>
          <w:color w:val="404040" w:themeColor="text1" w:themeTint="BF"/>
        </w:rPr>
        <w:t xml:space="preserve"> worden me</w:t>
      </w:r>
      <w:r w:rsidR="0083377F">
        <w:rPr>
          <w:rFonts w:ascii="Trebuchet MS" w:hAnsi="Trebuchet MS"/>
          <w:color w:val="404040" w:themeColor="text1" w:themeTint="BF"/>
        </w:rPr>
        <w:t>t de nadruk op levenslang leren</w:t>
      </w:r>
      <w:r w:rsidR="00F37466">
        <w:rPr>
          <w:rFonts w:ascii="Trebuchet MS" w:hAnsi="Trebuchet MS"/>
          <w:color w:val="404040" w:themeColor="text1" w:themeTint="BF"/>
        </w:rPr>
        <w:t xml:space="preserve">. </w:t>
      </w:r>
      <w:r w:rsidRPr="008468D4">
        <w:rPr>
          <w:rFonts w:ascii="Trebuchet MS" w:hAnsi="Trebuchet MS"/>
          <w:color w:val="404040" w:themeColor="text1" w:themeTint="BF"/>
        </w:rPr>
        <w:t xml:space="preserve">Bij het plannen kiest de leraar bij voorkeur voor breed inzetbare thema’s. </w:t>
      </w:r>
      <w:r w:rsidRPr="00C65FF7">
        <w:rPr>
          <w:rFonts w:ascii="Trebuchet MS" w:hAnsi="Trebuchet MS"/>
          <w:color w:val="404040" w:themeColor="text1" w:themeTint="BF"/>
        </w:rPr>
        <w:t>Minder is meer: de leraar maakt gebruik van de overeenkomsten tussen de bewegingsgebieden om de transferkansen te vergroten.</w:t>
      </w:r>
      <w:r w:rsidRPr="008468D4">
        <w:rPr>
          <w:rFonts w:ascii="Trebuchet MS" w:hAnsi="Trebuchet MS"/>
          <w:color w:val="404040" w:themeColor="text1" w:themeTint="BF"/>
        </w:rPr>
        <w:t xml:space="preserve"> Naast de sportspecifieke vaardigheden komen de bewegings- en belevingservaringen in meerdere bewegingscontexten intentioneel aan bod</w:t>
      </w:r>
      <w:r w:rsidRPr="00C65FF7">
        <w:rPr>
          <w:rFonts w:ascii="Trebuchet MS" w:hAnsi="Trebuchet MS"/>
          <w:color w:val="404040" w:themeColor="text1" w:themeTint="BF"/>
        </w:rPr>
        <w:t xml:space="preserve">. </w:t>
      </w:r>
      <w:r w:rsidRPr="008468D4">
        <w:rPr>
          <w:rFonts w:ascii="Trebuchet MS" w:hAnsi="Trebuchet MS"/>
          <w:color w:val="404040" w:themeColor="text1" w:themeTint="BF"/>
        </w:rPr>
        <w:t>De verworven kennis en inzichten kunnen overgedragen worden en zijn herkenbaar voor de leerling. De leraar legt bewust de transfer (expliciteren). De leerdoelen en leerinhouden worden zo geformuleerd dat ze de essentie van de lessenreeks verwoorden</w:t>
      </w:r>
      <w:r>
        <w:rPr>
          <w:rFonts w:ascii="Trebuchet MS" w:hAnsi="Trebuchet MS"/>
          <w:color w:val="404040" w:themeColor="text1" w:themeTint="BF"/>
        </w:rPr>
        <w:t>.</w:t>
      </w:r>
    </w:p>
    <w:p w:rsidR="00211D6C" w:rsidRPr="00C65FF7" w:rsidRDefault="00211D6C" w:rsidP="00211D6C">
      <w:pPr>
        <w:pStyle w:val="VVKSOOpsomming1"/>
        <w:numPr>
          <w:ilvl w:val="0"/>
          <w:numId w:val="0"/>
        </w:numPr>
        <w:tabs>
          <w:tab w:val="num" w:pos="397"/>
        </w:tabs>
        <w:spacing w:line="240" w:lineRule="auto"/>
        <w:ind w:left="397" w:hanging="397"/>
        <w:rPr>
          <w:rFonts w:ascii="Trebuchet MS" w:hAnsi="Trebuchet MS" w:cs="Arial"/>
          <w:b/>
          <w:color w:val="404040" w:themeColor="text1" w:themeTint="BF"/>
        </w:rPr>
      </w:pPr>
      <w:r w:rsidRPr="00C65FF7">
        <w:rPr>
          <w:rFonts w:ascii="Trebuchet MS" w:hAnsi="Trebuchet MS" w:cs="Arial"/>
          <w:b/>
          <w:color w:val="404040" w:themeColor="text1" w:themeTint="BF"/>
        </w:rPr>
        <w:t>Voorbeelden</w:t>
      </w:r>
    </w:p>
    <w:p w:rsidR="00211D6C" w:rsidRPr="008468D4" w:rsidRDefault="00211D6C" w:rsidP="001871A9">
      <w:pPr>
        <w:pStyle w:val="VVKSOOpsomming1"/>
        <w:widowControl w:val="0"/>
        <w:numPr>
          <w:ilvl w:val="0"/>
          <w:numId w:val="6"/>
        </w:numPr>
        <w:tabs>
          <w:tab w:val="clear" w:pos="1248"/>
          <w:tab w:val="num" w:pos="1560"/>
        </w:tabs>
        <w:ind w:left="426" w:hanging="426"/>
        <w:rPr>
          <w:rFonts w:ascii="Trebuchet MS" w:hAnsi="Trebuchet MS"/>
          <w:b/>
          <w:color w:val="404040" w:themeColor="text1" w:themeTint="BF"/>
        </w:rPr>
      </w:pPr>
      <w:r w:rsidRPr="008468D4">
        <w:rPr>
          <w:rFonts w:ascii="Trebuchet MS" w:hAnsi="Trebuchet MS" w:cs="Arial"/>
          <w:color w:val="404040" w:themeColor="text1" w:themeTint="BF"/>
        </w:rPr>
        <w:t>Atletiek</w:t>
      </w:r>
    </w:p>
    <w:p w:rsidR="00211D6C" w:rsidRPr="00C65FF7" w:rsidRDefault="00211D6C" w:rsidP="001871A9">
      <w:pPr>
        <w:pStyle w:val="VVKSOOpsomming1"/>
        <w:numPr>
          <w:ilvl w:val="0"/>
          <w:numId w:val="18"/>
        </w:numPr>
        <w:tabs>
          <w:tab w:val="clear" w:pos="720"/>
          <w:tab w:val="num" w:pos="709"/>
          <w:tab w:val="num" w:pos="1560"/>
        </w:tabs>
        <w:spacing w:line="240" w:lineRule="auto"/>
        <w:ind w:left="709" w:hanging="283"/>
        <w:rPr>
          <w:rFonts w:ascii="Trebuchet MS" w:hAnsi="Trebuchet MS" w:cs="Arial"/>
          <w:color w:val="404040" w:themeColor="text1" w:themeTint="BF"/>
        </w:rPr>
      </w:pPr>
      <w:r w:rsidRPr="00C65FF7">
        <w:rPr>
          <w:rFonts w:ascii="Trebuchet MS" w:hAnsi="Trebuchet MS"/>
          <w:color w:val="404040" w:themeColor="text1" w:themeTint="BF"/>
        </w:rPr>
        <w:t>efficiënt looptempo opbouwen en onderhouden zodat er over een langere afstand of gedurende een langere tijd kan gelopen worden.</w:t>
      </w:r>
    </w:p>
    <w:p w:rsidR="00211D6C" w:rsidRPr="00C65FF7" w:rsidRDefault="00211D6C" w:rsidP="001871A9">
      <w:pPr>
        <w:pStyle w:val="VVKSOOpsomming1"/>
        <w:widowControl w:val="0"/>
        <w:numPr>
          <w:ilvl w:val="0"/>
          <w:numId w:val="6"/>
        </w:numPr>
        <w:tabs>
          <w:tab w:val="clear" w:pos="1248"/>
          <w:tab w:val="num" w:pos="1560"/>
        </w:tabs>
        <w:ind w:left="426" w:hanging="426"/>
        <w:rPr>
          <w:rFonts w:ascii="Trebuchet MS" w:hAnsi="Trebuchet MS" w:cs="Arial"/>
          <w:color w:val="404040" w:themeColor="text1" w:themeTint="BF"/>
        </w:rPr>
      </w:pPr>
      <w:r w:rsidRPr="00C65FF7">
        <w:rPr>
          <w:rFonts w:ascii="Trebuchet MS" w:hAnsi="Trebuchet MS" w:cs="Arial"/>
          <w:color w:val="404040" w:themeColor="text1" w:themeTint="BF"/>
        </w:rPr>
        <w:t>Gymnastiek</w:t>
      </w:r>
    </w:p>
    <w:p w:rsidR="00211D6C" w:rsidRPr="00C65FF7" w:rsidRDefault="00211D6C" w:rsidP="001871A9">
      <w:pPr>
        <w:pStyle w:val="VVKSOOpsomming1"/>
        <w:numPr>
          <w:ilvl w:val="0"/>
          <w:numId w:val="18"/>
        </w:numPr>
        <w:tabs>
          <w:tab w:val="num" w:pos="397"/>
          <w:tab w:val="num" w:pos="1560"/>
        </w:tabs>
        <w:spacing w:line="240" w:lineRule="auto"/>
        <w:ind w:left="426" w:firstLine="0"/>
        <w:rPr>
          <w:rFonts w:ascii="Trebuchet MS" w:hAnsi="Trebuchet MS" w:cs="Arial"/>
          <w:color w:val="404040" w:themeColor="text1" w:themeTint="BF"/>
        </w:rPr>
      </w:pPr>
      <w:r w:rsidRPr="00C65FF7">
        <w:rPr>
          <w:rFonts w:ascii="Trebuchet MS" w:hAnsi="Trebuchet MS"/>
          <w:color w:val="404040" w:themeColor="text1" w:themeTint="BF"/>
        </w:rPr>
        <w:t>lichaamscontrole en vormspanning, zin voor afwerking.</w:t>
      </w:r>
    </w:p>
    <w:p w:rsidR="00211D6C" w:rsidRPr="00C65FF7" w:rsidRDefault="00211D6C" w:rsidP="001871A9">
      <w:pPr>
        <w:pStyle w:val="VVKSOOpsomming1"/>
        <w:widowControl w:val="0"/>
        <w:numPr>
          <w:ilvl w:val="0"/>
          <w:numId w:val="6"/>
        </w:numPr>
        <w:tabs>
          <w:tab w:val="clear" w:pos="1248"/>
          <w:tab w:val="num" w:pos="1560"/>
        </w:tabs>
        <w:ind w:left="426" w:hanging="426"/>
        <w:rPr>
          <w:rFonts w:ascii="Trebuchet MS" w:hAnsi="Trebuchet MS" w:cs="Arial"/>
          <w:color w:val="404040" w:themeColor="text1" w:themeTint="BF"/>
        </w:rPr>
      </w:pPr>
      <w:r w:rsidRPr="00C65FF7">
        <w:rPr>
          <w:rFonts w:ascii="Trebuchet MS" w:hAnsi="Trebuchet MS" w:cs="Arial"/>
          <w:color w:val="404040" w:themeColor="text1" w:themeTint="BF"/>
        </w:rPr>
        <w:t>Ritmische vorming</w:t>
      </w:r>
    </w:p>
    <w:p w:rsidR="00211D6C" w:rsidRPr="00C65FF7" w:rsidRDefault="00211D6C" w:rsidP="001871A9">
      <w:pPr>
        <w:pStyle w:val="VVKSOOpsomming1"/>
        <w:numPr>
          <w:ilvl w:val="0"/>
          <w:numId w:val="18"/>
        </w:numPr>
        <w:tabs>
          <w:tab w:val="num" w:pos="397"/>
          <w:tab w:val="num" w:pos="1560"/>
        </w:tabs>
        <w:spacing w:line="240" w:lineRule="auto"/>
        <w:ind w:left="426" w:firstLine="0"/>
        <w:rPr>
          <w:rFonts w:ascii="Trebuchet MS" w:hAnsi="Trebuchet MS" w:cs="Arial"/>
          <w:color w:val="404040" w:themeColor="text1" w:themeTint="BF"/>
        </w:rPr>
      </w:pPr>
      <w:r w:rsidRPr="00C65FF7">
        <w:rPr>
          <w:rFonts w:ascii="Trebuchet MS" w:hAnsi="Trebuchet MS"/>
          <w:color w:val="404040" w:themeColor="text1" w:themeTint="BF"/>
        </w:rPr>
        <w:t>de maatstructuur herkennen en toepassen.</w:t>
      </w:r>
    </w:p>
    <w:p w:rsidR="00211D6C" w:rsidRPr="00C65FF7" w:rsidRDefault="00211D6C" w:rsidP="001871A9">
      <w:pPr>
        <w:pStyle w:val="VVKSOOpsomming1"/>
        <w:widowControl w:val="0"/>
        <w:numPr>
          <w:ilvl w:val="0"/>
          <w:numId w:val="6"/>
        </w:numPr>
        <w:tabs>
          <w:tab w:val="clear" w:pos="1248"/>
          <w:tab w:val="num" w:pos="1560"/>
        </w:tabs>
        <w:ind w:left="426" w:hanging="426"/>
        <w:rPr>
          <w:rFonts w:ascii="Trebuchet MS" w:hAnsi="Trebuchet MS" w:cs="Arial"/>
          <w:color w:val="404040" w:themeColor="text1" w:themeTint="BF"/>
        </w:rPr>
      </w:pPr>
      <w:r w:rsidRPr="008468D4">
        <w:rPr>
          <w:rFonts w:ascii="Trebuchet MS" w:hAnsi="Trebuchet MS" w:cs="Arial"/>
          <w:color w:val="404040" w:themeColor="text1" w:themeTint="BF"/>
        </w:rPr>
        <w:t>Contact en verdediging</w:t>
      </w:r>
    </w:p>
    <w:p w:rsidR="00211D6C" w:rsidRPr="00C65FF7" w:rsidRDefault="00211D6C" w:rsidP="001871A9">
      <w:pPr>
        <w:pStyle w:val="VVKSOOpsomming1"/>
        <w:numPr>
          <w:ilvl w:val="0"/>
          <w:numId w:val="18"/>
        </w:numPr>
        <w:tabs>
          <w:tab w:val="num" w:pos="397"/>
        </w:tabs>
        <w:spacing w:line="240" w:lineRule="auto"/>
        <w:ind w:hanging="294"/>
        <w:rPr>
          <w:rFonts w:ascii="Trebuchet MS" w:hAnsi="Trebuchet MS" w:cs="Arial"/>
          <w:color w:val="404040" w:themeColor="text1" w:themeTint="BF"/>
        </w:rPr>
      </w:pPr>
      <w:r w:rsidRPr="00C65FF7">
        <w:rPr>
          <w:rFonts w:ascii="Trebuchet MS" w:hAnsi="Trebuchet MS"/>
          <w:color w:val="404040" w:themeColor="text1" w:themeTint="BF"/>
        </w:rPr>
        <w:t xml:space="preserve">in eenvoudige fysieke verdedigings- en/of bevrijdingstechnieken met anderen meegaan of tegenwerken. </w:t>
      </w:r>
    </w:p>
    <w:p w:rsidR="00211D6C" w:rsidRPr="00C65FF7" w:rsidRDefault="00211D6C" w:rsidP="001871A9">
      <w:pPr>
        <w:pStyle w:val="VVKSOOpsomming1"/>
        <w:widowControl w:val="0"/>
        <w:numPr>
          <w:ilvl w:val="0"/>
          <w:numId w:val="6"/>
        </w:numPr>
        <w:tabs>
          <w:tab w:val="clear" w:pos="1248"/>
          <w:tab w:val="num" w:pos="1843"/>
        </w:tabs>
        <w:ind w:left="426" w:hanging="426"/>
        <w:rPr>
          <w:rFonts w:ascii="Trebuchet MS" w:hAnsi="Trebuchet MS" w:cs="Arial"/>
          <w:color w:val="404040" w:themeColor="text1" w:themeTint="BF"/>
        </w:rPr>
      </w:pPr>
      <w:r w:rsidRPr="008468D4">
        <w:rPr>
          <w:rFonts w:ascii="Trebuchet MS" w:hAnsi="Trebuchet MS" w:cs="Arial"/>
          <w:color w:val="404040" w:themeColor="text1" w:themeTint="BF"/>
        </w:rPr>
        <w:lastRenderedPageBreak/>
        <w:t>Doelspelen</w:t>
      </w:r>
    </w:p>
    <w:p w:rsidR="00211D6C" w:rsidRPr="00C65FF7" w:rsidRDefault="00211D6C" w:rsidP="00211D6C">
      <w:pPr>
        <w:pStyle w:val="VVKSOOpsomming1"/>
        <w:numPr>
          <w:ilvl w:val="0"/>
          <w:numId w:val="18"/>
        </w:numPr>
        <w:tabs>
          <w:tab w:val="num" w:pos="397"/>
        </w:tabs>
        <w:spacing w:line="240" w:lineRule="auto"/>
        <w:rPr>
          <w:rFonts w:ascii="Trebuchet MS" w:hAnsi="Trebuchet MS" w:cs="Arial"/>
          <w:color w:val="404040" w:themeColor="text1" w:themeTint="BF"/>
        </w:rPr>
      </w:pPr>
      <w:r w:rsidRPr="00C65FF7">
        <w:rPr>
          <w:rFonts w:ascii="Trebuchet MS" w:hAnsi="Trebuchet MS"/>
          <w:color w:val="404040" w:themeColor="text1" w:themeTint="BF"/>
        </w:rPr>
        <w:t>in balbezit blijven, doelkansen creëren;</w:t>
      </w:r>
    </w:p>
    <w:p w:rsidR="00211D6C" w:rsidRPr="00C65FF7" w:rsidRDefault="00211D6C" w:rsidP="00211D6C">
      <w:pPr>
        <w:pStyle w:val="VVKSOOpsomming1"/>
        <w:numPr>
          <w:ilvl w:val="0"/>
          <w:numId w:val="18"/>
        </w:numPr>
        <w:tabs>
          <w:tab w:val="num" w:pos="397"/>
        </w:tabs>
        <w:spacing w:line="240" w:lineRule="auto"/>
        <w:rPr>
          <w:rFonts w:ascii="Trebuchet MS" w:hAnsi="Trebuchet MS" w:cs="Arial"/>
          <w:color w:val="404040" w:themeColor="text1" w:themeTint="BF"/>
        </w:rPr>
      </w:pPr>
      <w:r w:rsidRPr="00C65FF7">
        <w:rPr>
          <w:rFonts w:ascii="Trebuchet MS" w:hAnsi="Trebuchet MS"/>
          <w:color w:val="404040" w:themeColor="text1" w:themeTint="BF"/>
        </w:rPr>
        <w:t>balbezit veroveren, doelkansen verhinderen;</w:t>
      </w:r>
    </w:p>
    <w:p w:rsidR="00211D6C" w:rsidRPr="00C65FF7" w:rsidRDefault="00211D6C" w:rsidP="00211D6C">
      <w:pPr>
        <w:pStyle w:val="VVKSOOpsomming1"/>
        <w:numPr>
          <w:ilvl w:val="0"/>
          <w:numId w:val="18"/>
        </w:numPr>
        <w:tabs>
          <w:tab w:val="num" w:pos="397"/>
        </w:tabs>
        <w:spacing w:line="240" w:lineRule="auto"/>
        <w:rPr>
          <w:rFonts w:ascii="Trebuchet MS" w:hAnsi="Trebuchet MS" w:cs="Arial"/>
          <w:color w:val="404040" w:themeColor="text1" w:themeTint="BF"/>
        </w:rPr>
      </w:pPr>
      <w:r w:rsidRPr="00C65FF7">
        <w:rPr>
          <w:rFonts w:ascii="Trebuchet MS" w:hAnsi="Trebuchet MS"/>
          <w:color w:val="404040" w:themeColor="text1" w:themeTint="BF"/>
        </w:rPr>
        <w:t>snel omschakelen tussen aanval en verdediging.</w:t>
      </w:r>
    </w:p>
    <w:p w:rsidR="00211D6C" w:rsidRPr="00C65FF7" w:rsidRDefault="00211D6C" w:rsidP="001871A9">
      <w:pPr>
        <w:pStyle w:val="VVKSOOpsomming1"/>
        <w:widowControl w:val="0"/>
        <w:numPr>
          <w:ilvl w:val="0"/>
          <w:numId w:val="6"/>
        </w:numPr>
        <w:tabs>
          <w:tab w:val="clear" w:pos="1248"/>
          <w:tab w:val="num" w:pos="1843"/>
        </w:tabs>
        <w:ind w:left="426" w:hanging="426"/>
        <w:rPr>
          <w:rFonts w:ascii="Trebuchet MS" w:hAnsi="Trebuchet MS" w:cs="Arial"/>
          <w:color w:val="404040" w:themeColor="text1" w:themeTint="BF"/>
        </w:rPr>
      </w:pPr>
      <w:r w:rsidRPr="008468D4">
        <w:rPr>
          <w:rFonts w:ascii="Trebuchet MS" w:hAnsi="Trebuchet MS" w:cs="Arial"/>
          <w:color w:val="404040" w:themeColor="text1" w:themeTint="BF"/>
        </w:rPr>
        <w:t>Terugslagspelen</w:t>
      </w:r>
    </w:p>
    <w:p w:rsidR="00211D6C" w:rsidRPr="00C65FF7" w:rsidRDefault="00211D6C" w:rsidP="00211D6C">
      <w:pPr>
        <w:pStyle w:val="VVKSOOpsomming1"/>
        <w:numPr>
          <w:ilvl w:val="0"/>
          <w:numId w:val="18"/>
        </w:numPr>
        <w:tabs>
          <w:tab w:val="num" w:pos="397"/>
        </w:tabs>
        <w:spacing w:line="240" w:lineRule="auto"/>
        <w:rPr>
          <w:rFonts w:ascii="Trebuchet MS" w:hAnsi="Trebuchet MS" w:cs="Arial"/>
          <w:color w:val="404040" w:themeColor="text1" w:themeTint="BF"/>
        </w:rPr>
      </w:pPr>
      <w:r w:rsidRPr="00C65FF7">
        <w:rPr>
          <w:rFonts w:ascii="Trebuchet MS" w:hAnsi="Trebuchet MS"/>
          <w:color w:val="404040" w:themeColor="text1" w:themeTint="BF"/>
        </w:rPr>
        <w:t>de bal (shuttle) op het speelveld van de tegenstrever krijgen;</w:t>
      </w:r>
    </w:p>
    <w:p w:rsidR="00211D6C" w:rsidRPr="008468D4" w:rsidRDefault="00211D6C" w:rsidP="00211D6C">
      <w:pPr>
        <w:pStyle w:val="VVKSOOpsomming1"/>
        <w:numPr>
          <w:ilvl w:val="0"/>
          <w:numId w:val="18"/>
        </w:numPr>
        <w:tabs>
          <w:tab w:val="num" w:pos="397"/>
        </w:tabs>
        <w:spacing w:line="240" w:lineRule="auto"/>
        <w:rPr>
          <w:rFonts w:ascii="Trebuchet MS" w:hAnsi="Trebuchet MS" w:cs="Arial"/>
          <w:color w:val="404040" w:themeColor="text1" w:themeTint="BF"/>
        </w:rPr>
      </w:pPr>
      <w:r w:rsidRPr="00C65FF7">
        <w:rPr>
          <w:rFonts w:ascii="Trebuchet MS" w:hAnsi="Trebuchet MS"/>
          <w:color w:val="404040" w:themeColor="text1" w:themeTint="BF"/>
        </w:rPr>
        <w:t>het eigen speelveld verdedigen.</w:t>
      </w:r>
    </w:p>
    <w:p w:rsidR="00211D6C" w:rsidRPr="009F7BD9" w:rsidRDefault="00211D6C" w:rsidP="00362264">
      <w:pPr>
        <w:pStyle w:val="LPKop2"/>
      </w:pPr>
      <w:bookmarkStart w:id="83" w:name="_Toc451852759"/>
      <w:r w:rsidRPr="009F7BD9">
        <w:t>Play Practice</w:t>
      </w:r>
      <w:bookmarkEnd w:id="83"/>
    </w:p>
    <w:p w:rsidR="00211D6C" w:rsidRPr="00347235" w:rsidRDefault="00211D6C" w:rsidP="007F69F2">
      <w:pPr>
        <w:pStyle w:val="LPTekst"/>
        <w:spacing w:after="120" w:line="240" w:lineRule="auto"/>
        <w:jc w:val="left"/>
      </w:pPr>
      <w:r w:rsidRPr="00347235">
        <w:t xml:space="preserve">Leerlingen zinvolle, uitdagende en speelse leerervaringen aanreiken in beweging en sport vraagt uiteraard ook om een didactische aanpak gericht op de vorming van competente bewegers. Play Practice is een voorbeeld van een instructiemodel dat dit kan realiseren voor zowel individuele als interactieve bewegingsgebieden. Play Practice helpt via processen van shaping, focussing en </w:t>
      </w:r>
      <w:r w:rsidR="00362E07">
        <w:t xml:space="preserve">enhancing </w:t>
      </w:r>
      <w:r w:rsidRPr="00347235">
        <w:t>de deelnamebekwaamheid van alle leerlingen te verhogen.</w:t>
      </w:r>
    </w:p>
    <w:p w:rsidR="00211D6C" w:rsidRPr="00D645EC" w:rsidRDefault="00211D6C" w:rsidP="001871A9">
      <w:pPr>
        <w:numPr>
          <w:ilvl w:val="0"/>
          <w:numId w:val="6"/>
        </w:numPr>
        <w:tabs>
          <w:tab w:val="clear" w:pos="1248"/>
          <w:tab w:val="num" w:pos="1985"/>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sidRPr="00347235">
        <w:rPr>
          <w:rFonts w:ascii="Trebuchet MS" w:eastAsia="Times New Roman" w:hAnsi="Trebuchet MS" w:cs="Times New Roman"/>
          <w:color w:val="404040" w:themeColor="text1" w:themeTint="BF"/>
          <w:sz w:val="20"/>
          <w:szCs w:val="20"/>
          <w:lang w:val="nl-NL" w:eastAsia="nl-NL"/>
        </w:rPr>
        <w:t>Shaping</w:t>
      </w:r>
      <w:r w:rsidR="00696767">
        <w:rPr>
          <w:rFonts w:ascii="Trebuchet MS" w:eastAsia="Times New Roman" w:hAnsi="Trebuchet MS" w:cs="Times New Roman"/>
          <w:color w:val="404040" w:themeColor="text1" w:themeTint="BF"/>
          <w:sz w:val="20"/>
          <w:szCs w:val="20"/>
          <w:lang w:val="nl-NL" w:eastAsia="nl-NL"/>
        </w:rPr>
        <w:t>:</w:t>
      </w:r>
      <w:r w:rsidR="00D645EC">
        <w:rPr>
          <w:rFonts w:ascii="Trebuchet MS" w:eastAsia="Times New Roman" w:hAnsi="Trebuchet MS" w:cs="Times New Roman"/>
          <w:color w:val="404040" w:themeColor="text1" w:themeTint="BF"/>
          <w:sz w:val="20"/>
          <w:szCs w:val="20"/>
          <w:lang w:val="nl-NL" w:eastAsia="nl-NL"/>
        </w:rPr>
        <w:br/>
        <w:t>H</w:t>
      </w:r>
      <w:r w:rsidRPr="00D645EC">
        <w:rPr>
          <w:rFonts w:ascii="Trebuchet MS" w:eastAsia="Times New Roman" w:hAnsi="Trebuchet MS" w:cs="Times New Roman"/>
          <w:color w:val="404040" w:themeColor="text1" w:themeTint="BF"/>
          <w:sz w:val="20"/>
          <w:szCs w:val="20"/>
          <w:lang w:val="nl-NL" w:eastAsia="nl-NL"/>
        </w:rPr>
        <w:t xml:space="preserve">et leerproces </w:t>
      </w:r>
      <w:r w:rsidR="00D645EC">
        <w:rPr>
          <w:rFonts w:ascii="Trebuchet MS" w:eastAsia="Times New Roman" w:hAnsi="Trebuchet MS" w:cs="Times New Roman"/>
          <w:color w:val="404040" w:themeColor="text1" w:themeTint="BF"/>
          <w:sz w:val="20"/>
          <w:szCs w:val="20"/>
          <w:lang w:val="nl-NL" w:eastAsia="nl-NL"/>
        </w:rPr>
        <w:t xml:space="preserve">wordt </w:t>
      </w:r>
      <w:r w:rsidRPr="00D645EC">
        <w:rPr>
          <w:rFonts w:ascii="Trebuchet MS" w:eastAsia="Times New Roman" w:hAnsi="Trebuchet MS" w:cs="Times New Roman"/>
          <w:color w:val="404040" w:themeColor="text1" w:themeTint="BF"/>
          <w:sz w:val="20"/>
          <w:szCs w:val="20"/>
          <w:lang w:val="nl-NL" w:eastAsia="nl-NL"/>
        </w:rPr>
        <w:t xml:space="preserve">zo opgebouwd en aangepakt dat de vooropgestelde leerdoelen op de voorgrond komen. De leeromgeving en het spel worden </w:t>
      </w:r>
      <w:r w:rsidR="00696767">
        <w:rPr>
          <w:rFonts w:ascii="Trebuchet MS" w:eastAsia="Times New Roman" w:hAnsi="Trebuchet MS" w:cs="Times New Roman"/>
          <w:color w:val="404040" w:themeColor="text1" w:themeTint="BF"/>
          <w:sz w:val="20"/>
          <w:szCs w:val="20"/>
          <w:lang w:val="nl-NL" w:eastAsia="nl-NL"/>
        </w:rPr>
        <w:t xml:space="preserve">bewust </w:t>
      </w:r>
      <w:r w:rsidRPr="00D645EC">
        <w:rPr>
          <w:rFonts w:ascii="Trebuchet MS" w:eastAsia="Times New Roman" w:hAnsi="Trebuchet MS" w:cs="Times New Roman"/>
          <w:color w:val="404040" w:themeColor="text1" w:themeTint="BF"/>
          <w:sz w:val="20"/>
          <w:szCs w:val="20"/>
          <w:lang w:val="nl-NL" w:eastAsia="nl-NL"/>
        </w:rPr>
        <w:t>aangepast zonder afbreuk te doen aan de essentie van het bewegingsgebied.</w:t>
      </w:r>
    </w:p>
    <w:p w:rsidR="00211D6C" w:rsidRPr="00347235" w:rsidRDefault="00696767" w:rsidP="001871A9">
      <w:pPr>
        <w:numPr>
          <w:ilvl w:val="0"/>
          <w:numId w:val="6"/>
        </w:numPr>
        <w:tabs>
          <w:tab w:val="clear" w:pos="1248"/>
          <w:tab w:val="num" w:pos="1985"/>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Focussing:</w:t>
      </w:r>
      <w:r w:rsidR="003A623A">
        <w:rPr>
          <w:rFonts w:ascii="Trebuchet MS" w:eastAsia="Times New Roman" w:hAnsi="Trebuchet MS" w:cs="Times New Roman"/>
          <w:color w:val="404040" w:themeColor="text1" w:themeTint="BF"/>
          <w:sz w:val="20"/>
          <w:szCs w:val="20"/>
          <w:lang w:val="nl-NL" w:eastAsia="nl-NL"/>
        </w:rPr>
        <w:br/>
        <w:t xml:space="preserve">Focussing </w:t>
      </w:r>
      <w:r w:rsidR="00211D6C" w:rsidRPr="00347235">
        <w:rPr>
          <w:rFonts w:ascii="Trebuchet MS" w:eastAsia="Times New Roman" w:hAnsi="Trebuchet MS" w:cs="Times New Roman"/>
          <w:color w:val="404040" w:themeColor="text1" w:themeTint="BF"/>
          <w:sz w:val="20"/>
          <w:szCs w:val="20"/>
          <w:lang w:val="nl-NL" w:eastAsia="nl-NL"/>
        </w:rPr>
        <w:t>is gericht op het begrijpen van de leerstof en het maximaliseren van de leerwinst. Het betekent dat de leraar tijdens het leerproces zal tussenkomen om een focus te leggen.</w:t>
      </w:r>
    </w:p>
    <w:p w:rsidR="00211D6C" w:rsidRPr="00347235" w:rsidRDefault="00696767" w:rsidP="001871A9">
      <w:pPr>
        <w:numPr>
          <w:ilvl w:val="0"/>
          <w:numId w:val="6"/>
        </w:numPr>
        <w:tabs>
          <w:tab w:val="clear" w:pos="1248"/>
          <w:tab w:val="num" w:pos="1985"/>
        </w:tabs>
        <w:spacing w:line="240" w:lineRule="atLeast"/>
        <w:ind w:left="426" w:hanging="426"/>
        <w:jc w:val="lef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Enhancing:</w:t>
      </w:r>
      <w:r w:rsidR="007D1AE6">
        <w:rPr>
          <w:rFonts w:ascii="Trebuchet MS" w:eastAsia="Times New Roman" w:hAnsi="Trebuchet MS" w:cs="Times New Roman"/>
          <w:color w:val="404040" w:themeColor="text1" w:themeTint="BF"/>
          <w:sz w:val="20"/>
          <w:szCs w:val="20"/>
          <w:lang w:val="nl-NL" w:eastAsia="nl-NL"/>
        </w:rPr>
        <w:br/>
        <w:t xml:space="preserve">Enhancing </w:t>
      </w:r>
      <w:r w:rsidR="00211D6C" w:rsidRPr="00347235">
        <w:rPr>
          <w:rFonts w:ascii="Trebuchet MS" w:eastAsia="Times New Roman" w:hAnsi="Trebuchet MS" w:cs="Times New Roman"/>
          <w:color w:val="404040" w:themeColor="text1" w:themeTint="BF"/>
          <w:sz w:val="20"/>
          <w:szCs w:val="20"/>
          <w:lang w:val="nl-NL" w:eastAsia="nl-NL"/>
        </w:rPr>
        <w:t>houdt in dat vorderingen nagestreefd worden waardoor de leerlingen meer betrokken worden en hun spelplezier toeneemt</w:t>
      </w:r>
      <w:r w:rsidR="003A623A">
        <w:rPr>
          <w:rFonts w:ascii="Trebuchet MS" w:eastAsia="Times New Roman" w:hAnsi="Trebuchet MS" w:cs="Times New Roman"/>
          <w:color w:val="404040" w:themeColor="text1" w:themeTint="BF"/>
          <w:sz w:val="20"/>
          <w:szCs w:val="20"/>
          <w:lang w:val="nl-NL" w:eastAsia="nl-NL"/>
        </w:rPr>
        <w:t xml:space="preserve"> (authentieke situaties, spelvormen, uitdagingen</w:t>
      </w:r>
      <w:r w:rsidR="003C0F43">
        <w:rPr>
          <w:rFonts w:ascii="Trebuchet MS" w:eastAsia="Times New Roman" w:hAnsi="Trebuchet MS" w:cs="Times New Roman"/>
          <w:color w:val="404040" w:themeColor="text1" w:themeTint="BF"/>
          <w:sz w:val="20"/>
          <w:szCs w:val="20"/>
          <w:lang w:val="nl-NL" w:eastAsia="nl-NL"/>
        </w:rPr>
        <w:t xml:space="preserve"> …</w:t>
      </w:r>
      <w:r w:rsidR="003A623A">
        <w:rPr>
          <w:rFonts w:ascii="Trebuchet MS" w:eastAsia="Times New Roman" w:hAnsi="Trebuchet MS" w:cs="Times New Roman"/>
          <w:color w:val="404040" w:themeColor="text1" w:themeTint="BF"/>
          <w:sz w:val="20"/>
          <w:szCs w:val="20"/>
          <w:lang w:val="nl-NL" w:eastAsia="nl-NL"/>
        </w:rPr>
        <w:t>)</w:t>
      </w:r>
      <w:r w:rsidR="0046358B">
        <w:rPr>
          <w:rFonts w:ascii="Trebuchet MS" w:eastAsia="Times New Roman" w:hAnsi="Trebuchet MS" w:cs="Times New Roman"/>
          <w:color w:val="404040" w:themeColor="text1" w:themeTint="BF"/>
          <w:sz w:val="20"/>
          <w:szCs w:val="20"/>
          <w:lang w:val="nl-NL" w:eastAsia="nl-NL"/>
        </w:rPr>
        <w:t>.</w:t>
      </w:r>
    </w:p>
    <w:p w:rsidR="00211D6C" w:rsidRPr="00A203A3" w:rsidRDefault="00211D6C" w:rsidP="00362264">
      <w:pPr>
        <w:pStyle w:val="LPKop2"/>
      </w:pPr>
      <w:bookmarkStart w:id="84" w:name="_Toc451852760"/>
      <w:r w:rsidRPr="00A203A3">
        <w:t>Zelfstandig werken en zelfstandig leren</w:t>
      </w:r>
      <w:bookmarkEnd w:id="84"/>
    </w:p>
    <w:p w:rsidR="00211D6C" w:rsidRPr="00131144" w:rsidRDefault="00211D6C" w:rsidP="004046F1">
      <w:pPr>
        <w:pStyle w:val="VVKSOOpsomming1"/>
        <w:widowControl w:val="0"/>
        <w:numPr>
          <w:ilvl w:val="0"/>
          <w:numId w:val="0"/>
        </w:numPr>
        <w:spacing w:line="240" w:lineRule="auto"/>
        <w:jc w:val="left"/>
        <w:rPr>
          <w:rFonts w:ascii="Trebuchet MS" w:hAnsi="Trebuchet MS"/>
          <w:color w:val="404040" w:themeColor="text1" w:themeTint="BF"/>
        </w:rPr>
      </w:pPr>
      <w:r w:rsidRPr="00131144">
        <w:rPr>
          <w:rFonts w:ascii="Trebuchet MS" w:hAnsi="Trebuchet MS"/>
          <w:color w:val="404040" w:themeColor="text1" w:themeTint="BF"/>
        </w:rPr>
        <w:t xml:space="preserve">In de lessen LO zijn er volop kansen om leerlingen zelfstandig te laten werken. Er zijn ook </w:t>
      </w:r>
      <w:r w:rsidR="009E6AF7">
        <w:rPr>
          <w:rFonts w:ascii="Trebuchet MS" w:hAnsi="Trebuchet MS"/>
          <w:color w:val="404040" w:themeColor="text1" w:themeTint="BF"/>
        </w:rPr>
        <w:t>leerdoelen</w:t>
      </w:r>
      <w:r w:rsidRPr="00131144">
        <w:rPr>
          <w:rFonts w:ascii="Trebuchet MS" w:hAnsi="Trebuchet MS"/>
          <w:color w:val="404040" w:themeColor="text1" w:themeTint="BF"/>
        </w:rPr>
        <w:t xml:space="preserve"> die inzetten op het zelfstandig leren van leerlingen. Wat is het verschil tussen beide organisatievormen?</w:t>
      </w:r>
    </w:p>
    <w:p w:rsidR="00211D6C" w:rsidRPr="00131144" w:rsidRDefault="00211D6C" w:rsidP="001871A9">
      <w:pPr>
        <w:pStyle w:val="VVKSOOpsomming1"/>
        <w:numPr>
          <w:ilvl w:val="0"/>
          <w:numId w:val="6"/>
        </w:numPr>
        <w:tabs>
          <w:tab w:val="clear" w:pos="1248"/>
        </w:tabs>
        <w:spacing w:line="240" w:lineRule="auto"/>
        <w:ind w:left="426" w:hanging="426"/>
        <w:jc w:val="left"/>
        <w:rPr>
          <w:rFonts w:ascii="Trebuchet MS" w:hAnsi="Trebuchet MS"/>
          <w:b/>
          <w:color w:val="404040" w:themeColor="text1" w:themeTint="BF"/>
        </w:rPr>
      </w:pPr>
      <w:r w:rsidRPr="00131144">
        <w:rPr>
          <w:rFonts w:ascii="Trebuchet MS" w:hAnsi="Trebuchet MS"/>
          <w:b/>
          <w:color w:val="404040" w:themeColor="text1" w:themeTint="BF"/>
        </w:rPr>
        <w:t>Zelfstandig werken</w:t>
      </w:r>
    </w:p>
    <w:p w:rsidR="00211D6C" w:rsidRPr="00131144" w:rsidRDefault="00211D6C" w:rsidP="004046F1">
      <w:pPr>
        <w:pStyle w:val="VVKSOOpsomming1"/>
        <w:numPr>
          <w:ilvl w:val="0"/>
          <w:numId w:val="0"/>
        </w:numPr>
        <w:spacing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Er is sprake van zelfstandig werken als leerlingen een deel van de les, bijvoorbeeld na een gezamenlijk instructiemoment, individueel of in groep bepaalde oefeningen/taken uitvoeren. Het gaat om lesfasen waarbij leerlingen aan de slag gaan zonder dat de leraar er direct bij betrokken is. De leraar creëert hierbij kansen om, afhankelijk van de noden, leerlingen tijdens het oefenen gericht feedback te geven en bij te sturen.</w:t>
      </w:r>
    </w:p>
    <w:p w:rsidR="00211D6C" w:rsidRPr="00131144" w:rsidRDefault="00211D6C" w:rsidP="001871A9">
      <w:pPr>
        <w:pStyle w:val="VVKSOOpsomming1"/>
        <w:numPr>
          <w:ilvl w:val="0"/>
          <w:numId w:val="6"/>
        </w:numPr>
        <w:tabs>
          <w:tab w:val="clear" w:pos="1248"/>
          <w:tab w:val="num" w:pos="1701"/>
        </w:tabs>
        <w:spacing w:line="240" w:lineRule="auto"/>
        <w:ind w:left="426"/>
        <w:jc w:val="left"/>
        <w:rPr>
          <w:rFonts w:ascii="Trebuchet MS" w:hAnsi="Trebuchet MS"/>
          <w:b/>
          <w:color w:val="404040" w:themeColor="text1" w:themeTint="BF"/>
        </w:rPr>
      </w:pPr>
      <w:r w:rsidRPr="00131144">
        <w:rPr>
          <w:rFonts w:ascii="Trebuchet MS" w:hAnsi="Trebuchet MS"/>
          <w:b/>
          <w:color w:val="404040" w:themeColor="text1" w:themeTint="BF"/>
        </w:rPr>
        <w:t>Zelfstandig leren</w:t>
      </w:r>
    </w:p>
    <w:p w:rsidR="00211D6C" w:rsidRPr="00131144" w:rsidRDefault="00211D6C" w:rsidP="00211D6C">
      <w:pPr>
        <w:pStyle w:val="VVKSOOpsomming1"/>
        <w:numPr>
          <w:ilvl w:val="0"/>
          <w:numId w:val="0"/>
        </w:numPr>
        <w:spacing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 xml:space="preserve">Bij zelfstandig leren is het uitgangspunt dat de leerlingen </w:t>
      </w:r>
      <w:r w:rsidR="00F37466" w:rsidRPr="00F37466">
        <w:rPr>
          <w:rFonts w:ascii="Trebuchet MS" w:hAnsi="Trebuchet MS"/>
          <w:color w:val="404040" w:themeColor="text1" w:themeTint="BF"/>
        </w:rPr>
        <w:t>zonder</w:t>
      </w:r>
      <w:r w:rsidRPr="00F37466">
        <w:rPr>
          <w:rFonts w:ascii="Trebuchet MS" w:hAnsi="Trebuchet MS"/>
          <w:color w:val="404040" w:themeColor="text1" w:themeTint="BF"/>
        </w:rPr>
        <w:t xml:space="preserve"> de directe instructie van de leraar bij de oefeningen, </w:t>
      </w:r>
      <w:r w:rsidR="00F37466">
        <w:rPr>
          <w:rFonts w:ascii="Trebuchet MS" w:hAnsi="Trebuchet MS"/>
          <w:color w:val="404040" w:themeColor="text1" w:themeTint="BF"/>
        </w:rPr>
        <w:t>bepaalde</w:t>
      </w:r>
      <w:r w:rsidRPr="00F37466">
        <w:rPr>
          <w:rFonts w:ascii="Trebuchet MS" w:hAnsi="Trebuchet MS"/>
          <w:color w:val="404040" w:themeColor="text1" w:themeTint="BF"/>
        </w:rPr>
        <w:t xml:space="preserve"> leerdoelen gaan bereiken. De r</w:t>
      </w:r>
      <w:r w:rsidRPr="00131144">
        <w:rPr>
          <w:rFonts w:ascii="Trebuchet MS" w:hAnsi="Trebuchet MS"/>
          <w:color w:val="404040" w:themeColor="text1" w:themeTint="BF"/>
        </w:rPr>
        <w:t>ol van de leraar is begeleidend en gericht op het omgaan met het leermiddel. Zelfstandig leren stelt hoge eisen aan de competenties van leraar en leerlingen en aan het materiaal dat gebruikt wordt.</w:t>
      </w:r>
    </w:p>
    <w:p w:rsidR="00211D6C" w:rsidRPr="00131144" w:rsidRDefault="00211D6C" w:rsidP="00211D6C">
      <w:pPr>
        <w:pStyle w:val="VVKSOOpsomming1"/>
        <w:numPr>
          <w:ilvl w:val="0"/>
          <w:numId w:val="0"/>
        </w:numPr>
        <w:spacing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Om zelfstandig aan een leerdoel te werken, is het belangrijk dat de taak voorgesteld wordt aan de hand van een leermiddel</w:t>
      </w:r>
      <w:r w:rsidR="00F37466">
        <w:rPr>
          <w:rFonts w:ascii="Trebuchet MS" w:hAnsi="Trebuchet MS"/>
          <w:color w:val="404040" w:themeColor="text1" w:themeTint="BF"/>
        </w:rPr>
        <w:t xml:space="preserve"> (</w:t>
      </w:r>
      <w:r w:rsidR="00E30797">
        <w:rPr>
          <w:rFonts w:ascii="Trebuchet MS" w:hAnsi="Trebuchet MS"/>
          <w:color w:val="404040" w:themeColor="text1" w:themeTint="BF"/>
        </w:rPr>
        <w:t>kijkwijzer, taakwijzer, filmpje</w:t>
      </w:r>
      <w:r w:rsidR="00F37466">
        <w:rPr>
          <w:rFonts w:ascii="Trebuchet MS" w:hAnsi="Trebuchet MS"/>
          <w:color w:val="404040" w:themeColor="text1" w:themeTint="BF"/>
        </w:rPr>
        <w:t xml:space="preserve"> …)</w:t>
      </w:r>
      <w:r w:rsidRPr="00131144">
        <w:rPr>
          <w:rFonts w:ascii="Trebuchet MS" w:hAnsi="Trebuchet MS"/>
          <w:color w:val="404040" w:themeColor="text1" w:themeTint="BF"/>
        </w:rPr>
        <w:t xml:space="preserve">, </w:t>
      </w:r>
      <w:r w:rsidR="00F37466">
        <w:rPr>
          <w:rFonts w:ascii="Trebuchet MS" w:hAnsi="Trebuchet MS"/>
          <w:color w:val="404040" w:themeColor="text1" w:themeTint="BF"/>
        </w:rPr>
        <w:t xml:space="preserve">dat </w:t>
      </w:r>
      <w:r w:rsidRPr="00131144">
        <w:rPr>
          <w:rFonts w:ascii="Trebuchet MS" w:hAnsi="Trebuchet MS"/>
          <w:color w:val="404040" w:themeColor="text1" w:themeTint="BF"/>
        </w:rPr>
        <w:t>de instructie hoe om</w:t>
      </w:r>
      <w:r w:rsidR="00F37466">
        <w:rPr>
          <w:rFonts w:ascii="Trebuchet MS" w:hAnsi="Trebuchet MS"/>
          <w:color w:val="404040" w:themeColor="text1" w:themeTint="BF"/>
        </w:rPr>
        <w:t xml:space="preserve"> te </w:t>
      </w:r>
      <w:r w:rsidRPr="00131144">
        <w:rPr>
          <w:rFonts w:ascii="Trebuchet MS" w:hAnsi="Trebuchet MS"/>
          <w:color w:val="404040" w:themeColor="text1" w:themeTint="BF"/>
        </w:rPr>
        <w:t>gaan m</w:t>
      </w:r>
      <w:r w:rsidR="00F37466">
        <w:rPr>
          <w:rFonts w:ascii="Trebuchet MS" w:hAnsi="Trebuchet MS"/>
          <w:color w:val="404040" w:themeColor="text1" w:themeTint="BF"/>
        </w:rPr>
        <w:t xml:space="preserve">et het leermiddel duidelijk is voor de leerlingen </w:t>
      </w:r>
      <w:r w:rsidRPr="00131144">
        <w:rPr>
          <w:rFonts w:ascii="Trebuchet MS" w:hAnsi="Trebuchet MS"/>
          <w:color w:val="404040" w:themeColor="text1" w:themeTint="BF"/>
        </w:rPr>
        <w:t xml:space="preserve">en </w:t>
      </w:r>
      <w:r w:rsidR="00F37466">
        <w:rPr>
          <w:rFonts w:ascii="Trebuchet MS" w:hAnsi="Trebuchet MS"/>
          <w:color w:val="404040" w:themeColor="text1" w:themeTint="BF"/>
        </w:rPr>
        <w:t xml:space="preserve">dat ze </w:t>
      </w:r>
      <w:r w:rsidRPr="00131144">
        <w:rPr>
          <w:rFonts w:ascii="Trebuchet MS" w:hAnsi="Trebuchet MS"/>
          <w:color w:val="404040" w:themeColor="text1" w:themeTint="BF"/>
        </w:rPr>
        <w:t xml:space="preserve">tussentijds of aan het einde </w:t>
      </w:r>
      <w:r w:rsidR="00F37466">
        <w:rPr>
          <w:rFonts w:ascii="Trebuchet MS" w:hAnsi="Trebuchet MS"/>
          <w:color w:val="404040" w:themeColor="text1" w:themeTint="BF"/>
        </w:rPr>
        <w:t xml:space="preserve">van een les/periode kunnen </w:t>
      </w:r>
      <w:r w:rsidRPr="00131144">
        <w:rPr>
          <w:rFonts w:ascii="Trebuchet MS" w:hAnsi="Trebuchet MS"/>
          <w:color w:val="404040" w:themeColor="text1" w:themeTint="BF"/>
        </w:rPr>
        <w:t>evalueren en/of reflecteren over wat ze gedaan hebben.</w:t>
      </w:r>
    </w:p>
    <w:p w:rsidR="000345E7" w:rsidRDefault="00211D6C" w:rsidP="0046358B">
      <w:pPr>
        <w:pStyle w:val="VVKSOOpsomming1"/>
        <w:numPr>
          <w:ilvl w:val="0"/>
          <w:numId w:val="0"/>
        </w:numPr>
        <w:spacing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lastRenderedPageBreak/>
        <w:t>Zelfstandig leren vraagt wel wat van leerlingen: voldoende leervaardigheid om de taak te kunnen begrijpen en uit te voeren en een passende leer- en werkhouding. Dus zelfstandig leren</w:t>
      </w:r>
      <w:r w:rsidR="000345E7">
        <w:rPr>
          <w:rFonts w:ascii="Trebuchet MS" w:hAnsi="Trebuchet MS"/>
          <w:color w:val="404040" w:themeColor="text1" w:themeTint="BF"/>
        </w:rPr>
        <w:t xml:space="preserve"> </w:t>
      </w:r>
      <w:r w:rsidRPr="00131144">
        <w:rPr>
          <w:rFonts w:ascii="Trebuchet MS" w:hAnsi="Trebuchet MS"/>
          <w:color w:val="404040" w:themeColor="text1" w:themeTint="BF"/>
        </w:rPr>
        <w:t>waar het kan, gedeelde sturing en/of leraarsturing waar het moet.</w:t>
      </w:r>
    </w:p>
    <w:p w:rsidR="00211D6C" w:rsidRPr="00131144" w:rsidRDefault="00211D6C" w:rsidP="000345E7">
      <w:pPr>
        <w:pStyle w:val="VVKSOOpsomming1"/>
        <w:keepNext/>
        <w:numPr>
          <w:ilvl w:val="0"/>
          <w:numId w:val="0"/>
        </w:numPr>
        <w:spacing w:line="240" w:lineRule="auto"/>
        <w:jc w:val="left"/>
        <w:rPr>
          <w:rFonts w:ascii="Trebuchet MS" w:hAnsi="Trebuchet MS"/>
          <w:color w:val="404040" w:themeColor="text1" w:themeTint="BF"/>
        </w:rPr>
      </w:pPr>
      <w:r w:rsidRPr="00131144">
        <w:rPr>
          <w:rFonts w:ascii="Trebuchet MS" w:hAnsi="Trebuchet MS"/>
          <w:color w:val="404040" w:themeColor="text1" w:themeTint="BF"/>
        </w:rPr>
        <w:t xml:space="preserve">De manier waarop de leraar begeleidt, is bepalend voor de efficiëntie van deze organisatievormen. Goed </w:t>
      </w:r>
      <w:r w:rsidRPr="00131144">
        <w:rPr>
          <w:rFonts w:ascii="Trebuchet MS" w:hAnsi="Trebuchet MS"/>
          <w:b/>
          <w:color w:val="404040" w:themeColor="text1" w:themeTint="BF"/>
        </w:rPr>
        <w:t>gestructureerde en ondersteunende leermiddelen</w:t>
      </w:r>
      <w:r w:rsidRPr="00131144">
        <w:rPr>
          <w:rFonts w:ascii="Trebuchet MS" w:hAnsi="Trebuchet MS"/>
          <w:color w:val="404040" w:themeColor="text1" w:themeTint="BF"/>
        </w:rPr>
        <w:t xml:space="preserve"> zijn hierbij cruciaal.</w:t>
      </w:r>
    </w:p>
    <w:p w:rsidR="00211D6C" w:rsidRPr="00131144" w:rsidRDefault="00211D6C" w:rsidP="001871A9">
      <w:pPr>
        <w:pStyle w:val="VVKSOOpsomming1"/>
        <w:keepNext/>
        <w:numPr>
          <w:ilvl w:val="0"/>
          <w:numId w:val="6"/>
        </w:numPr>
        <w:tabs>
          <w:tab w:val="clear" w:pos="1248"/>
          <w:tab w:val="right" w:pos="1276"/>
          <w:tab w:val="num" w:pos="1843"/>
        </w:tabs>
        <w:spacing w:line="240" w:lineRule="auto"/>
        <w:ind w:left="426" w:hanging="426"/>
        <w:jc w:val="left"/>
        <w:rPr>
          <w:rFonts w:ascii="Trebuchet MS" w:hAnsi="Trebuchet MS"/>
          <w:color w:val="404040" w:themeColor="text1" w:themeTint="BF"/>
        </w:rPr>
      </w:pPr>
      <w:r w:rsidRPr="00131144">
        <w:rPr>
          <w:rFonts w:ascii="Trebuchet MS" w:hAnsi="Trebuchet MS"/>
          <w:b/>
          <w:color w:val="404040" w:themeColor="text1" w:themeTint="BF"/>
        </w:rPr>
        <w:t xml:space="preserve">Een periodewijzer </w:t>
      </w:r>
      <w:r w:rsidRPr="00131144">
        <w:rPr>
          <w:rFonts w:ascii="Trebuchet MS" w:hAnsi="Trebuchet MS"/>
          <w:color w:val="404040" w:themeColor="text1" w:themeTint="BF"/>
        </w:rPr>
        <w:t>is een beknopte leidraad die leerlingen informeert over het thema, de leerdoelen, de duur van de periode, de leerinhouden van de opeenvolgende lessen en de evaluatie. De leerlingen krijgen de kans om deze leidraad door te nemen vo</w:t>
      </w:r>
      <w:r>
        <w:rPr>
          <w:rFonts w:ascii="Trebuchet MS" w:hAnsi="Trebuchet MS"/>
          <w:color w:val="404040" w:themeColor="text1" w:themeTint="BF"/>
        </w:rPr>
        <w:t>or het begin van een periode en/</w:t>
      </w:r>
      <w:r w:rsidRPr="00131144">
        <w:rPr>
          <w:rFonts w:ascii="Trebuchet MS" w:hAnsi="Trebuchet MS"/>
          <w:color w:val="404040" w:themeColor="text1" w:themeTint="BF"/>
        </w:rPr>
        <w:t>of voor of tijdens een les.</w:t>
      </w:r>
    </w:p>
    <w:p w:rsidR="00211D6C" w:rsidRPr="00131144" w:rsidRDefault="00211D6C" w:rsidP="001871A9">
      <w:pPr>
        <w:pStyle w:val="VVKSOOpsomming1"/>
        <w:keepNext/>
        <w:numPr>
          <w:ilvl w:val="0"/>
          <w:numId w:val="6"/>
        </w:numPr>
        <w:tabs>
          <w:tab w:val="clear" w:pos="1248"/>
          <w:tab w:val="right" w:pos="1276"/>
          <w:tab w:val="num" w:pos="1843"/>
        </w:tabs>
        <w:spacing w:line="240" w:lineRule="auto"/>
        <w:ind w:left="426" w:hanging="426"/>
        <w:jc w:val="left"/>
        <w:rPr>
          <w:rFonts w:ascii="Trebuchet MS" w:hAnsi="Trebuchet MS"/>
          <w:color w:val="404040" w:themeColor="text1" w:themeTint="BF"/>
        </w:rPr>
      </w:pPr>
      <w:r w:rsidRPr="00131144">
        <w:rPr>
          <w:rFonts w:ascii="Trebuchet MS" w:hAnsi="Trebuchet MS"/>
          <w:b/>
          <w:color w:val="404040" w:themeColor="text1" w:themeTint="BF"/>
        </w:rPr>
        <w:t>Taakkaarten/kijkwijzers</w:t>
      </w:r>
      <w:r w:rsidRPr="00131144">
        <w:rPr>
          <w:rFonts w:ascii="Trebuchet MS" w:hAnsi="Trebuchet MS"/>
          <w:color w:val="404040" w:themeColor="text1" w:themeTint="BF"/>
        </w:rPr>
        <w:t xml:space="preserve"> geven instructie over het uitvoeren van bewegingsvaardigheden, spel- of oefenvormen en taken aan de hand van tekst en afbeeldingen. Ze kunnen aanwijzingen geven over de organisatie, </w:t>
      </w:r>
      <w:r w:rsidR="00D24ECD" w:rsidRPr="00131144">
        <w:rPr>
          <w:rFonts w:ascii="Trebuchet MS" w:hAnsi="Trebuchet MS"/>
          <w:color w:val="404040" w:themeColor="text1" w:themeTint="BF"/>
        </w:rPr>
        <w:t>de variatie- en differentiatiemogelijkheden</w:t>
      </w:r>
      <w:r w:rsidR="00D24ECD">
        <w:rPr>
          <w:rFonts w:ascii="Trebuchet MS" w:hAnsi="Trebuchet MS"/>
          <w:color w:val="404040" w:themeColor="text1" w:themeTint="BF"/>
        </w:rPr>
        <w:t>,</w:t>
      </w:r>
      <w:r w:rsidR="00D24ECD" w:rsidRPr="00131144">
        <w:rPr>
          <w:rFonts w:ascii="Trebuchet MS" w:hAnsi="Trebuchet MS"/>
          <w:color w:val="404040" w:themeColor="text1" w:themeTint="BF"/>
        </w:rPr>
        <w:t xml:space="preserve"> </w:t>
      </w:r>
      <w:r w:rsidRPr="00131144">
        <w:rPr>
          <w:rFonts w:ascii="Trebuchet MS" w:hAnsi="Trebuchet MS"/>
          <w:color w:val="404040" w:themeColor="text1" w:themeTint="BF"/>
        </w:rPr>
        <w:t>de rol van de uitvoerder, helper, observator, organisator, coach</w:t>
      </w:r>
      <w:r w:rsidR="00D24ECD">
        <w:rPr>
          <w:rFonts w:ascii="Trebuchet MS" w:hAnsi="Trebuchet MS"/>
          <w:color w:val="404040" w:themeColor="text1" w:themeTint="BF"/>
        </w:rPr>
        <w:t xml:space="preserve"> … </w:t>
      </w:r>
      <w:r w:rsidRPr="00131144">
        <w:rPr>
          <w:rFonts w:ascii="Trebuchet MS" w:hAnsi="Trebuchet MS"/>
          <w:color w:val="404040" w:themeColor="text1" w:themeTint="BF"/>
        </w:rPr>
        <w:t>De taakkaarten/kijkwijzers kunnen ingezet worden als observatietool, instructietool en evaluatietool.</w:t>
      </w:r>
    </w:p>
    <w:p w:rsidR="00211D6C" w:rsidRPr="00131144" w:rsidRDefault="00211D6C" w:rsidP="004046F1">
      <w:pPr>
        <w:pStyle w:val="VVKSOOpsomming1"/>
        <w:numPr>
          <w:ilvl w:val="0"/>
          <w:numId w:val="0"/>
        </w:numPr>
        <w:spacing w:line="240" w:lineRule="auto"/>
        <w:ind w:left="397"/>
        <w:jc w:val="left"/>
        <w:rPr>
          <w:rFonts w:ascii="Trebuchet MS" w:hAnsi="Trebuchet MS"/>
          <w:color w:val="404040" w:themeColor="text1" w:themeTint="BF"/>
        </w:rPr>
      </w:pPr>
      <w:r w:rsidRPr="00131144">
        <w:rPr>
          <w:rFonts w:ascii="Trebuchet MS" w:hAnsi="Trebuchet MS" w:cs="Calibri"/>
          <w:color w:val="404040" w:themeColor="text1" w:themeTint="BF"/>
        </w:rPr>
        <w:t xml:space="preserve">Het gebruik van taakkaarten/kijkwijzers bevordert de sociale vaardigheden </w:t>
      </w:r>
      <w:r w:rsidR="000345E7">
        <w:rPr>
          <w:rFonts w:ascii="Trebuchet MS" w:hAnsi="Trebuchet MS" w:cs="Calibri"/>
          <w:color w:val="404040" w:themeColor="text1" w:themeTint="BF"/>
        </w:rPr>
        <w:t>en het leren van de leerlingen</w:t>
      </w:r>
      <w:r w:rsidRPr="00131144">
        <w:rPr>
          <w:rFonts w:ascii="Trebuchet MS" w:hAnsi="Trebuchet MS" w:cs="Calibri"/>
          <w:color w:val="404040" w:themeColor="text1" w:themeTint="BF"/>
        </w:rPr>
        <w:t xml:space="preserve"> op voorwaarde dat deze </w:t>
      </w:r>
      <w:r w:rsidR="000345E7">
        <w:rPr>
          <w:rFonts w:ascii="Trebuchet MS" w:hAnsi="Trebuchet MS" w:cs="Calibri"/>
          <w:color w:val="404040" w:themeColor="text1" w:themeTint="BF"/>
        </w:rPr>
        <w:t xml:space="preserve">leermiddelen </w:t>
      </w:r>
      <w:r w:rsidRPr="00131144">
        <w:rPr>
          <w:rFonts w:ascii="Trebuchet MS" w:hAnsi="Trebuchet MS" w:cs="Calibri"/>
          <w:color w:val="404040" w:themeColor="text1" w:themeTint="BF"/>
        </w:rPr>
        <w:t xml:space="preserve">goed opgesteld zijn en de organisatie van de les op maat is van de leerlingen. </w:t>
      </w:r>
      <w:r w:rsidRPr="00131144">
        <w:rPr>
          <w:rFonts w:ascii="Trebuchet MS" w:hAnsi="Trebuchet MS"/>
          <w:color w:val="404040" w:themeColor="text1" w:themeTint="BF"/>
        </w:rPr>
        <w:t>Zoals de leraar zijn instructie opbouwt om een maximaal leereffect te bekomen zo worden taakkaarten/kijkwijzers in deelkaarten uitgewerkt en stap voor stap aangebracht.</w:t>
      </w:r>
    </w:p>
    <w:p w:rsidR="00211D6C" w:rsidRPr="00131144" w:rsidRDefault="00211D6C" w:rsidP="00211D6C">
      <w:pPr>
        <w:pStyle w:val="VVKSOOpsomming1"/>
        <w:numPr>
          <w:ilvl w:val="0"/>
          <w:numId w:val="0"/>
        </w:numPr>
        <w:spacing w:line="240" w:lineRule="auto"/>
        <w:ind w:left="397"/>
        <w:jc w:val="left"/>
        <w:rPr>
          <w:rFonts w:ascii="Trebuchet MS" w:hAnsi="Trebuchet MS"/>
          <w:b/>
          <w:color w:val="404040" w:themeColor="text1" w:themeTint="BF"/>
        </w:rPr>
      </w:pPr>
      <w:r w:rsidRPr="00131144">
        <w:rPr>
          <w:rFonts w:ascii="Trebuchet MS" w:hAnsi="Trebuchet MS"/>
          <w:b/>
          <w:color w:val="404040" w:themeColor="text1" w:themeTint="BF"/>
        </w:rPr>
        <w:t>Principes voor design van taakkaarten/kijkwijzers:</w:t>
      </w:r>
    </w:p>
    <w:p w:rsidR="00211D6C" w:rsidRPr="00131144" w:rsidRDefault="00211D6C" w:rsidP="00211D6C">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opdelen in relevante deelvaardigheden;</w:t>
      </w:r>
    </w:p>
    <w:p w:rsidR="00211D6C" w:rsidRPr="00131144" w:rsidRDefault="00211D6C" w:rsidP="00211D6C">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woord en beeld samen weergeven;</w:t>
      </w:r>
    </w:p>
    <w:p w:rsidR="00211D6C" w:rsidRPr="00131144" w:rsidRDefault="00211D6C" w:rsidP="00362E07">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korte uitleg dicht bij het overeenkomstige deel van het beeld plaatsen;</w:t>
      </w:r>
    </w:p>
    <w:p w:rsidR="00211D6C" w:rsidRPr="00131144" w:rsidRDefault="00211D6C" w:rsidP="00362E07">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instructie met pijlen verbinden met overeenkomstig deel. De zoekactie naar corresponderende woorden en beelden vraagt zo minder tijd;</w:t>
      </w:r>
    </w:p>
    <w:p w:rsidR="00211D6C" w:rsidRPr="00131144" w:rsidRDefault="00211D6C" w:rsidP="00BB6349">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storende factoren vermijden. Geen irrelevante beelden, woorden; geen woorden dubbel gebruiken (bv. herhaling in titel vermijden);</w:t>
      </w:r>
    </w:p>
    <w:p w:rsidR="00211D6C" w:rsidRPr="00131144" w:rsidRDefault="00211D6C" w:rsidP="00BB6349">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instructie in ik-vorm kan het leereffect verhogen (personaliseren).</w:t>
      </w:r>
    </w:p>
    <w:p w:rsidR="00211D6C" w:rsidRPr="00A203A3" w:rsidRDefault="00211D6C" w:rsidP="004046F1">
      <w:pPr>
        <w:pStyle w:val="VVKSOOpsomming1"/>
        <w:widowControl w:val="0"/>
        <w:numPr>
          <w:ilvl w:val="0"/>
          <w:numId w:val="0"/>
        </w:numPr>
        <w:spacing w:after="240" w:line="240" w:lineRule="auto"/>
        <w:jc w:val="left"/>
      </w:pPr>
      <w:r w:rsidRPr="00131144">
        <w:rPr>
          <w:rFonts w:ascii="Trebuchet MS" w:hAnsi="Trebuchet MS"/>
          <w:color w:val="404040" w:themeColor="text1" w:themeTint="BF"/>
        </w:rPr>
        <w:t>Zelfstandig werken en leren zijn complexe werkvormen waarbij de verleiding groot is bij leerlingen om minder taakgericht te gaan werken. Een duidelijk gecommuniceerd timemanagement (start- en stopsignalen), go</w:t>
      </w:r>
      <w:r w:rsidR="000345E7">
        <w:rPr>
          <w:rFonts w:ascii="Trebuchet MS" w:hAnsi="Trebuchet MS"/>
          <w:color w:val="404040" w:themeColor="text1" w:themeTint="BF"/>
        </w:rPr>
        <w:t>ed afgelijnde taken en rollen (wie doet wat</w:t>
      </w:r>
      <w:r w:rsidRPr="00131144">
        <w:rPr>
          <w:rFonts w:ascii="Trebuchet MS" w:hAnsi="Trebuchet MS"/>
          <w:color w:val="404040" w:themeColor="text1" w:themeTint="BF"/>
        </w:rPr>
        <w:t>) maakt dat leerlingen zich kunnen focussen op de taak en de samenwerking</w:t>
      </w:r>
      <w:r>
        <w:rPr>
          <w:rFonts w:ascii="Trebuchet MS" w:hAnsi="Trebuchet MS"/>
          <w:color w:val="404040" w:themeColor="text1" w:themeTint="BF"/>
        </w:rPr>
        <w:t>.</w:t>
      </w:r>
    </w:p>
    <w:p w:rsidR="00211D6C" w:rsidRPr="00A203A3" w:rsidRDefault="00211D6C" w:rsidP="003D171D">
      <w:pPr>
        <w:pStyle w:val="LPKop2"/>
        <w:jc w:val="left"/>
      </w:pPr>
      <w:bookmarkStart w:id="85" w:name="_Toc451852761"/>
      <w:r w:rsidRPr="009F7BD9">
        <w:t>Digitale leermiddelen en toepassingen</w:t>
      </w:r>
      <w:bookmarkEnd w:id="85"/>
    </w:p>
    <w:p w:rsidR="00211D6C" w:rsidRPr="00637A46" w:rsidRDefault="00211D6C" w:rsidP="004046F1">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637A46">
        <w:rPr>
          <w:rFonts w:ascii="Trebuchet MS" w:eastAsia="Times New Roman" w:hAnsi="Trebuchet MS" w:cs="Times New Roman"/>
          <w:color w:val="404040" w:themeColor="text1" w:themeTint="BF"/>
          <w:sz w:val="20"/>
          <w:szCs w:val="20"/>
          <w:lang w:val="nl-NL" w:eastAsia="nl-NL"/>
        </w:rPr>
        <w:t>Het gebruik van beelden kan er voor zorgen dat leerlingen doeltreffender en gerichter oefenen, coachen, feedback geven … op voorwaarde dat de gebruiker over voldoende inhoudelijke vakkennis beschikt en dat de applicaties geschikt zijn om het leren te ondersteunen. Tablets en (educatieve) applicaties komen meer en meer aan bod in de lessen LO.</w:t>
      </w:r>
    </w:p>
    <w:p w:rsidR="00211D6C" w:rsidRPr="00131144" w:rsidRDefault="00211D6C" w:rsidP="003D171D">
      <w:pPr>
        <w:widowControl w:val="0"/>
        <w:spacing w:line="240" w:lineRule="atLeast"/>
        <w:jc w:val="left"/>
        <w:rPr>
          <w:rFonts w:ascii="Trebuchet MS" w:hAnsi="Trebuchet MS"/>
          <w:color w:val="404040" w:themeColor="text1" w:themeTint="BF"/>
        </w:rPr>
      </w:pPr>
      <w:r w:rsidRPr="00637A46">
        <w:rPr>
          <w:rFonts w:ascii="Trebuchet MS" w:eastAsia="Times New Roman" w:hAnsi="Trebuchet MS" w:cs="Times New Roman"/>
          <w:color w:val="404040" w:themeColor="text1" w:themeTint="BF"/>
          <w:sz w:val="20"/>
          <w:szCs w:val="20"/>
          <w:lang w:val="nl-NL" w:eastAsia="nl-NL"/>
        </w:rPr>
        <w:t>Videofeedback gaat over het filmen van bewegingen en gedragingen tijdens het leerproces om vervolgens de beelden te tonen aan de beweger met als doel het leerproces te bevorderen</w:t>
      </w:r>
      <w:r w:rsidRPr="00131144">
        <w:rPr>
          <w:rFonts w:ascii="Trebuchet MS" w:hAnsi="Trebuchet MS"/>
          <w:color w:val="404040" w:themeColor="text1" w:themeTint="BF"/>
        </w:rPr>
        <w:t xml:space="preserve">. </w:t>
      </w:r>
    </w:p>
    <w:p w:rsidR="00211D6C" w:rsidRPr="00131144" w:rsidRDefault="00211D6C" w:rsidP="001871A9">
      <w:pPr>
        <w:pStyle w:val="VVKSOOpsomming1"/>
        <w:numPr>
          <w:ilvl w:val="0"/>
          <w:numId w:val="6"/>
        </w:numPr>
        <w:tabs>
          <w:tab w:val="clear" w:pos="1248"/>
          <w:tab w:val="num" w:pos="1701"/>
        </w:tabs>
        <w:spacing w:line="240" w:lineRule="auto"/>
        <w:ind w:left="426" w:hanging="426"/>
        <w:jc w:val="left"/>
        <w:rPr>
          <w:rFonts w:ascii="Trebuchet MS" w:hAnsi="Trebuchet MS"/>
          <w:b/>
          <w:color w:val="404040" w:themeColor="text1" w:themeTint="BF"/>
        </w:rPr>
      </w:pPr>
      <w:r w:rsidRPr="00131144">
        <w:rPr>
          <w:rFonts w:ascii="Trebuchet MS" w:hAnsi="Trebuchet MS"/>
          <w:b/>
          <w:color w:val="404040" w:themeColor="text1" w:themeTint="BF"/>
        </w:rPr>
        <w:t>De tablet als leermiddel of tool</w:t>
      </w:r>
    </w:p>
    <w:p w:rsidR="00211D6C" w:rsidRPr="00131144" w:rsidRDefault="00211D6C" w:rsidP="003D171D">
      <w:pPr>
        <w:pStyle w:val="VVKSOOpsomming1"/>
        <w:widowControl w:val="0"/>
        <w:numPr>
          <w:ilvl w:val="0"/>
          <w:numId w:val="0"/>
        </w:numPr>
        <w:spacing w:line="240" w:lineRule="auto"/>
        <w:ind w:firstLine="397"/>
        <w:jc w:val="left"/>
        <w:rPr>
          <w:rFonts w:ascii="Trebuchet MS" w:hAnsi="Trebuchet MS"/>
          <w:color w:val="404040" w:themeColor="text1" w:themeTint="BF"/>
        </w:rPr>
      </w:pPr>
      <w:r w:rsidRPr="00131144">
        <w:rPr>
          <w:rFonts w:ascii="Trebuchet MS" w:hAnsi="Trebuchet MS"/>
          <w:color w:val="404040" w:themeColor="text1" w:themeTint="BF"/>
        </w:rPr>
        <w:t>Naargelang de functie van de applicatie kan de tablet ingezet worden op volgende manieren:</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tablet als </w:t>
      </w:r>
      <w:r w:rsidRPr="00131144">
        <w:rPr>
          <w:rFonts w:ascii="Trebuchet MS" w:hAnsi="Trebuchet MS" w:cs="Arial"/>
          <w:b/>
          <w:color w:val="404040" w:themeColor="text1" w:themeTint="BF"/>
        </w:rPr>
        <w:t>tutor</w:t>
      </w:r>
      <w:r w:rsidRPr="00131144">
        <w:rPr>
          <w:rFonts w:ascii="Trebuchet MS" w:hAnsi="Trebuchet MS" w:cs="Arial"/>
          <w:color w:val="404040" w:themeColor="text1" w:themeTint="BF"/>
        </w:rPr>
        <w:t>: de applicaties zij</w:t>
      </w:r>
      <w:r w:rsidR="00E30797">
        <w:rPr>
          <w:rFonts w:ascii="Trebuchet MS" w:hAnsi="Trebuchet MS" w:cs="Arial"/>
          <w:color w:val="404040" w:themeColor="text1" w:themeTint="BF"/>
        </w:rPr>
        <w:t>n gericht op directe instructie;</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tablet als </w:t>
      </w:r>
      <w:r w:rsidRPr="00131144">
        <w:rPr>
          <w:rFonts w:ascii="Trebuchet MS" w:hAnsi="Trebuchet MS" w:cs="Arial"/>
          <w:b/>
          <w:color w:val="404040" w:themeColor="text1" w:themeTint="BF"/>
        </w:rPr>
        <w:t>exploratie-instrument</w:t>
      </w:r>
      <w:r w:rsidRPr="00131144">
        <w:rPr>
          <w:rFonts w:ascii="Trebuchet MS" w:hAnsi="Trebuchet MS" w:cs="Arial"/>
          <w:color w:val="404040" w:themeColor="text1" w:themeTint="BF"/>
        </w:rPr>
        <w:t xml:space="preserve">: de applicaties vergemakkelijken de toegang tot informatie </w:t>
      </w:r>
      <w:r w:rsidR="00E30797">
        <w:rPr>
          <w:rFonts w:ascii="Trebuchet MS" w:hAnsi="Trebuchet MS" w:cs="Arial"/>
          <w:color w:val="404040" w:themeColor="text1" w:themeTint="BF"/>
        </w:rPr>
        <w:t>en helpen beslissingen te nemen;</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tablet als </w:t>
      </w:r>
      <w:r w:rsidRPr="00131144">
        <w:rPr>
          <w:rFonts w:ascii="Trebuchet MS" w:hAnsi="Trebuchet MS" w:cs="Arial"/>
          <w:b/>
          <w:color w:val="404040" w:themeColor="text1" w:themeTint="BF"/>
        </w:rPr>
        <w:t>leermiddel</w:t>
      </w:r>
      <w:r w:rsidRPr="00131144">
        <w:rPr>
          <w:rFonts w:ascii="Trebuchet MS" w:hAnsi="Trebuchet MS" w:cs="Arial"/>
          <w:color w:val="404040" w:themeColor="text1" w:themeTint="BF"/>
        </w:rPr>
        <w:t>: de applicaties kunnen gebruik</w:t>
      </w:r>
      <w:r w:rsidR="00E30797">
        <w:rPr>
          <w:rFonts w:ascii="Trebuchet MS" w:hAnsi="Trebuchet MS" w:cs="Arial"/>
          <w:color w:val="404040" w:themeColor="text1" w:themeTint="BF"/>
        </w:rPr>
        <w:t>t</w:t>
      </w:r>
      <w:r w:rsidRPr="00131144">
        <w:rPr>
          <w:rFonts w:ascii="Trebuchet MS" w:hAnsi="Trebuchet MS" w:cs="Arial"/>
          <w:color w:val="404040" w:themeColor="text1" w:themeTint="BF"/>
        </w:rPr>
        <w:t xml:space="preserve"> worden om video</w:t>
      </w:r>
      <w:r w:rsidR="00E30797">
        <w:rPr>
          <w:rFonts w:ascii="Trebuchet MS" w:hAnsi="Trebuchet MS" w:cs="Arial"/>
          <w:color w:val="404040" w:themeColor="text1" w:themeTint="BF"/>
        </w:rPr>
        <w:t xml:space="preserve">feedback te geven </w:t>
      </w:r>
      <w:r w:rsidR="00BB6349">
        <w:rPr>
          <w:rFonts w:ascii="Trebuchet MS" w:hAnsi="Trebuchet MS" w:cs="Arial"/>
          <w:color w:val="404040" w:themeColor="text1" w:themeTint="BF"/>
        </w:rPr>
        <w:br/>
      </w:r>
      <w:r w:rsidR="00E30797">
        <w:rPr>
          <w:rFonts w:ascii="Trebuchet MS" w:hAnsi="Trebuchet MS" w:cs="Arial"/>
          <w:color w:val="404040" w:themeColor="text1" w:themeTint="BF"/>
        </w:rPr>
        <w:t>of te coachen;</w:t>
      </w:r>
    </w:p>
    <w:p w:rsidR="00211D6C" w:rsidRPr="00131144" w:rsidRDefault="00211D6C" w:rsidP="003D171D">
      <w:pPr>
        <w:pStyle w:val="VVKSOOpsomming1"/>
        <w:numPr>
          <w:ilvl w:val="0"/>
          <w:numId w:val="18"/>
        </w:numPr>
        <w:spacing w:line="240" w:lineRule="auto"/>
        <w:jc w:val="left"/>
        <w:rPr>
          <w:rFonts w:ascii="Trebuchet MS" w:hAnsi="Trebuchet MS"/>
          <w:b/>
          <w:color w:val="404040" w:themeColor="text1" w:themeTint="BF"/>
        </w:rPr>
      </w:pPr>
      <w:r w:rsidRPr="00131144">
        <w:rPr>
          <w:rFonts w:ascii="Trebuchet MS" w:hAnsi="Trebuchet MS" w:cs="Arial"/>
          <w:color w:val="404040" w:themeColor="text1" w:themeTint="BF"/>
        </w:rPr>
        <w:lastRenderedPageBreak/>
        <w:t xml:space="preserve">tablet als </w:t>
      </w:r>
      <w:r w:rsidRPr="00131144">
        <w:rPr>
          <w:rFonts w:ascii="Trebuchet MS" w:hAnsi="Trebuchet MS" w:cs="Arial"/>
          <w:b/>
          <w:color w:val="404040" w:themeColor="text1" w:themeTint="BF"/>
        </w:rPr>
        <w:t>communicatie-instrument</w:t>
      </w:r>
      <w:r w:rsidRPr="00131144">
        <w:rPr>
          <w:rFonts w:ascii="Trebuchet MS" w:hAnsi="Trebuchet MS" w:cs="Arial"/>
          <w:color w:val="404040" w:themeColor="text1" w:themeTint="BF"/>
        </w:rPr>
        <w:t>: de applicaties zijn bedoeld om informatie te versturen en te ontvangen via netwerken.</w:t>
      </w:r>
    </w:p>
    <w:p w:rsidR="00211D6C" w:rsidRPr="00131144" w:rsidRDefault="00211D6C" w:rsidP="001871A9">
      <w:pPr>
        <w:pStyle w:val="VVKSOOpsomming1"/>
        <w:numPr>
          <w:ilvl w:val="0"/>
          <w:numId w:val="6"/>
        </w:numPr>
        <w:tabs>
          <w:tab w:val="clear" w:pos="1248"/>
          <w:tab w:val="num" w:pos="1843"/>
        </w:tabs>
        <w:spacing w:line="240" w:lineRule="auto"/>
        <w:ind w:left="426"/>
        <w:jc w:val="left"/>
        <w:rPr>
          <w:rFonts w:ascii="Trebuchet MS" w:hAnsi="Trebuchet MS"/>
          <w:b/>
          <w:color w:val="404040" w:themeColor="text1" w:themeTint="BF"/>
        </w:rPr>
      </w:pPr>
      <w:r w:rsidRPr="00131144">
        <w:rPr>
          <w:rFonts w:ascii="Trebuchet MS" w:hAnsi="Trebuchet MS"/>
          <w:b/>
          <w:color w:val="404040" w:themeColor="text1" w:themeTint="BF"/>
        </w:rPr>
        <w:t>Soorten videofeedback</w:t>
      </w:r>
    </w:p>
    <w:p w:rsidR="00211D6C" w:rsidRPr="00131144" w:rsidRDefault="00211D6C" w:rsidP="003D171D">
      <w:pPr>
        <w:pStyle w:val="VVKSOOpsomming1"/>
        <w:numPr>
          <w:ilvl w:val="0"/>
          <w:numId w:val="0"/>
        </w:numPr>
        <w:spacing w:line="240" w:lineRule="auto"/>
        <w:ind w:left="397"/>
        <w:jc w:val="left"/>
        <w:rPr>
          <w:rFonts w:ascii="Trebuchet MS" w:hAnsi="Trebuchet MS" w:cs="Arial"/>
          <w:b/>
          <w:i/>
          <w:color w:val="404040" w:themeColor="text1" w:themeTint="BF"/>
        </w:rPr>
      </w:pPr>
      <w:r w:rsidRPr="00131144">
        <w:rPr>
          <w:rFonts w:ascii="Trebuchet MS" w:hAnsi="Trebuchet MS" w:cs="Arial"/>
          <w:b/>
          <w:i/>
          <w:color w:val="404040" w:themeColor="text1" w:themeTint="BF"/>
        </w:rPr>
        <w:t>Uitgestelde live videofeedback</w:t>
      </w:r>
    </w:p>
    <w:p w:rsidR="00211D6C" w:rsidRPr="00131144" w:rsidRDefault="00211D6C" w:rsidP="003D171D">
      <w:pPr>
        <w:pStyle w:val="VVKSOOpsomming1"/>
        <w:numPr>
          <w:ilvl w:val="0"/>
          <w:numId w:val="0"/>
        </w:numPr>
        <w:spacing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Het gebruik van spiegels om eigen bewegingen te bekijken (visuele feedback), maakt dat leerlingen zichzelf kunnen bijsturen om tot betere uitvoeringen te komen bv. in dans. Bij de meeste vaardigheden is het niet mogelijk om in de spiegel te kijken terwijl de beweging uitgevoerd wordt. Met het gebruik van uitgestelde videofeedback wordt dit type feedback mogelijk voor alle bewegingsgebieden. Concreet wordt de tablet gericht op een bepaalde activiteit en wordt alles wat zich voor de camera afspeelt op het scherm getoond met een zelfgekozen vertraging. Bv. een leerling bekijkt zijn opgenomen sprong terwijl de volgende leerling al kan springen en deze sprong ook opgenomen wordt.</w:t>
      </w:r>
      <w:r w:rsidR="0051052D">
        <w:rPr>
          <w:rFonts w:ascii="Trebuchet MS" w:hAnsi="Trebuchet MS"/>
          <w:color w:val="404040" w:themeColor="text1" w:themeTint="BF"/>
        </w:rPr>
        <w:br/>
      </w:r>
      <w:r w:rsidRPr="00131144">
        <w:rPr>
          <w:rFonts w:ascii="Trebuchet MS" w:hAnsi="Trebuchet MS"/>
          <w:color w:val="404040" w:themeColor="text1" w:themeTint="BF"/>
        </w:rPr>
        <w:t>Voordelen:</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er is minder extra aandacht nodig van de leraar;</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de leerlingen hoeven de tablet niet te bedienen. De toepassing kan gemakkelijk geïntegreerd worden in standenwerk;</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indien efficiënt gebruikt heeft dit type videofeedback weinig impact op de effectieve oefentijd in de les.</w:t>
      </w:r>
    </w:p>
    <w:p w:rsidR="00211D6C" w:rsidRPr="00131144" w:rsidRDefault="00211D6C" w:rsidP="003D171D">
      <w:pPr>
        <w:pStyle w:val="VVKSOOpsomming1"/>
        <w:numPr>
          <w:ilvl w:val="0"/>
          <w:numId w:val="0"/>
        </w:numPr>
        <w:spacing w:line="240" w:lineRule="auto"/>
        <w:ind w:left="360"/>
        <w:jc w:val="left"/>
        <w:rPr>
          <w:rFonts w:ascii="Trebuchet MS" w:hAnsi="Trebuchet MS" w:cs="Arial"/>
          <w:color w:val="404040" w:themeColor="text1" w:themeTint="BF"/>
        </w:rPr>
      </w:pPr>
      <w:r w:rsidRPr="00131144">
        <w:rPr>
          <w:rFonts w:ascii="Trebuchet MS" w:hAnsi="Trebuchet MS" w:cs="Arial"/>
          <w:color w:val="404040" w:themeColor="text1" w:themeTint="BF"/>
        </w:rPr>
        <w:t>Valkuil:</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de leerlingen slagen er niet in om relevante informatie uit de (nie</w:t>
      </w:r>
      <w:r w:rsidR="00E30797">
        <w:rPr>
          <w:rFonts w:ascii="Trebuchet MS" w:hAnsi="Trebuchet MS" w:cs="Arial"/>
          <w:color w:val="404040" w:themeColor="text1" w:themeTint="BF"/>
        </w:rPr>
        <w:t xml:space="preserve">t vertraagde) beelden te halen. </w:t>
      </w:r>
      <w:r w:rsidRPr="00131144">
        <w:rPr>
          <w:rFonts w:ascii="Trebuchet MS" w:hAnsi="Trebuchet MS" w:cs="Arial"/>
          <w:color w:val="404040" w:themeColor="text1" w:themeTint="BF"/>
        </w:rPr>
        <w:t>De leraar stuurt op dat moment de aandacht van de leerlingen bij door samen de beelden te bekijken en feedback te geven.</w:t>
      </w:r>
      <w:r w:rsidR="001E4A92">
        <w:rPr>
          <w:rFonts w:ascii="Trebuchet MS" w:hAnsi="Trebuchet MS" w:cs="Arial"/>
          <w:color w:val="404040" w:themeColor="text1" w:themeTint="BF"/>
        </w:rPr>
        <w:t xml:space="preserve"> Hij kan ook kijkwijzers inzetten om de observatie via beelden en de feedback te sturen.</w:t>
      </w:r>
    </w:p>
    <w:p w:rsidR="00211D6C" w:rsidRPr="00131144" w:rsidRDefault="00211D6C" w:rsidP="003D171D">
      <w:pPr>
        <w:pStyle w:val="VVKSOOpsomming1"/>
        <w:numPr>
          <w:ilvl w:val="0"/>
          <w:numId w:val="0"/>
        </w:numPr>
        <w:spacing w:before="240" w:line="240" w:lineRule="auto"/>
        <w:ind w:left="397"/>
        <w:jc w:val="left"/>
        <w:rPr>
          <w:rFonts w:ascii="Trebuchet MS" w:hAnsi="Trebuchet MS"/>
          <w:b/>
          <w:i/>
          <w:color w:val="404040" w:themeColor="text1" w:themeTint="BF"/>
        </w:rPr>
      </w:pPr>
      <w:r w:rsidRPr="00131144">
        <w:rPr>
          <w:rFonts w:ascii="Trebuchet MS" w:hAnsi="Trebuchet MS"/>
          <w:b/>
          <w:i/>
          <w:color w:val="404040" w:themeColor="text1" w:themeTint="BF"/>
        </w:rPr>
        <w:t>Videofeedback na analyse</w:t>
      </w:r>
    </w:p>
    <w:p w:rsidR="00211D6C" w:rsidRPr="00131144" w:rsidRDefault="00211D6C" w:rsidP="003D171D">
      <w:pPr>
        <w:pStyle w:val="VVKSOOpsomming1"/>
        <w:numPr>
          <w:ilvl w:val="0"/>
          <w:numId w:val="0"/>
        </w:numPr>
        <w:spacing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Om meer of betere informatie uit de opname te halen worden de filmbeelden bewerkt.</w:t>
      </w:r>
      <w:r w:rsidRPr="00131144">
        <w:rPr>
          <w:rFonts w:ascii="Trebuchet MS" w:hAnsi="Trebuchet MS"/>
          <w:color w:val="404040" w:themeColor="text1" w:themeTint="BF"/>
        </w:rPr>
        <w:br/>
        <w:t>Voorbeelden:</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de afspeelsnelheid van de beelden vertragen;</w:t>
      </w:r>
    </w:p>
    <w:p w:rsidR="00211D6C" w:rsidRPr="00131144" w:rsidRDefault="00211D6C" w:rsidP="003D171D">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de bewegingsuitvoering synchroon naast een expertvoorbeeld plaatsen en de doelgerichte parameters meten.</w:t>
      </w:r>
    </w:p>
    <w:p w:rsidR="00211D6C" w:rsidRPr="00347235" w:rsidRDefault="00211D6C" w:rsidP="003D171D">
      <w:pPr>
        <w:pStyle w:val="VVKSOOpsomming1"/>
        <w:numPr>
          <w:ilvl w:val="0"/>
          <w:numId w:val="0"/>
        </w:numPr>
        <w:spacing w:line="240" w:lineRule="auto"/>
        <w:ind w:left="360"/>
        <w:jc w:val="left"/>
        <w:rPr>
          <w:rFonts w:ascii="Trebuchet MS" w:hAnsi="Trebuchet MS" w:cs="Arial"/>
          <w:color w:val="404040" w:themeColor="text1" w:themeTint="BF"/>
        </w:rPr>
      </w:pPr>
      <w:r w:rsidRPr="00131144">
        <w:rPr>
          <w:rFonts w:ascii="Trebuchet MS" w:hAnsi="Trebuchet MS"/>
          <w:color w:val="404040" w:themeColor="text1" w:themeTint="BF"/>
        </w:rPr>
        <w:t xml:space="preserve">Video-analyse leent zich het best voor vaardigheden die een vast bewegingsverloop kennen. </w:t>
      </w:r>
      <w:r w:rsidRPr="00131144">
        <w:rPr>
          <w:rFonts w:ascii="Trebuchet MS" w:hAnsi="Trebuchet MS" w:cs="Arial"/>
          <w:color w:val="404040" w:themeColor="text1" w:themeTint="BF"/>
        </w:rPr>
        <w:t>De leraar LO bepaalt welk type van videoanalyse voldoende meerwaarde biedt om het eventuele verlies aan effectieve leertijd te verantwoorden. Videoanalyse is ook ee</w:t>
      </w:r>
      <w:r w:rsidR="001E4A92">
        <w:rPr>
          <w:rFonts w:ascii="Trebuchet MS" w:hAnsi="Trebuchet MS" w:cs="Arial"/>
          <w:color w:val="404040" w:themeColor="text1" w:themeTint="BF"/>
        </w:rPr>
        <w:t>n mooi hulpmiddel voor geblesseerde</w:t>
      </w:r>
      <w:r w:rsidRPr="00131144">
        <w:rPr>
          <w:rFonts w:ascii="Trebuchet MS" w:hAnsi="Trebuchet MS" w:cs="Arial"/>
          <w:color w:val="404040" w:themeColor="text1" w:themeTint="BF"/>
        </w:rPr>
        <w:t xml:space="preserve"> leerlingen om een zinvolle, leerrijke taak op te nemen in de ondersteunende rol van feedbackgever.</w:t>
      </w:r>
    </w:p>
    <w:p w:rsidR="00211D6C" w:rsidRPr="00131144" w:rsidRDefault="00211D6C" w:rsidP="003D171D">
      <w:pPr>
        <w:pStyle w:val="VVKSOOpsomming1"/>
        <w:numPr>
          <w:ilvl w:val="0"/>
          <w:numId w:val="0"/>
        </w:numPr>
        <w:spacing w:before="240" w:line="240" w:lineRule="auto"/>
        <w:ind w:left="397"/>
        <w:jc w:val="left"/>
        <w:rPr>
          <w:rFonts w:ascii="Trebuchet MS" w:hAnsi="Trebuchet MS"/>
          <w:b/>
          <w:i/>
          <w:color w:val="404040" w:themeColor="text1" w:themeTint="BF"/>
        </w:rPr>
      </w:pPr>
      <w:r w:rsidRPr="00131144">
        <w:rPr>
          <w:rFonts w:ascii="Trebuchet MS" w:hAnsi="Trebuchet MS"/>
          <w:b/>
          <w:i/>
          <w:color w:val="404040" w:themeColor="text1" w:themeTint="BF"/>
        </w:rPr>
        <w:t>Videotagging</w:t>
      </w:r>
    </w:p>
    <w:p w:rsidR="00211D6C" w:rsidRPr="00131144" w:rsidRDefault="00211D6C" w:rsidP="003D171D">
      <w:pPr>
        <w:pStyle w:val="VVKSOOpsomming1"/>
        <w:numPr>
          <w:ilvl w:val="0"/>
          <w:numId w:val="0"/>
        </w:numPr>
        <w:spacing w:line="240" w:lineRule="auto"/>
        <w:ind w:left="397"/>
        <w:jc w:val="left"/>
        <w:rPr>
          <w:rFonts w:ascii="Trebuchet MS" w:hAnsi="Trebuchet MS" w:cs="Arial"/>
          <w:color w:val="404040" w:themeColor="text1" w:themeTint="BF"/>
        </w:rPr>
      </w:pPr>
      <w:r w:rsidRPr="00131144">
        <w:rPr>
          <w:rFonts w:ascii="Trebuchet MS" w:hAnsi="Trebuchet MS"/>
          <w:color w:val="404040" w:themeColor="text1" w:themeTint="BF"/>
        </w:rPr>
        <w:t>Bij videotagging wordt geprobeerd om bv. uit spelvormen de meest relevante momenten terug te tonen aan de leerlingen door bepaalde fasen uit het spelverloop te ‘taggen’.</w:t>
      </w:r>
    </w:p>
    <w:p w:rsidR="00211D6C" w:rsidRPr="00131144" w:rsidRDefault="00211D6C" w:rsidP="001871A9">
      <w:pPr>
        <w:pStyle w:val="VVKSOOpsomming1"/>
        <w:numPr>
          <w:ilvl w:val="0"/>
          <w:numId w:val="6"/>
        </w:numPr>
        <w:tabs>
          <w:tab w:val="clear" w:pos="1248"/>
          <w:tab w:val="num" w:pos="1843"/>
        </w:tabs>
        <w:spacing w:line="240" w:lineRule="auto"/>
        <w:ind w:left="426" w:hanging="426"/>
        <w:jc w:val="left"/>
        <w:rPr>
          <w:rFonts w:ascii="Trebuchet MS" w:hAnsi="Trebuchet MS"/>
          <w:b/>
          <w:color w:val="404040" w:themeColor="text1" w:themeTint="BF"/>
        </w:rPr>
      </w:pPr>
      <w:r w:rsidRPr="00131144">
        <w:rPr>
          <w:rFonts w:ascii="Trebuchet MS" w:hAnsi="Trebuchet MS"/>
          <w:b/>
          <w:color w:val="404040" w:themeColor="text1" w:themeTint="BF"/>
        </w:rPr>
        <w:t>Redenen om video te overwegen in lessen LO</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videofeedback kan een positieve invloed hebben op het verwerven en onthouden van motorische vaardigheden;</w:t>
      </w:r>
    </w:p>
    <w:p w:rsidR="00211D6C" w:rsidRPr="00131144" w:rsidRDefault="00211D6C" w:rsidP="003D171D">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het gebruik van video kan de motivatie van leerlingen ondersteunen;</w:t>
      </w:r>
    </w:p>
    <w:p w:rsidR="00211D6C" w:rsidRPr="00131144" w:rsidRDefault="00211D6C" w:rsidP="003D171D">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voor de les kan de leraar op het online leerplatform van de school enkele filmpjes plaatsen met de belangrijkste aspecten van de lessenreeks zodat de leerlingen voorkennis kunnen opdoen</w:t>
      </w:r>
      <w:r w:rsidR="00BB6349">
        <w:rPr>
          <w:rFonts w:ascii="Trebuchet MS" w:hAnsi="Trebuchet MS" w:cs="Arial"/>
          <w:color w:val="404040" w:themeColor="text1" w:themeTint="BF"/>
        </w:rPr>
        <w:t xml:space="preserve"> cfr. flipping the classroom</w:t>
      </w:r>
      <w:r w:rsidRPr="00131144">
        <w:rPr>
          <w:rFonts w:ascii="Trebuchet MS" w:hAnsi="Trebuchet MS" w:cs="Arial"/>
          <w:color w:val="404040" w:themeColor="text1" w:themeTint="BF"/>
        </w:rPr>
        <w:t>. Als inleiding op de lessen(reeks) worden de filmpjes beknopt aangehaald en besproken.</w:t>
      </w:r>
    </w:p>
    <w:p w:rsidR="00211D6C" w:rsidRPr="00131144" w:rsidRDefault="00211D6C" w:rsidP="003D171D">
      <w:pPr>
        <w:pStyle w:val="VVKSOOpsomming1"/>
        <w:numPr>
          <w:ilvl w:val="0"/>
          <w:numId w:val="0"/>
        </w:numPr>
        <w:spacing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Valkuil</w:t>
      </w:r>
    </w:p>
    <w:p w:rsidR="00211D6C" w:rsidRPr="00A203A3" w:rsidRDefault="00211D6C" w:rsidP="003D171D">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de leraar kan zodanig op de achtergrond komen dat waardevolle vakkennis verdwijnt.</w:t>
      </w:r>
    </w:p>
    <w:p w:rsidR="00211D6C" w:rsidRPr="009F7BD9" w:rsidRDefault="00211D6C" w:rsidP="00362264">
      <w:pPr>
        <w:pStyle w:val="LPKop2"/>
      </w:pPr>
      <w:bookmarkStart w:id="86" w:name="_Toc451852762"/>
      <w:r w:rsidRPr="009F7BD9">
        <w:lastRenderedPageBreak/>
        <w:t>Co-teaching</w:t>
      </w:r>
      <w:bookmarkEnd w:id="86"/>
    </w:p>
    <w:p w:rsidR="000758D2" w:rsidRPr="00131144" w:rsidRDefault="00211D6C" w:rsidP="004046F1">
      <w:pPr>
        <w:pStyle w:val="VVKSOOpsomming1"/>
        <w:widowControl w:val="0"/>
        <w:numPr>
          <w:ilvl w:val="0"/>
          <w:numId w:val="0"/>
        </w:numPr>
        <w:spacing w:before="240" w:line="240" w:lineRule="auto"/>
        <w:jc w:val="left"/>
        <w:rPr>
          <w:rFonts w:ascii="Trebuchet MS" w:hAnsi="Trebuchet MS" w:cs="Arial"/>
          <w:color w:val="404040" w:themeColor="text1" w:themeTint="BF"/>
        </w:rPr>
      </w:pPr>
      <w:r w:rsidRPr="00131144">
        <w:rPr>
          <w:rFonts w:ascii="Trebuchet MS" w:hAnsi="Trebuchet MS"/>
          <w:color w:val="404040" w:themeColor="text1" w:themeTint="BF"/>
        </w:rPr>
        <w:t xml:space="preserve">Co-teaching kan een erg inspirerende ervaring zijn voor leerlingen en leraren. In LO kunnen twee vormen van co-teaching aan bod komen. De leraren die hiervoor kiezen in een bepaalde periode brengen de directie vooraf </w:t>
      </w:r>
      <w:r w:rsidRPr="00131144">
        <w:rPr>
          <w:rFonts w:ascii="Trebuchet MS" w:hAnsi="Trebuchet MS" w:cs="Arial"/>
          <w:color w:val="404040" w:themeColor="text1" w:themeTint="BF"/>
        </w:rPr>
        <w:t>op de hoogte.</w:t>
      </w:r>
    </w:p>
    <w:p w:rsidR="00211D6C" w:rsidRPr="00131144" w:rsidRDefault="00211D6C" w:rsidP="001871A9">
      <w:pPr>
        <w:pStyle w:val="VVKSOOpsomming1"/>
        <w:widowControl w:val="0"/>
        <w:numPr>
          <w:ilvl w:val="0"/>
          <w:numId w:val="6"/>
        </w:numPr>
        <w:tabs>
          <w:tab w:val="clear" w:pos="1248"/>
        </w:tabs>
        <w:spacing w:line="240" w:lineRule="auto"/>
        <w:ind w:left="426" w:hanging="426"/>
        <w:jc w:val="left"/>
        <w:rPr>
          <w:rFonts w:ascii="Trebuchet MS" w:hAnsi="Trebuchet MS"/>
          <w:b/>
          <w:color w:val="404040" w:themeColor="text1" w:themeTint="BF"/>
        </w:rPr>
      </w:pPr>
      <w:r w:rsidRPr="00131144">
        <w:rPr>
          <w:rFonts w:ascii="Trebuchet MS" w:hAnsi="Trebuchet MS"/>
          <w:b/>
          <w:color w:val="404040" w:themeColor="text1" w:themeTint="BF"/>
        </w:rPr>
        <w:t>Samen lesgeven aan samengevoegde klasgroepen</w:t>
      </w:r>
    </w:p>
    <w:p w:rsidR="000758D2" w:rsidRDefault="00211D6C" w:rsidP="00256D36">
      <w:pPr>
        <w:pStyle w:val="VVKSOOpsomming1"/>
        <w:widowControl w:val="0"/>
        <w:numPr>
          <w:ilvl w:val="0"/>
          <w:numId w:val="0"/>
        </w:numPr>
        <w:spacing w:after="0"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Twee leraren werken samen in een sportzaal als gelijkwaardige partners om zoveel mogelijk leerlingen de leerdoelen van een les of een periode</w:t>
      </w:r>
      <w:r w:rsidR="000758D2">
        <w:rPr>
          <w:rFonts w:ascii="Trebuchet MS" w:hAnsi="Trebuchet MS"/>
          <w:color w:val="404040" w:themeColor="text1" w:themeTint="BF"/>
        </w:rPr>
        <w:t xml:space="preserve"> te laten realiseren/nastreven.</w:t>
      </w:r>
    </w:p>
    <w:p w:rsidR="00211D6C" w:rsidRPr="00131144" w:rsidRDefault="00211D6C" w:rsidP="00256D36">
      <w:pPr>
        <w:pStyle w:val="VVKSOOpsomming1"/>
        <w:widowControl w:val="0"/>
        <w:numPr>
          <w:ilvl w:val="0"/>
          <w:numId w:val="0"/>
        </w:numPr>
        <w:spacing w:before="0"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Voordelen:</w:t>
      </w:r>
    </w:p>
    <w:p w:rsidR="00211D6C" w:rsidRPr="00131144" w:rsidRDefault="00211D6C" w:rsidP="0051052D">
      <w:pPr>
        <w:pStyle w:val="VVKSOOpsomming1"/>
        <w:widowControl w:val="0"/>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ruimte om te experimenteren met ande</w:t>
      </w:r>
      <w:r w:rsidR="00E30797">
        <w:rPr>
          <w:rFonts w:ascii="Trebuchet MS" w:hAnsi="Trebuchet MS" w:cs="Arial"/>
          <w:color w:val="404040" w:themeColor="text1" w:themeTint="BF"/>
        </w:rPr>
        <w:t>re werkvormen</w:t>
      </w:r>
      <w:r w:rsidRPr="00131144">
        <w:rPr>
          <w:rFonts w:ascii="Trebuchet MS" w:hAnsi="Trebuchet MS" w:cs="Arial"/>
          <w:color w:val="404040" w:themeColor="text1" w:themeTint="BF"/>
        </w:rPr>
        <w:t>;</w:t>
      </w:r>
    </w:p>
    <w:p w:rsidR="00211D6C" w:rsidRPr="00131144" w:rsidRDefault="00211D6C" w:rsidP="0051052D">
      <w:pPr>
        <w:pStyle w:val="VVKSOOpsomming1"/>
        <w:widowControl w:val="0"/>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meer mogelijkheden tot differentiatie;</w:t>
      </w:r>
    </w:p>
    <w:p w:rsidR="00211D6C" w:rsidRPr="00131144" w:rsidRDefault="00211D6C" w:rsidP="0051052D">
      <w:pPr>
        <w:pStyle w:val="VVKSOOpsomming1"/>
        <w:widowControl w:val="0"/>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keuze tussen gemengde en/of niet-gemengde klasgroepen.</w:t>
      </w:r>
    </w:p>
    <w:p w:rsidR="007D1AE6" w:rsidRPr="00131144" w:rsidRDefault="00211D6C" w:rsidP="0051052D">
      <w:pPr>
        <w:pStyle w:val="VVKSOOpsomming1"/>
        <w:widowControl w:val="0"/>
        <w:numPr>
          <w:ilvl w:val="0"/>
          <w:numId w:val="0"/>
        </w:numPr>
        <w:spacing w:line="240" w:lineRule="auto"/>
        <w:ind w:left="397"/>
        <w:rPr>
          <w:rFonts w:ascii="Trebuchet MS" w:hAnsi="Trebuchet MS"/>
          <w:color w:val="404040" w:themeColor="text1" w:themeTint="BF"/>
        </w:rPr>
      </w:pPr>
      <w:r w:rsidRPr="00131144">
        <w:rPr>
          <w:rFonts w:ascii="Trebuchet MS" w:hAnsi="Trebuchet MS"/>
          <w:color w:val="404040" w:themeColor="text1" w:themeTint="BF"/>
        </w:rPr>
        <w:t>Het vraagt van beide leraren planning en samenwerking om het beste van hun aanpak en inhoudelijke expertise te combineren in lesvoorbereidingen.</w:t>
      </w:r>
    </w:p>
    <w:p w:rsidR="00211D6C" w:rsidRPr="00131144" w:rsidRDefault="00211D6C" w:rsidP="001871A9">
      <w:pPr>
        <w:pStyle w:val="VVKSOOpsomming1"/>
        <w:keepNext/>
        <w:keepLines/>
        <w:numPr>
          <w:ilvl w:val="0"/>
          <w:numId w:val="6"/>
        </w:numPr>
        <w:tabs>
          <w:tab w:val="clear" w:pos="1248"/>
          <w:tab w:val="num" w:pos="2410"/>
        </w:tabs>
        <w:spacing w:line="240" w:lineRule="auto"/>
        <w:ind w:left="426" w:hanging="426"/>
        <w:jc w:val="left"/>
        <w:rPr>
          <w:rFonts w:ascii="Trebuchet MS" w:hAnsi="Trebuchet MS"/>
          <w:b/>
          <w:color w:val="404040" w:themeColor="text1" w:themeTint="BF"/>
        </w:rPr>
      </w:pPr>
      <w:r w:rsidRPr="00131144">
        <w:rPr>
          <w:rFonts w:ascii="Trebuchet MS" w:hAnsi="Trebuchet MS"/>
          <w:b/>
          <w:color w:val="404040" w:themeColor="text1" w:themeTint="BF"/>
        </w:rPr>
        <w:t>Overnemen van elkaars klasgroep of een deel ervan</w:t>
      </w:r>
    </w:p>
    <w:p w:rsidR="00211D6C" w:rsidRPr="00131144" w:rsidRDefault="00211D6C" w:rsidP="000758D2">
      <w:pPr>
        <w:pStyle w:val="VVKSOOpsomming1"/>
        <w:keepNext/>
        <w:keepLines/>
        <w:numPr>
          <w:ilvl w:val="0"/>
          <w:numId w:val="0"/>
        </w:numPr>
        <w:spacing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De leraar geeft als expert een aantal lessen aan (een deel van) de klas van een c</w:t>
      </w:r>
      <w:r w:rsidR="00E30797">
        <w:rPr>
          <w:rFonts w:ascii="Trebuchet MS" w:hAnsi="Trebuchet MS"/>
          <w:color w:val="404040" w:themeColor="text1" w:themeTint="BF"/>
        </w:rPr>
        <w:t>ollega. De leerlingen kunnen b</w:t>
      </w:r>
      <w:r w:rsidRPr="00131144">
        <w:rPr>
          <w:rFonts w:ascii="Trebuchet MS" w:hAnsi="Trebuchet MS"/>
          <w:color w:val="404040" w:themeColor="text1" w:themeTint="BF"/>
        </w:rPr>
        <w:t>v. voor een bepaalde periode kiezen uit twee bewegingsgebieden gegeven door twee leraren. Let wel: het leerplan legt een aantal bewegingsgebieden op voor elke leerling. Uiteraard zijn ook hier duidelijke afspraken en samenwerking tussen beide leraren essentieel.</w:t>
      </w:r>
      <w:r w:rsidR="0051052D">
        <w:rPr>
          <w:rFonts w:ascii="Trebuchet MS" w:hAnsi="Trebuchet MS"/>
          <w:color w:val="404040" w:themeColor="text1" w:themeTint="BF"/>
        </w:rPr>
        <w:br/>
      </w:r>
      <w:r w:rsidRPr="00131144">
        <w:rPr>
          <w:rFonts w:ascii="Trebuchet MS" w:hAnsi="Trebuchet MS"/>
          <w:color w:val="404040" w:themeColor="text1" w:themeTint="BF"/>
        </w:rPr>
        <w:t>Voordeel:</w:t>
      </w:r>
    </w:p>
    <w:p w:rsidR="00211D6C" w:rsidRPr="00131144" w:rsidRDefault="00211D6C" w:rsidP="007D1AE6">
      <w:pPr>
        <w:pStyle w:val="VVKSOOpsomming1"/>
        <w:keepNext/>
        <w:keepLines/>
        <w:numPr>
          <w:ilvl w:val="0"/>
          <w:numId w:val="18"/>
        </w:numPr>
        <w:tabs>
          <w:tab w:val="clear" w:pos="720"/>
          <w:tab w:val="left" w:pos="700"/>
        </w:tabs>
        <w:jc w:val="left"/>
        <w:rPr>
          <w:rFonts w:ascii="Trebuchet MS" w:hAnsi="Trebuchet MS"/>
          <w:color w:val="404040" w:themeColor="text1" w:themeTint="BF"/>
        </w:rPr>
      </w:pPr>
      <w:r w:rsidRPr="00131144">
        <w:rPr>
          <w:rFonts w:ascii="Trebuchet MS" w:hAnsi="Trebuchet MS"/>
          <w:color w:val="404040" w:themeColor="text1" w:themeTint="BF"/>
        </w:rPr>
        <w:t>gebruik maken van de inhoudelijke expertise van de verschillende leraren LO.</w:t>
      </w:r>
    </w:p>
    <w:p w:rsidR="00211D6C" w:rsidRPr="00131144" w:rsidRDefault="00211D6C" w:rsidP="007D1AE6">
      <w:pPr>
        <w:pStyle w:val="VVKSOOpsomming2"/>
        <w:keepNext/>
        <w:numPr>
          <w:ilvl w:val="0"/>
          <w:numId w:val="0"/>
        </w:numPr>
        <w:ind w:firstLine="360"/>
        <w:jc w:val="left"/>
        <w:rPr>
          <w:rFonts w:ascii="Trebuchet MS" w:hAnsi="Trebuchet MS"/>
          <w:color w:val="404040" w:themeColor="text1" w:themeTint="BF"/>
        </w:rPr>
      </w:pPr>
      <w:r w:rsidRPr="00131144">
        <w:rPr>
          <w:rFonts w:ascii="Trebuchet MS" w:hAnsi="Trebuchet MS"/>
          <w:color w:val="404040" w:themeColor="text1" w:themeTint="BF"/>
        </w:rPr>
        <w:t>Valkuilen:</w:t>
      </w:r>
    </w:p>
    <w:p w:rsidR="00211D6C" w:rsidRPr="00131144" w:rsidRDefault="00211D6C" w:rsidP="007D1AE6">
      <w:pPr>
        <w:pStyle w:val="VVKSOOpsomming1"/>
        <w:keepNext/>
        <w:keepLines/>
        <w:numPr>
          <w:ilvl w:val="0"/>
          <w:numId w:val="18"/>
        </w:numPr>
        <w:tabs>
          <w:tab w:val="clear" w:pos="720"/>
          <w:tab w:val="left" w:pos="700"/>
        </w:tabs>
        <w:jc w:val="left"/>
        <w:rPr>
          <w:rFonts w:ascii="Trebuchet MS" w:hAnsi="Trebuchet MS"/>
          <w:color w:val="404040" w:themeColor="text1" w:themeTint="BF"/>
        </w:rPr>
      </w:pPr>
      <w:r w:rsidRPr="00131144">
        <w:rPr>
          <w:rFonts w:ascii="Trebuchet MS" w:hAnsi="Trebuchet MS"/>
          <w:color w:val="404040" w:themeColor="text1" w:themeTint="BF"/>
        </w:rPr>
        <w:t>geen eigen vorming meer in het bewegingsgebied waarin de collega expertise heeft;</w:t>
      </w:r>
    </w:p>
    <w:p w:rsidR="00211D6C" w:rsidRPr="00131144" w:rsidRDefault="00211D6C" w:rsidP="007D1AE6">
      <w:pPr>
        <w:pStyle w:val="VVKSOOpsomming1"/>
        <w:keepNext/>
        <w:keepLines/>
        <w:numPr>
          <w:ilvl w:val="0"/>
          <w:numId w:val="18"/>
        </w:numPr>
        <w:tabs>
          <w:tab w:val="clear" w:pos="720"/>
          <w:tab w:val="left" w:pos="700"/>
        </w:tabs>
        <w:jc w:val="left"/>
        <w:rPr>
          <w:rFonts w:ascii="Trebuchet MS" w:hAnsi="Trebuchet MS"/>
          <w:color w:val="404040" w:themeColor="text1" w:themeTint="BF"/>
        </w:rPr>
      </w:pPr>
      <w:r w:rsidRPr="00131144">
        <w:rPr>
          <w:rFonts w:ascii="Trebuchet MS" w:hAnsi="Trebuchet MS"/>
          <w:color w:val="404040" w:themeColor="text1" w:themeTint="BF"/>
        </w:rPr>
        <w:t xml:space="preserve">geen garantie op het realiseren/nastreven van alle </w:t>
      </w:r>
      <w:r w:rsidR="009E6AF7">
        <w:rPr>
          <w:rFonts w:ascii="Trebuchet MS" w:hAnsi="Trebuchet MS"/>
          <w:color w:val="404040" w:themeColor="text1" w:themeTint="BF"/>
        </w:rPr>
        <w:t>leerdoelen</w:t>
      </w:r>
      <w:r w:rsidRPr="00131144">
        <w:rPr>
          <w:rFonts w:ascii="Trebuchet MS" w:hAnsi="Trebuchet MS"/>
          <w:color w:val="404040" w:themeColor="text1" w:themeTint="BF"/>
        </w:rPr>
        <w:t xml:space="preserve"> indien er geen structureel overleg tussen de leraren is;</w:t>
      </w:r>
    </w:p>
    <w:p w:rsidR="00211D6C" w:rsidRPr="00A203A3" w:rsidRDefault="00211D6C" w:rsidP="007D1AE6">
      <w:pPr>
        <w:pStyle w:val="VVKSOOpsomming1"/>
        <w:keepNext/>
        <w:keepLines/>
        <w:numPr>
          <w:ilvl w:val="0"/>
          <w:numId w:val="18"/>
        </w:numPr>
        <w:tabs>
          <w:tab w:val="clear" w:pos="720"/>
          <w:tab w:val="left" w:pos="700"/>
        </w:tabs>
        <w:jc w:val="left"/>
        <w:rPr>
          <w:rFonts w:ascii="Trebuchet MS" w:hAnsi="Trebuchet MS"/>
          <w:color w:val="404040" w:themeColor="text1" w:themeTint="BF"/>
        </w:rPr>
      </w:pPr>
      <w:r w:rsidRPr="00131144">
        <w:rPr>
          <w:rFonts w:ascii="Trebuchet MS" w:hAnsi="Trebuchet MS"/>
          <w:color w:val="404040" w:themeColor="text1" w:themeTint="BF"/>
        </w:rPr>
        <w:t>duurzaam contact met leerlingen kan vervagen.</w:t>
      </w:r>
    </w:p>
    <w:p w:rsidR="00211D6C" w:rsidRPr="009F7BD9" w:rsidRDefault="00211D6C" w:rsidP="00362264">
      <w:pPr>
        <w:pStyle w:val="LPKop2"/>
      </w:pPr>
      <w:bookmarkStart w:id="87" w:name="_Toc451852763"/>
      <w:r w:rsidRPr="009F7BD9">
        <w:t>Omgaan met diversiteit: verscheidenheid is de norm (UDL)</w:t>
      </w:r>
      <w:bookmarkEnd w:id="87"/>
    </w:p>
    <w:p w:rsidR="00211D6C" w:rsidRPr="00637A46" w:rsidRDefault="00211D6C" w:rsidP="000758D2">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637A46">
        <w:rPr>
          <w:rFonts w:ascii="Trebuchet MS" w:eastAsia="Times New Roman" w:hAnsi="Trebuchet MS" w:cs="Times New Roman"/>
          <w:color w:val="404040" w:themeColor="text1" w:themeTint="BF"/>
          <w:sz w:val="20"/>
          <w:szCs w:val="20"/>
          <w:lang w:val="nl-NL" w:eastAsia="nl-NL"/>
        </w:rPr>
        <w:t>Universal Design for Learning (UDL) heeft als doel een leerprogramma te ontwerpen dat rekening houdt met de diverse noden, sterktes, achtergronden en interesses van alle lee</w:t>
      </w:r>
      <w:r w:rsidR="00E30797">
        <w:rPr>
          <w:rFonts w:ascii="Trebuchet MS" w:eastAsia="Times New Roman" w:hAnsi="Trebuchet MS" w:cs="Times New Roman"/>
          <w:color w:val="404040" w:themeColor="text1" w:themeTint="BF"/>
          <w:sz w:val="20"/>
          <w:szCs w:val="20"/>
          <w:lang w:val="nl-NL" w:eastAsia="nl-NL"/>
        </w:rPr>
        <w:t>rlingen</w:t>
      </w:r>
      <w:r w:rsidRPr="00637A46">
        <w:rPr>
          <w:rFonts w:ascii="Trebuchet MS" w:eastAsia="Times New Roman" w:hAnsi="Trebuchet MS" w:cs="Times New Roman"/>
          <w:color w:val="404040" w:themeColor="text1" w:themeTint="BF"/>
          <w:sz w:val="20"/>
          <w:szCs w:val="20"/>
          <w:lang w:val="nl-NL" w:eastAsia="nl-NL"/>
        </w:rPr>
        <w:t xml:space="preserve"> </w:t>
      </w:r>
      <w:r w:rsidR="00E30797">
        <w:rPr>
          <w:rFonts w:ascii="Trebuchet MS" w:eastAsia="Times New Roman" w:hAnsi="Trebuchet MS" w:cs="Times New Roman"/>
          <w:color w:val="404040" w:themeColor="text1" w:themeTint="BF"/>
          <w:sz w:val="20"/>
          <w:szCs w:val="20"/>
          <w:lang w:val="nl-NL" w:eastAsia="nl-NL"/>
        </w:rPr>
        <w:t xml:space="preserve">omdat </w:t>
      </w:r>
      <w:r w:rsidR="00BB6349">
        <w:rPr>
          <w:rFonts w:ascii="Trebuchet MS" w:eastAsia="Times New Roman" w:hAnsi="Trebuchet MS" w:cs="Times New Roman"/>
          <w:color w:val="404040" w:themeColor="text1" w:themeTint="BF"/>
          <w:sz w:val="20"/>
          <w:szCs w:val="20"/>
          <w:lang w:val="nl-NL" w:eastAsia="nl-NL"/>
        </w:rPr>
        <w:t>verscheidenheid</w:t>
      </w:r>
      <w:r w:rsidR="00E30797">
        <w:rPr>
          <w:rFonts w:ascii="Trebuchet MS" w:eastAsia="Times New Roman" w:hAnsi="Trebuchet MS" w:cs="Times New Roman"/>
          <w:color w:val="404040" w:themeColor="text1" w:themeTint="BF"/>
          <w:sz w:val="20"/>
          <w:szCs w:val="20"/>
          <w:lang w:val="nl-NL" w:eastAsia="nl-NL"/>
        </w:rPr>
        <w:t xml:space="preserve"> </w:t>
      </w:r>
      <w:r w:rsidRPr="00637A46">
        <w:rPr>
          <w:rFonts w:ascii="Trebuchet MS" w:eastAsia="Times New Roman" w:hAnsi="Trebuchet MS" w:cs="Times New Roman"/>
          <w:color w:val="404040" w:themeColor="text1" w:themeTint="BF"/>
          <w:sz w:val="20"/>
          <w:szCs w:val="20"/>
          <w:lang w:val="nl-NL" w:eastAsia="nl-NL"/>
        </w:rPr>
        <w:t>de norm</w:t>
      </w:r>
      <w:r w:rsidR="00E30797">
        <w:rPr>
          <w:rFonts w:ascii="Trebuchet MS" w:eastAsia="Times New Roman" w:hAnsi="Trebuchet MS" w:cs="Times New Roman"/>
          <w:color w:val="404040" w:themeColor="text1" w:themeTint="BF"/>
          <w:sz w:val="20"/>
          <w:szCs w:val="20"/>
          <w:lang w:val="nl-NL" w:eastAsia="nl-NL"/>
        </w:rPr>
        <w:t xml:space="preserve"> is</w:t>
      </w:r>
      <w:r w:rsidRPr="00637A46">
        <w:rPr>
          <w:rFonts w:ascii="Trebuchet MS" w:eastAsia="Times New Roman" w:hAnsi="Trebuchet MS" w:cs="Times New Roman"/>
          <w:color w:val="404040" w:themeColor="text1" w:themeTint="BF"/>
          <w:sz w:val="20"/>
          <w:szCs w:val="20"/>
          <w:lang w:val="nl-NL" w:eastAsia="nl-NL"/>
        </w:rPr>
        <w:t>. UDL is een manier om van bij het begin barrières in het leerproces weg te werken. De leerstof wordt op meerdere manieren aangeboden zodat leerlingen flexibel</w:t>
      </w:r>
      <w:r w:rsidR="00E30797">
        <w:rPr>
          <w:rFonts w:ascii="Trebuchet MS" w:eastAsia="Times New Roman" w:hAnsi="Trebuchet MS" w:cs="Times New Roman"/>
          <w:color w:val="404040" w:themeColor="text1" w:themeTint="BF"/>
          <w:sz w:val="20"/>
          <w:szCs w:val="20"/>
          <w:lang w:val="nl-NL" w:eastAsia="nl-NL"/>
        </w:rPr>
        <w:t xml:space="preserve"> kunnen omgaan met leermiddelen</w:t>
      </w:r>
      <w:r w:rsidRPr="00637A46">
        <w:rPr>
          <w:rFonts w:ascii="Trebuchet MS" w:eastAsia="Times New Roman" w:hAnsi="Trebuchet MS" w:cs="Times New Roman"/>
          <w:color w:val="404040" w:themeColor="text1" w:themeTint="BF"/>
          <w:sz w:val="20"/>
          <w:szCs w:val="20"/>
          <w:lang w:val="nl-NL" w:eastAsia="nl-NL"/>
        </w:rPr>
        <w:t xml:space="preserve"> en verschillende leerwegen kunnen kiezen om leerdoelen (bewegings- en persoonsdoelen) en leerinhouden te verwerven. UDL staat voor proactief werken, waardoor minder ad hoc aanpassingen en bijsturingen nodig zijn.</w:t>
      </w:r>
    </w:p>
    <w:p w:rsidR="00211D6C" w:rsidRPr="00637A46" w:rsidRDefault="00211D6C" w:rsidP="000758D2">
      <w:pPr>
        <w:widowControl w:val="0"/>
        <w:spacing w:line="240" w:lineRule="atLeast"/>
        <w:jc w:val="left"/>
        <w:rPr>
          <w:rFonts w:ascii="Trebuchet MS" w:eastAsia="Times New Roman" w:hAnsi="Trebuchet MS" w:cs="Times New Roman"/>
          <w:color w:val="404040" w:themeColor="text1" w:themeTint="BF"/>
          <w:sz w:val="20"/>
          <w:szCs w:val="20"/>
          <w:lang w:val="nl-NL" w:eastAsia="nl-NL"/>
        </w:rPr>
      </w:pPr>
      <w:r w:rsidRPr="00637A46">
        <w:rPr>
          <w:rFonts w:ascii="Trebuchet MS" w:eastAsia="Times New Roman" w:hAnsi="Trebuchet MS" w:cs="Times New Roman"/>
          <w:color w:val="404040" w:themeColor="text1" w:themeTint="BF"/>
          <w:sz w:val="20"/>
          <w:szCs w:val="20"/>
          <w:lang w:val="nl-NL" w:eastAsia="nl-NL"/>
        </w:rPr>
        <w:t>UDL biedt de leraar een leidraad om lessenreeksen te maken met alle leerlingen in gedachten en een gedifferentieerde lespraktijk te ontwikkelen binnen een universeel ontworpen leeromgeving waarin alle leerlingen kunnen schitteren.</w:t>
      </w:r>
    </w:p>
    <w:p w:rsidR="00211D6C" w:rsidRPr="00131144" w:rsidRDefault="00211D6C" w:rsidP="000758D2">
      <w:pPr>
        <w:widowControl w:val="0"/>
        <w:spacing w:line="240" w:lineRule="atLeast"/>
        <w:jc w:val="left"/>
        <w:rPr>
          <w:rFonts w:ascii="Trebuchet MS" w:hAnsi="Trebuchet MS"/>
          <w:color w:val="404040" w:themeColor="text1" w:themeTint="BF"/>
        </w:rPr>
      </w:pPr>
      <w:r w:rsidRPr="00637A46">
        <w:rPr>
          <w:rFonts w:ascii="Trebuchet MS" w:eastAsia="Times New Roman" w:hAnsi="Trebuchet MS" w:cs="Times New Roman"/>
          <w:color w:val="404040" w:themeColor="text1" w:themeTint="BF"/>
          <w:sz w:val="20"/>
          <w:szCs w:val="20"/>
          <w:lang w:val="nl-NL" w:eastAsia="nl-NL"/>
        </w:rPr>
        <w:t>UDL is opgebouwd rond drie principes die elk uit drie richtlijnen (R1 tot R9) bestaan. De drie UDL-principes en de negen richtlijnen helpen de leraar bij het zoeken naar concrete manieren om lessen toegankelijker te maken voor meer leerlingen</w:t>
      </w:r>
      <w:r w:rsidRPr="00131144">
        <w:rPr>
          <w:rFonts w:ascii="Trebuchet MS" w:hAnsi="Trebuchet MS"/>
          <w:color w:val="404040" w:themeColor="text1" w:themeTint="BF"/>
        </w:rPr>
        <w:t>.</w:t>
      </w:r>
    </w:p>
    <w:p w:rsidR="00211D6C" w:rsidRPr="000758D2" w:rsidRDefault="00211D6C" w:rsidP="001871A9">
      <w:pPr>
        <w:pStyle w:val="VVKSOOpsomming1"/>
        <w:keepNext/>
        <w:numPr>
          <w:ilvl w:val="0"/>
          <w:numId w:val="6"/>
        </w:numPr>
        <w:tabs>
          <w:tab w:val="clear" w:pos="1248"/>
          <w:tab w:val="num" w:pos="2410"/>
        </w:tabs>
        <w:spacing w:line="240" w:lineRule="auto"/>
        <w:ind w:left="426" w:hanging="426"/>
        <w:jc w:val="left"/>
        <w:rPr>
          <w:rFonts w:ascii="Trebuchet MS" w:hAnsi="Trebuchet MS" w:cs="Arial"/>
          <w:b/>
          <w:color w:val="404040" w:themeColor="text1" w:themeTint="BF"/>
        </w:rPr>
      </w:pPr>
      <w:r>
        <w:rPr>
          <w:rFonts w:ascii="Trebuchet MS" w:hAnsi="Trebuchet MS" w:cs="Arial"/>
          <w:b/>
          <w:color w:val="404040" w:themeColor="text1" w:themeTint="BF"/>
        </w:rPr>
        <w:lastRenderedPageBreak/>
        <w:t>Verschillende mogelijkheden voor betrokkenheid en engagement creëren (Waarom</w:t>
      </w:r>
      <w:r w:rsidRPr="00131144">
        <w:rPr>
          <w:rFonts w:ascii="Trebuchet MS" w:hAnsi="Trebuchet MS" w:cs="Arial"/>
          <w:b/>
          <w:color w:val="404040" w:themeColor="text1" w:themeTint="BF"/>
        </w:rPr>
        <w:t>?)</w:t>
      </w:r>
      <w:r w:rsidR="000758D2">
        <w:rPr>
          <w:rFonts w:ascii="Trebuchet MS" w:hAnsi="Trebuchet MS" w:cs="Arial"/>
          <w:b/>
          <w:color w:val="404040" w:themeColor="text1" w:themeTint="BF"/>
        </w:rPr>
        <w:br/>
      </w:r>
      <w:r w:rsidRPr="000758D2">
        <w:rPr>
          <w:rFonts w:ascii="Trebuchet MS" w:hAnsi="Trebuchet MS" w:cs="Arial"/>
          <w:b/>
          <w:color w:val="404040" w:themeColor="text1" w:themeTint="BF"/>
        </w:rPr>
        <w:t>Doel: gemotiveerde, doelbewuste leerling</w:t>
      </w:r>
      <w:r w:rsidR="00BB6349">
        <w:rPr>
          <w:rFonts w:ascii="Trebuchet MS" w:hAnsi="Trebuchet MS" w:cs="Arial"/>
          <w:b/>
          <w:color w:val="404040" w:themeColor="text1" w:themeTint="BF"/>
        </w:rPr>
        <w:t>.</w:t>
      </w:r>
    </w:p>
    <w:p w:rsidR="00211D6C" w:rsidRPr="00131144" w:rsidRDefault="00211D6C" w:rsidP="00E30797">
      <w:pPr>
        <w:pStyle w:val="VVKSOOpsomming1"/>
        <w:keepNext/>
        <w:numPr>
          <w:ilvl w:val="0"/>
          <w:numId w:val="0"/>
        </w:numPr>
        <w:spacing w:line="240" w:lineRule="auto"/>
        <w:ind w:left="397" w:hanging="37"/>
        <w:jc w:val="left"/>
        <w:rPr>
          <w:rFonts w:ascii="Trebuchet MS" w:hAnsi="Trebuchet MS" w:cs="Arial"/>
          <w:color w:val="404040" w:themeColor="text1" w:themeTint="BF"/>
        </w:rPr>
      </w:pPr>
      <w:r>
        <w:rPr>
          <w:rFonts w:ascii="Trebuchet MS" w:hAnsi="Trebuchet MS" w:cs="Arial"/>
          <w:color w:val="404040" w:themeColor="text1" w:themeTint="BF"/>
        </w:rPr>
        <w:t>R1</w:t>
      </w:r>
      <w:r w:rsidRPr="00131144">
        <w:rPr>
          <w:rFonts w:ascii="Trebuchet MS" w:hAnsi="Trebuchet MS" w:cs="Arial"/>
          <w:color w:val="404040" w:themeColor="text1" w:themeTint="BF"/>
        </w:rPr>
        <w:t xml:space="preserve">: </w:t>
      </w:r>
      <w:r>
        <w:rPr>
          <w:rFonts w:ascii="Trebuchet MS" w:hAnsi="Trebuchet MS" w:cs="Arial"/>
          <w:color w:val="404040" w:themeColor="text1" w:themeTint="BF"/>
        </w:rPr>
        <w:t>op verschillende manieren interesse opwekken</w:t>
      </w:r>
      <w:r w:rsidR="000758D2">
        <w:rPr>
          <w:rFonts w:ascii="Trebuchet MS" w:hAnsi="Trebuchet MS" w:cs="Arial"/>
          <w:color w:val="404040" w:themeColor="text1" w:themeTint="BF"/>
        </w:rPr>
        <w:br/>
      </w:r>
      <w:r w:rsidRPr="00131144">
        <w:rPr>
          <w:rFonts w:ascii="Trebuchet MS" w:hAnsi="Trebuchet MS" w:cs="Arial"/>
          <w:color w:val="404040" w:themeColor="text1" w:themeTint="BF"/>
        </w:rPr>
        <w:t>Voorbeelden:</w:t>
      </w:r>
    </w:p>
    <w:p w:rsidR="00211D6C" w:rsidRPr="00131144" w:rsidRDefault="00211D6C" w:rsidP="00E30797">
      <w:pPr>
        <w:pStyle w:val="VVKSOOpsomming2"/>
        <w:keepNext/>
        <w:keepLines w:val="0"/>
        <w:numPr>
          <w:ilvl w:val="0"/>
          <w:numId w:val="18"/>
        </w:numPr>
        <w:spacing w:line="240" w:lineRule="auto"/>
        <w:jc w:val="left"/>
        <w:rPr>
          <w:rFonts w:ascii="Trebuchet MS" w:hAnsi="Trebuchet MS"/>
          <w:color w:val="404040" w:themeColor="text1" w:themeTint="BF"/>
        </w:rPr>
      </w:pPr>
      <w:r w:rsidRPr="00131144">
        <w:rPr>
          <w:rFonts w:ascii="Trebuchet MS" w:hAnsi="Trebuchet MS"/>
          <w:color w:val="404040" w:themeColor="text1" w:themeTint="BF"/>
        </w:rPr>
        <w:t>variatie plannen in oefen- en/of spel- en/of kampsituaties, individueel en/of in groep, binnen en/of buiten;</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keuze voorzien in oefeningen/opdrachten binnen hetzelfde bewegingsgebied (actiekeuze);</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keuze voorzien in verschillende bewegingsgebieden binnen dezelfde periode (optiekeuze);</w:t>
      </w:r>
    </w:p>
    <w:p w:rsidR="00211D6C" w:rsidRPr="00131144" w:rsidRDefault="00211D6C" w:rsidP="00E30797">
      <w:pPr>
        <w:pStyle w:val="VVKSOOpsomming2"/>
        <w:keepNext/>
        <w:keepLines w:val="0"/>
        <w:numPr>
          <w:ilvl w:val="0"/>
          <w:numId w:val="18"/>
        </w:numPr>
        <w:spacing w:line="240" w:lineRule="auto"/>
        <w:jc w:val="left"/>
        <w:rPr>
          <w:rFonts w:ascii="Trebuchet MS" w:hAnsi="Trebuchet MS"/>
          <w:color w:val="404040" w:themeColor="text1" w:themeTint="BF"/>
        </w:rPr>
      </w:pPr>
      <w:r w:rsidRPr="00131144">
        <w:rPr>
          <w:rFonts w:ascii="Trebuchet MS" w:hAnsi="Trebuchet MS"/>
          <w:color w:val="404040" w:themeColor="text1" w:themeTint="BF"/>
        </w:rPr>
        <w:t>bewegingssituaties in stijgende moeilijkheidsgraad aanbieden;</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keuze geven in complexiteit en moeilijkheidsgraad van oefenstof;</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in homogene groepjes oefenen;</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authentieke bewegingscontext aanbieden.</w:t>
      </w:r>
    </w:p>
    <w:p w:rsidR="00211D6C" w:rsidRPr="00131144" w:rsidRDefault="00211D6C" w:rsidP="00E30797">
      <w:pPr>
        <w:pStyle w:val="VVKSOOpsomming1"/>
        <w:keepNext/>
        <w:numPr>
          <w:ilvl w:val="0"/>
          <w:numId w:val="0"/>
        </w:numPr>
        <w:spacing w:line="240" w:lineRule="auto"/>
        <w:ind w:left="397" w:hanging="37"/>
        <w:jc w:val="left"/>
        <w:rPr>
          <w:rFonts w:ascii="Trebuchet MS" w:hAnsi="Trebuchet MS" w:cs="Arial"/>
          <w:color w:val="404040" w:themeColor="text1" w:themeTint="BF"/>
        </w:rPr>
      </w:pPr>
      <w:r>
        <w:rPr>
          <w:rFonts w:ascii="Trebuchet MS" w:hAnsi="Trebuchet MS" w:cs="Arial"/>
          <w:color w:val="404040" w:themeColor="text1" w:themeTint="BF"/>
        </w:rPr>
        <w:t>R2</w:t>
      </w:r>
      <w:r w:rsidRPr="00131144">
        <w:rPr>
          <w:rFonts w:ascii="Trebuchet MS" w:hAnsi="Trebuchet MS" w:cs="Arial"/>
          <w:color w:val="404040" w:themeColor="text1" w:themeTint="BF"/>
        </w:rPr>
        <w:t xml:space="preserve">: </w:t>
      </w:r>
      <w:r>
        <w:rPr>
          <w:rFonts w:ascii="Trebuchet MS" w:hAnsi="Trebuchet MS" w:cs="Arial"/>
          <w:color w:val="404040" w:themeColor="text1" w:themeTint="BF"/>
        </w:rPr>
        <w:t xml:space="preserve">inzet en </w:t>
      </w:r>
      <w:r w:rsidRPr="00131144">
        <w:rPr>
          <w:rFonts w:ascii="Trebuchet MS" w:hAnsi="Trebuchet MS" w:cs="Arial"/>
          <w:color w:val="404040" w:themeColor="text1" w:themeTint="BF"/>
        </w:rPr>
        <w:t>doorzetting</w:t>
      </w:r>
      <w:r>
        <w:rPr>
          <w:rFonts w:ascii="Trebuchet MS" w:hAnsi="Trebuchet MS" w:cs="Arial"/>
          <w:color w:val="404040" w:themeColor="text1" w:themeTint="BF"/>
        </w:rPr>
        <w:t>svermogen</w:t>
      </w:r>
      <w:r w:rsidRPr="00131144">
        <w:rPr>
          <w:rFonts w:ascii="Trebuchet MS" w:hAnsi="Trebuchet MS" w:cs="Arial"/>
          <w:color w:val="404040" w:themeColor="text1" w:themeTint="BF"/>
        </w:rPr>
        <w:t xml:space="preserve"> stimuleren</w:t>
      </w:r>
      <w:r w:rsidR="000758D2">
        <w:rPr>
          <w:rFonts w:ascii="Trebuchet MS" w:hAnsi="Trebuchet MS" w:cs="Arial"/>
          <w:color w:val="404040" w:themeColor="text1" w:themeTint="BF"/>
        </w:rPr>
        <w:br/>
      </w:r>
      <w:r w:rsidRPr="00131144">
        <w:rPr>
          <w:rFonts w:ascii="Trebuchet MS" w:hAnsi="Trebuchet MS" w:cs="Arial"/>
          <w:color w:val="404040" w:themeColor="text1" w:themeTint="BF"/>
        </w:rPr>
        <w:t>Voorbeelden:</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olor w:val="404040" w:themeColor="text1" w:themeTint="BF"/>
        </w:rPr>
        <w:t>in de zone van de naaste ontwikkeling werken;</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deelnameniveau samen met de leraar bepalen;</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de focus op herkenbare lesdoelen houden tijdens de les;</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de leerlingen de kans geven om aan elkaar de opdrachten/oefenstof uit te leggen;</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gerichte</w:t>
      </w:r>
      <w:r w:rsidRPr="00131144">
        <w:rPr>
          <w:rFonts w:ascii="Trebuchet MS" w:hAnsi="Trebuchet MS" w:cs="Arial"/>
          <w:color w:val="404040" w:themeColor="text1" w:themeTint="BF"/>
        </w:rPr>
        <w:t xml:space="preserve"> feedback geven (leraar/leerling);</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on</w:t>
      </w:r>
      <w:r w:rsidR="00A67C95">
        <w:rPr>
          <w:rFonts w:ascii="Trebuchet MS" w:hAnsi="Trebuchet MS" w:cs="Arial"/>
          <w:color w:val="404040" w:themeColor="text1" w:themeTint="BF"/>
        </w:rPr>
        <w:t xml:space="preserve">dersteunende rollen inschakelen zoals </w:t>
      </w:r>
      <w:r w:rsidRPr="00131144">
        <w:rPr>
          <w:rFonts w:ascii="Trebuchet MS" w:hAnsi="Trebuchet MS" w:cs="Arial"/>
          <w:color w:val="404040" w:themeColor="text1" w:themeTint="BF"/>
        </w:rPr>
        <w:t xml:space="preserve">helper, feedbackgever, coach, </w:t>
      </w:r>
      <w:r w:rsidR="00211BDB">
        <w:rPr>
          <w:rFonts w:ascii="Trebuchet MS" w:hAnsi="Trebuchet MS" w:cs="Arial"/>
          <w:color w:val="404040" w:themeColor="text1" w:themeTint="BF"/>
        </w:rPr>
        <w:t>scheidsrechter</w:t>
      </w:r>
      <w:r w:rsidRPr="00131144">
        <w:rPr>
          <w:rFonts w:ascii="Trebuchet MS" w:hAnsi="Trebuchet MS" w:cs="Arial"/>
          <w:color w:val="404040" w:themeColor="text1" w:themeTint="BF"/>
        </w:rPr>
        <w:t xml:space="preserve"> …;</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samenwerking aanmoedigen en </w:t>
      </w:r>
      <w:r>
        <w:rPr>
          <w:rFonts w:ascii="Trebuchet MS" w:hAnsi="Trebuchet MS" w:cs="Arial"/>
          <w:color w:val="404040" w:themeColor="text1" w:themeTint="BF"/>
        </w:rPr>
        <w:t xml:space="preserve">uitdaging </w:t>
      </w:r>
      <w:r w:rsidRPr="00131144">
        <w:rPr>
          <w:rFonts w:ascii="Trebuchet MS" w:hAnsi="Trebuchet MS" w:cs="Arial"/>
          <w:color w:val="404040" w:themeColor="text1" w:themeTint="BF"/>
        </w:rPr>
        <w:t>inbouwen;</w:t>
      </w:r>
    </w:p>
    <w:p w:rsidR="00211D6C" w:rsidRPr="00131144" w:rsidRDefault="00211D6C" w:rsidP="00E3079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periodedoelen</w:t>
      </w:r>
      <w:r w:rsidR="00211BDB">
        <w:rPr>
          <w:rFonts w:ascii="Trebuchet MS" w:hAnsi="Trebuchet MS" w:cs="Arial"/>
          <w:color w:val="404040" w:themeColor="text1" w:themeTint="BF"/>
        </w:rPr>
        <w:t xml:space="preserve"> opsplitsen in lesdoelen/</w:t>
      </w:r>
      <w:r w:rsidRPr="00131144">
        <w:rPr>
          <w:rFonts w:ascii="Trebuchet MS" w:hAnsi="Trebuchet MS" w:cs="Arial"/>
          <w:color w:val="404040" w:themeColor="text1" w:themeTint="BF"/>
        </w:rPr>
        <w:t>subdoelen waarbij de einddoelen herkenbaar blijven.</w:t>
      </w:r>
    </w:p>
    <w:p w:rsidR="00211D6C" w:rsidRPr="00131144" w:rsidRDefault="00211D6C" w:rsidP="000758D2">
      <w:pPr>
        <w:pStyle w:val="VVKSOOpsomming1"/>
        <w:numPr>
          <w:ilvl w:val="0"/>
          <w:numId w:val="0"/>
        </w:numPr>
        <w:spacing w:line="240" w:lineRule="auto"/>
        <w:ind w:left="397" w:hanging="37"/>
        <w:jc w:val="left"/>
        <w:rPr>
          <w:rFonts w:ascii="Trebuchet MS" w:hAnsi="Trebuchet MS" w:cs="Arial"/>
          <w:color w:val="404040" w:themeColor="text1" w:themeTint="BF"/>
        </w:rPr>
      </w:pPr>
      <w:r>
        <w:rPr>
          <w:rFonts w:ascii="Trebuchet MS" w:hAnsi="Trebuchet MS" w:cs="Arial"/>
          <w:color w:val="404040" w:themeColor="text1" w:themeTint="BF"/>
        </w:rPr>
        <w:t>R3</w:t>
      </w:r>
      <w:r w:rsidRPr="00131144">
        <w:rPr>
          <w:rFonts w:ascii="Trebuchet MS" w:hAnsi="Trebuchet MS" w:cs="Arial"/>
          <w:color w:val="404040" w:themeColor="text1" w:themeTint="BF"/>
        </w:rPr>
        <w:t xml:space="preserve">: </w:t>
      </w:r>
      <w:r>
        <w:rPr>
          <w:rFonts w:ascii="Trebuchet MS" w:hAnsi="Trebuchet MS" w:cs="Arial"/>
          <w:color w:val="404040" w:themeColor="text1" w:themeTint="BF"/>
        </w:rPr>
        <w:t xml:space="preserve">het </w:t>
      </w:r>
      <w:r w:rsidRPr="00131144">
        <w:rPr>
          <w:rFonts w:ascii="Trebuchet MS" w:hAnsi="Trebuchet MS" w:cs="Arial"/>
          <w:color w:val="404040" w:themeColor="text1" w:themeTint="BF"/>
        </w:rPr>
        <w:t>inschatten en bijsturen</w:t>
      </w:r>
      <w:r>
        <w:rPr>
          <w:rFonts w:ascii="Trebuchet MS" w:hAnsi="Trebuchet MS" w:cs="Arial"/>
          <w:color w:val="404040" w:themeColor="text1" w:themeTint="BF"/>
        </w:rPr>
        <w:t xml:space="preserve"> van het leerproces ondersteunen</w:t>
      </w:r>
      <w:r w:rsidR="000758D2">
        <w:rPr>
          <w:rFonts w:ascii="Trebuchet MS" w:hAnsi="Trebuchet MS" w:cs="Arial"/>
          <w:color w:val="404040" w:themeColor="text1" w:themeTint="BF"/>
        </w:rPr>
        <w:br/>
      </w:r>
      <w:r w:rsidRPr="00131144">
        <w:rPr>
          <w:rFonts w:ascii="Trebuchet MS" w:hAnsi="Trebuchet MS" w:cs="Arial"/>
          <w:color w:val="404040" w:themeColor="text1" w:themeTint="BF"/>
        </w:rPr>
        <w:t>Voorbeelden:</w:t>
      </w:r>
    </w:p>
    <w:p w:rsidR="00211D6C" w:rsidRDefault="00211D6C" w:rsidP="000758D2">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de lat realistisch hoog leggen;</w:t>
      </w:r>
    </w:p>
    <w:p w:rsidR="00211D6C" w:rsidRPr="00131144" w:rsidRDefault="00211D6C" w:rsidP="000758D2">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observatie door feedbackgever;</w:t>
      </w:r>
    </w:p>
    <w:p w:rsidR="00211D6C" w:rsidRPr="00131144" w:rsidRDefault="00211D6C" w:rsidP="000758D2">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zelfevaluatie en reflectie stimuleren;</w:t>
      </w:r>
    </w:p>
    <w:p w:rsidR="00211D6C" w:rsidRPr="00131144" w:rsidRDefault="00211D6C" w:rsidP="000758D2">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videofeedback;</w:t>
      </w:r>
    </w:p>
    <w:p w:rsidR="00211D6C" w:rsidRPr="008824E1" w:rsidRDefault="00211BDB" w:rsidP="000758D2">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 xml:space="preserve">gebruik van portfolio, </w:t>
      </w:r>
      <w:r w:rsidR="00211D6C" w:rsidRPr="00131144">
        <w:rPr>
          <w:rFonts w:ascii="Trebuchet MS" w:hAnsi="Trebuchet MS" w:cs="Arial"/>
          <w:color w:val="404040" w:themeColor="text1" w:themeTint="BF"/>
        </w:rPr>
        <w:t>leerlingvolgsysteem.</w:t>
      </w:r>
    </w:p>
    <w:p w:rsidR="00211D6C" w:rsidRPr="000758D2" w:rsidRDefault="00211D6C" w:rsidP="001871A9">
      <w:pPr>
        <w:pStyle w:val="VVKSOOpsomming1"/>
        <w:numPr>
          <w:ilvl w:val="0"/>
          <w:numId w:val="6"/>
        </w:numPr>
        <w:tabs>
          <w:tab w:val="clear" w:pos="1248"/>
        </w:tabs>
        <w:spacing w:line="240" w:lineRule="auto"/>
        <w:ind w:left="426"/>
        <w:jc w:val="left"/>
        <w:rPr>
          <w:rFonts w:ascii="Trebuchet MS" w:hAnsi="Trebuchet MS" w:cs="Arial"/>
          <w:b/>
          <w:color w:val="404040" w:themeColor="text1" w:themeTint="BF"/>
        </w:rPr>
      </w:pPr>
      <w:r w:rsidRPr="00131144">
        <w:rPr>
          <w:rFonts w:ascii="Trebuchet MS" w:hAnsi="Trebuchet MS" w:cs="Arial"/>
          <w:b/>
          <w:color w:val="404040" w:themeColor="text1" w:themeTint="BF"/>
        </w:rPr>
        <w:t xml:space="preserve">Informatie </w:t>
      </w:r>
      <w:r>
        <w:rPr>
          <w:rFonts w:ascii="Trebuchet MS" w:hAnsi="Trebuchet MS" w:cs="Arial"/>
          <w:b/>
          <w:color w:val="404040" w:themeColor="text1" w:themeTint="BF"/>
        </w:rPr>
        <w:t>op verschillende manieren aanbieden (Wat</w:t>
      </w:r>
      <w:r w:rsidRPr="00131144">
        <w:rPr>
          <w:rFonts w:ascii="Trebuchet MS" w:hAnsi="Trebuchet MS" w:cs="Arial"/>
          <w:b/>
          <w:color w:val="404040" w:themeColor="text1" w:themeTint="BF"/>
        </w:rPr>
        <w:t>?)</w:t>
      </w:r>
      <w:r w:rsidR="000758D2">
        <w:rPr>
          <w:rFonts w:ascii="Trebuchet MS" w:hAnsi="Trebuchet MS" w:cs="Arial"/>
          <w:b/>
          <w:color w:val="404040" w:themeColor="text1" w:themeTint="BF"/>
        </w:rPr>
        <w:br/>
      </w:r>
      <w:r w:rsidRPr="000758D2">
        <w:rPr>
          <w:rFonts w:ascii="Trebuchet MS" w:hAnsi="Trebuchet MS" w:cs="Arial"/>
          <w:b/>
          <w:color w:val="404040" w:themeColor="text1" w:themeTint="BF"/>
        </w:rPr>
        <w:t>Doel: vindingrijke, goed geïnformeerde leerling</w:t>
      </w:r>
      <w:r w:rsidR="00BB6349">
        <w:rPr>
          <w:rFonts w:ascii="Trebuchet MS" w:hAnsi="Trebuchet MS" w:cs="Arial"/>
          <w:b/>
          <w:color w:val="404040" w:themeColor="text1" w:themeTint="BF"/>
        </w:rPr>
        <w:t>.</w:t>
      </w:r>
    </w:p>
    <w:p w:rsidR="00211D6C" w:rsidRPr="00131144" w:rsidRDefault="00211D6C" w:rsidP="000758D2">
      <w:pPr>
        <w:pStyle w:val="VVKSOOpsomming1"/>
        <w:numPr>
          <w:ilvl w:val="0"/>
          <w:numId w:val="0"/>
        </w:numPr>
        <w:spacing w:line="240" w:lineRule="auto"/>
        <w:ind w:left="397" w:hanging="37"/>
        <w:jc w:val="left"/>
        <w:rPr>
          <w:rFonts w:ascii="Trebuchet MS" w:hAnsi="Trebuchet MS" w:cs="Arial"/>
          <w:color w:val="404040" w:themeColor="text1" w:themeTint="BF"/>
        </w:rPr>
      </w:pPr>
      <w:r>
        <w:rPr>
          <w:rFonts w:ascii="Trebuchet MS" w:hAnsi="Trebuchet MS" w:cs="Arial"/>
          <w:color w:val="404040" w:themeColor="text1" w:themeTint="BF"/>
        </w:rPr>
        <w:t>R4</w:t>
      </w:r>
      <w:r w:rsidRPr="00131144">
        <w:rPr>
          <w:rFonts w:ascii="Trebuchet MS" w:hAnsi="Trebuchet MS" w:cs="Arial"/>
          <w:color w:val="404040" w:themeColor="text1" w:themeTint="BF"/>
        </w:rPr>
        <w:t>: verschillende zintuigen</w:t>
      </w:r>
      <w:r>
        <w:rPr>
          <w:rFonts w:ascii="Trebuchet MS" w:hAnsi="Trebuchet MS" w:cs="Arial"/>
          <w:color w:val="404040" w:themeColor="text1" w:themeTint="BF"/>
        </w:rPr>
        <w:t xml:space="preserve"> aanspreken</w:t>
      </w:r>
      <w:r w:rsidR="000758D2">
        <w:rPr>
          <w:rFonts w:ascii="Trebuchet MS" w:hAnsi="Trebuchet MS" w:cs="Arial"/>
          <w:color w:val="404040" w:themeColor="text1" w:themeTint="BF"/>
        </w:rPr>
        <w:br/>
      </w:r>
      <w:r w:rsidRPr="00131144">
        <w:rPr>
          <w:rFonts w:ascii="Trebuchet MS" w:hAnsi="Trebuchet MS" w:cs="Arial"/>
          <w:color w:val="404040" w:themeColor="text1" w:themeTint="BF"/>
        </w:rPr>
        <w:t>Voorbeelden:</w:t>
      </w:r>
    </w:p>
    <w:p w:rsidR="00211D6C" w:rsidRPr="00131144" w:rsidRDefault="00211D6C" w:rsidP="000758D2">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met feedbackgever werken;</w:t>
      </w:r>
    </w:p>
    <w:p w:rsidR="00211D6C" w:rsidRPr="00131144" w:rsidRDefault="00211D6C" w:rsidP="000758D2">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demonstratie en uitleg combineren;</w:t>
      </w:r>
    </w:p>
    <w:p w:rsidR="00211D6C" w:rsidRPr="00131144" w:rsidRDefault="00211BDB" w:rsidP="000758D2">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 xml:space="preserve">kijkwijzers, </w:t>
      </w:r>
      <w:r w:rsidR="00211D6C" w:rsidRPr="00131144">
        <w:rPr>
          <w:rFonts w:ascii="Trebuchet MS" w:hAnsi="Trebuchet MS" w:cs="Arial"/>
          <w:color w:val="404040" w:themeColor="text1" w:themeTint="BF"/>
        </w:rPr>
        <w:t>filmpjes gebruiken;</w:t>
      </w:r>
    </w:p>
    <w:p w:rsidR="00211D6C" w:rsidRPr="00131144" w:rsidRDefault="00211D6C" w:rsidP="000758D2">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helpers inschakelen (tactiel).</w:t>
      </w:r>
    </w:p>
    <w:p w:rsidR="00211D6C" w:rsidRPr="00131144" w:rsidRDefault="00211D6C" w:rsidP="000758D2">
      <w:pPr>
        <w:pStyle w:val="VVKSOOpsomming1"/>
        <w:numPr>
          <w:ilvl w:val="0"/>
          <w:numId w:val="0"/>
        </w:numPr>
        <w:spacing w:line="240" w:lineRule="auto"/>
        <w:ind w:left="397" w:hanging="37"/>
        <w:jc w:val="left"/>
        <w:rPr>
          <w:rFonts w:ascii="Trebuchet MS" w:hAnsi="Trebuchet MS" w:cs="Arial"/>
          <w:color w:val="404040" w:themeColor="text1" w:themeTint="BF"/>
        </w:rPr>
      </w:pPr>
      <w:r>
        <w:rPr>
          <w:rFonts w:ascii="Trebuchet MS" w:hAnsi="Trebuchet MS" w:cs="Arial"/>
          <w:color w:val="404040" w:themeColor="text1" w:themeTint="BF"/>
        </w:rPr>
        <w:t>R5</w:t>
      </w:r>
      <w:r w:rsidRPr="00131144">
        <w:rPr>
          <w:rFonts w:ascii="Trebuchet MS" w:hAnsi="Trebuchet MS" w:cs="Arial"/>
          <w:color w:val="404040" w:themeColor="text1" w:themeTint="BF"/>
        </w:rPr>
        <w:t xml:space="preserve">: </w:t>
      </w:r>
      <w:r>
        <w:rPr>
          <w:rFonts w:ascii="Trebuchet MS" w:hAnsi="Trebuchet MS" w:cs="Arial"/>
          <w:color w:val="404040" w:themeColor="text1" w:themeTint="BF"/>
        </w:rPr>
        <w:t xml:space="preserve">structuur </w:t>
      </w:r>
      <w:r w:rsidRPr="00131144">
        <w:rPr>
          <w:rFonts w:ascii="Trebuchet MS" w:hAnsi="Trebuchet MS" w:cs="Arial"/>
          <w:color w:val="404040" w:themeColor="text1" w:themeTint="BF"/>
        </w:rPr>
        <w:t>bieden</w:t>
      </w:r>
      <w:r>
        <w:rPr>
          <w:rFonts w:ascii="Trebuchet MS" w:hAnsi="Trebuchet MS" w:cs="Arial"/>
          <w:color w:val="404040" w:themeColor="text1" w:themeTint="BF"/>
        </w:rPr>
        <w:t xml:space="preserve"> en verduidelijken</w:t>
      </w:r>
      <w:r w:rsidR="000758D2">
        <w:rPr>
          <w:rFonts w:ascii="Trebuchet MS" w:hAnsi="Trebuchet MS" w:cs="Arial"/>
          <w:color w:val="404040" w:themeColor="text1" w:themeTint="BF"/>
        </w:rPr>
        <w:br/>
      </w:r>
      <w:r w:rsidRPr="00131144">
        <w:rPr>
          <w:rFonts w:ascii="Trebuchet MS" w:hAnsi="Trebuchet MS" w:cs="Arial"/>
          <w:color w:val="404040" w:themeColor="text1" w:themeTint="BF"/>
        </w:rPr>
        <w:t>Voorbeelden:</w:t>
      </w:r>
    </w:p>
    <w:p w:rsidR="00211D6C" w:rsidRPr="00131144" w:rsidRDefault="00211D6C" w:rsidP="000758D2">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kijkwijzers aan de muur of in de hand, accenten in kleur/met pijlen aanduiden;</w:t>
      </w:r>
    </w:p>
    <w:p w:rsidR="00211D6C" w:rsidRDefault="00211D6C" w:rsidP="000758D2">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linken tussen de verschillende oefeningen/lessen</w:t>
      </w:r>
      <w:r>
        <w:rPr>
          <w:rFonts w:ascii="Trebuchet MS" w:hAnsi="Trebuchet MS" w:cs="Arial"/>
          <w:color w:val="404040" w:themeColor="text1" w:themeTint="BF"/>
        </w:rPr>
        <w:t>/bewegingsgebieden</w:t>
      </w:r>
      <w:r w:rsidRPr="00131144">
        <w:rPr>
          <w:rFonts w:ascii="Trebuchet MS" w:hAnsi="Trebuchet MS" w:cs="Arial"/>
          <w:color w:val="404040" w:themeColor="text1" w:themeTint="BF"/>
        </w:rPr>
        <w:t xml:space="preserve"> leggen;</w:t>
      </w:r>
    </w:p>
    <w:p w:rsidR="00211D6C" w:rsidRPr="00131144" w:rsidRDefault="00211D6C" w:rsidP="000758D2">
      <w:pPr>
        <w:pStyle w:val="VVKSOOpsomming1"/>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 xml:space="preserve">transfer naar andere bewegingsgebieden maken; </w:t>
      </w:r>
    </w:p>
    <w:p w:rsidR="00211D6C" w:rsidRPr="00131144" w:rsidRDefault="00211D6C" w:rsidP="000758D2">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lastRenderedPageBreak/>
        <w:t>vaktaal</w:t>
      </w:r>
      <w:r>
        <w:rPr>
          <w:rFonts w:ascii="Trebuchet MS" w:hAnsi="Trebuchet MS" w:cs="Arial"/>
          <w:color w:val="404040" w:themeColor="text1" w:themeTint="BF"/>
        </w:rPr>
        <w:t xml:space="preserve"> gebruiken</w:t>
      </w:r>
      <w:r w:rsidR="00211BDB">
        <w:rPr>
          <w:rFonts w:ascii="Trebuchet MS" w:hAnsi="Trebuchet MS" w:cs="Arial"/>
          <w:color w:val="404040" w:themeColor="text1" w:themeTint="BF"/>
        </w:rPr>
        <w:t xml:space="preserve"> en duiden</w:t>
      </w:r>
      <w:r>
        <w:rPr>
          <w:rFonts w:ascii="Trebuchet MS" w:hAnsi="Trebuchet MS" w:cs="Arial"/>
          <w:color w:val="404040" w:themeColor="text1" w:themeTint="BF"/>
        </w:rPr>
        <w:t>;</w:t>
      </w:r>
    </w:p>
    <w:p w:rsidR="00211D6C" w:rsidRPr="00131144" w:rsidRDefault="00211D6C" w:rsidP="000758D2">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 xml:space="preserve">schema met oefenstanden/materiaalopstelling/doorschuifsysteem </w:t>
      </w:r>
      <w:r w:rsidR="00211BDB">
        <w:rPr>
          <w:rFonts w:ascii="Trebuchet MS" w:hAnsi="Trebuchet MS" w:cs="Arial"/>
          <w:color w:val="404040" w:themeColor="text1" w:themeTint="BF"/>
        </w:rPr>
        <w:t>gebruiken</w:t>
      </w:r>
      <w:r w:rsidRPr="00131144">
        <w:rPr>
          <w:rFonts w:ascii="Trebuchet MS" w:hAnsi="Trebuchet MS" w:cs="Arial"/>
          <w:color w:val="404040" w:themeColor="text1" w:themeTint="BF"/>
        </w:rPr>
        <w:t>.</w:t>
      </w:r>
    </w:p>
    <w:p w:rsidR="00211D6C" w:rsidRPr="00131144" w:rsidRDefault="00211D6C" w:rsidP="000758D2">
      <w:pPr>
        <w:pStyle w:val="VVKSOOpsomming1"/>
        <w:numPr>
          <w:ilvl w:val="0"/>
          <w:numId w:val="0"/>
        </w:numPr>
        <w:spacing w:line="240" w:lineRule="auto"/>
        <w:ind w:left="397" w:hanging="37"/>
        <w:jc w:val="left"/>
        <w:rPr>
          <w:rFonts w:ascii="Trebuchet MS" w:hAnsi="Trebuchet MS" w:cs="Arial"/>
          <w:color w:val="404040" w:themeColor="text1" w:themeTint="BF"/>
        </w:rPr>
      </w:pPr>
      <w:r>
        <w:rPr>
          <w:rFonts w:ascii="Trebuchet MS" w:hAnsi="Trebuchet MS" w:cs="Arial"/>
          <w:color w:val="404040" w:themeColor="text1" w:themeTint="BF"/>
        </w:rPr>
        <w:t>R6</w:t>
      </w:r>
      <w:r w:rsidRPr="00131144">
        <w:rPr>
          <w:rFonts w:ascii="Trebuchet MS" w:hAnsi="Trebuchet MS" w:cs="Arial"/>
          <w:color w:val="404040" w:themeColor="text1" w:themeTint="BF"/>
        </w:rPr>
        <w:t xml:space="preserve">: </w:t>
      </w:r>
      <w:r>
        <w:rPr>
          <w:rFonts w:ascii="Trebuchet MS" w:hAnsi="Trebuchet MS" w:cs="Arial"/>
          <w:color w:val="404040" w:themeColor="text1" w:themeTint="BF"/>
        </w:rPr>
        <w:t>inzicht bevorderen</w:t>
      </w:r>
      <w:r w:rsidR="000758D2">
        <w:rPr>
          <w:rFonts w:ascii="Trebuchet MS" w:hAnsi="Trebuchet MS" w:cs="Arial"/>
          <w:color w:val="404040" w:themeColor="text1" w:themeTint="BF"/>
        </w:rPr>
        <w:br/>
      </w:r>
      <w:r w:rsidRPr="00131144">
        <w:rPr>
          <w:rFonts w:ascii="Trebuchet MS" w:hAnsi="Trebuchet MS" w:cs="Arial"/>
          <w:color w:val="404040" w:themeColor="text1" w:themeTint="BF"/>
        </w:rPr>
        <w:t>Voorbeelden:</w:t>
      </w:r>
    </w:p>
    <w:p w:rsidR="00211D6C" w:rsidRPr="00131144" w:rsidRDefault="00211D6C" w:rsidP="000758D2">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nieuwe leerstof aan voorkennis koppelen;</w:t>
      </w:r>
    </w:p>
    <w:p w:rsidR="00211D6C" w:rsidRPr="00131144" w:rsidRDefault="00211D6C" w:rsidP="000758D2">
      <w:pPr>
        <w:pStyle w:val="VVKSOOpsomming1"/>
        <w:numPr>
          <w:ilvl w:val="0"/>
          <w:numId w:val="18"/>
        </w:numPr>
        <w:spacing w:line="240" w:lineRule="auto"/>
        <w:ind w:left="714" w:hanging="357"/>
        <w:jc w:val="left"/>
        <w:rPr>
          <w:rFonts w:ascii="Trebuchet MS" w:hAnsi="Trebuchet MS" w:cs="Arial"/>
          <w:color w:val="404040" w:themeColor="text1" w:themeTint="BF"/>
        </w:rPr>
      </w:pPr>
      <w:r w:rsidRPr="00131144">
        <w:rPr>
          <w:rFonts w:ascii="Trebuchet MS" w:hAnsi="Trebuchet MS" w:cs="Arial"/>
          <w:color w:val="404040" w:themeColor="text1" w:themeTint="BF"/>
        </w:rPr>
        <w:t>transfer tussen verschillende bewegingsgebieden maken</w:t>
      </w:r>
      <w:r w:rsidR="00211BDB">
        <w:rPr>
          <w:rFonts w:ascii="Trebuchet MS" w:hAnsi="Trebuchet MS" w:cs="Arial"/>
          <w:color w:val="404040" w:themeColor="text1" w:themeTint="BF"/>
        </w:rPr>
        <w:t>;</w:t>
      </w:r>
    </w:p>
    <w:p w:rsidR="00211D6C" w:rsidRPr="00131144" w:rsidRDefault="00211BDB" w:rsidP="000758D2">
      <w:pPr>
        <w:pStyle w:val="VVKSOOpsomming1"/>
        <w:numPr>
          <w:ilvl w:val="0"/>
          <w:numId w:val="18"/>
        </w:numPr>
        <w:spacing w:line="240" w:lineRule="auto"/>
        <w:ind w:left="714" w:hanging="357"/>
        <w:jc w:val="left"/>
        <w:rPr>
          <w:rFonts w:ascii="Trebuchet MS" w:hAnsi="Trebuchet MS" w:cs="Arial"/>
          <w:color w:val="404040" w:themeColor="text1" w:themeTint="BF"/>
        </w:rPr>
      </w:pPr>
      <w:r>
        <w:rPr>
          <w:rFonts w:ascii="Trebuchet MS" w:hAnsi="Trebuchet MS" w:cs="Arial"/>
          <w:color w:val="404040" w:themeColor="text1" w:themeTint="BF"/>
        </w:rPr>
        <w:t xml:space="preserve">leerdoelen, leerinhouden en werkvormen </w:t>
      </w:r>
      <w:r w:rsidR="00D24ECD">
        <w:rPr>
          <w:rFonts w:ascii="Trebuchet MS" w:hAnsi="Trebuchet MS" w:cs="Arial"/>
          <w:color w:val="404040" w:themeColor="text1" w:themeTint="BF"/>
        </w:rPr>
        <w:t xml:space="preserve">met </w:t>
      </w:r>
      <w:r w:rsidR="00211D6C" w:rsidRPr="00131144">
        <w:rPr>
          <w:rFonts w:ascii="Trebuchet MS" w:hAnsi="Trebuchet MS" w:cs="Arial"/>
          <w:color w:val="404040" w:themeColor="text1" w:themeTint="BF"/>
        </w:rPr>
        <w:t xml:space="preserve">voorbeelden </w:t>
      </w:r>
      <w:r w:rsidR="00D24ECD">
        <w:rPr>
          <w:rFonts w:ascii="Trebuchet MS" w:hAnsi="Trebuchet MS" w:cs="Arial"/>
          <w:color w:val="404040" w:themeColor="text1" w:themeTint="BF"/>
        </w:rPr>
        <w:t>illustreren</w:t>
      </w:r>
      <w:r w:rsidR="00211D6C" w:rsidRPr="00131144">
        <w:rPr>
          <w:rFonts w:ascii="Trebuchet MS" w:hAnsi="Trebuchet MS" w:cs="Arial"/>
          <w:color w:val="404040" w:themeColor="text1" w:themeTint="BF"/>
        </w:rPr>
        <w:t>.</w:t>
      </w:r>
    </w:p>
    <w:p w:rsidR="00211D6C" w:rsidRPr="000758D2" w:rsidRDefault="00211D6C" w:rsidP="001871A9">
      <w:pPr>
        <w:pStyle w:val="VVKSOOpsomming1"/>
        <w:keepNext/>
        <w:numPr>
          <w:ilvl w:val="0"/>
          <w:numId w:val="6"/>
        </w:numPr>
        <w:tabs>
          <w:tab w:val="clear" w:pos="1248"/>
        </w:tabs>
        <w:spacing w:line="240" w:lineRule="auto"/>
        <w:ind w:left="426"/>
        <w:jc w:val="left"/>
        <w:rPr>
          <w:rFonts w:ascii="Trebuchet MS" w:hAnsi="Trebuchet MS" w:cs="Arial"/>
          <w:b/>
          <w:color w:val="404040" w:themeColor="text1" w:themeTint="BF"/>
        </w:rPr>
      </w:pPr>
      <w:r>
        <w:rPr>
          <w:rFonts w:ascii="Trebuchet MS" w:hAnsi="Trebuchet MS" w:cs="Arial"/>
          <w:b/>
          <w:color w:val="404040" w:themeColor="text1" w:themeTint="BF"/>
        </w:rPr>
        <w:t>Verschillende mogelijkheden tot a</w:t>
      </w:r>
      <w:r w:rsidRPr="00131144">
        <w:rPr>
          <w:rFonts w:ascii="Trebuchet MS" w:hAnsi="Trebuchet MS" w:cs="Arial"/>
          <w:b/>
          <w:color w:val="404040" w:themeColor="text1" w:themeTint="BF"/>
        </w:rPr>
        <w:t>ctie en expressie</w:t>
      </w:r>
      <w:r>
        <w:rPr>
          <w:rFonts w:ascii="Trebuchet MS" w:hAnsi="Trebuchet MS" w:cs="Arial"/>
          <w:b/>
          <w:color w:val="404040" w:themeColor="text1" w:themeTint="BF"/>
        </w:rPr>
        <w:t xml:space="preserve"> voorzien</w:t>
      </w:r>
      <w:r>
        <w:rPr>
          <w:rStyle w:val="Zwaar"/>
          <w:rFonts w:ascii="Trebuchet MS" w:hAnsi="Trebuchet MS"/>
          <w:color w:val="404040" w:themeColor="text1" w:themeTint="BF"/>
        </w:rPr>
        <w:t xml:space="preserve"> (Hoe</w:t>
      </w:r>
      <w:r w:rsidRPr="00131144">
        <w:rPr>
          <w:rStyle w:val="Zwaar"/>
          <w:rFonts w:ascii="Trebuchet MS" w:hAnsi="Trebuchet MS"/>
          <w:color w:val="404040" w:themeColor="text1" w:themeTint="BF"/>
        </w:rPr>
        <w:t>?)</w:t>
      </w:r>
      <w:r w:rsidR="000758D2">
        <w:rPr>
          <w:rFonts w:ascii="Trebuchet MS" w:hAnsi="Trebuchet MS" w:cs="Arial"/>
          <w:b/>
          <w:color w:val="404040" w:themeColor="text1" w:themeTint="BF"/>
        </w:rPr>
        <w:br/>
      </w:r>
      <w:r w:rsidRPr="000758D2">
        <w:rPr>
          <w:rFonts w:ascii="Trebuchet MS" w:hAnsi="Trebuchet MS" w:cs="Arial"/>
          <w:b/>
          <w:color w:val="404040" w:themeColor="text1" w:themeTint="BF"/>
        </w:rPr>
        <w:t>Doel: strategische, doelgerichte leerling</w:t>
      </w:r>
      <w:r w:rsidR="00BB6349">
        <w:rPr>
          <w:rFonts w:ascii="Trebuchet MS" w:hAnsi="Trebuchet MS" w:cs="Arial"/>
          <w:b/>
          <w:color w:val="404040" w:themeColor="text1" w:themeTint="BF"/>
        </w:rPr>
        <w:t>.</w:t>
      </w:r>
    </w:p>
    <w:p w:rsidR="00211D6C" w:rsidRPr="00131144" w:rsidRDefault="00211D6C" w:rsidP="00696767">
      <w:pPr>
        <w:pStyle w:val="VVKSOOpsomming1"/>
        <w:keepNext/>
        <w:numPr>
          <w:ilvl w:val="0"/>
          <w:numId w:val="0"/>
        </w:numPr>
        <w:spacing w:line="240" w:lineRule="auto"/>
        <w:ind w:left="397" w:hanging="37"/>
        <w:jc w:val="left"/>
        <w:rPr>
          <w:rFonts w:ascii="Trebuchet MS" w:hAnsi="Trebuchet MS" w:cs="Arial"/>
          <w:color w:val="404040" w:themeColor="text1" w:themeTint="BF"/>
        </w:rPr>
      </w:pPr>
      <w:r>
        <w:rPr>
          <w:rFonts w:ascii="Trebuchet MS" w:hAnsi="Trebuchet MS" w:cs="Arial"/>
          <w:color w:val="404040" w:themeColor="text1" w:themeTint="BF"/>
        </w:rPr>
        <w:t>R7</w:t>
      </w:r>
      <w:r w:rsidRPr="00131144">
        <w:rPr>
          <w:rFonts w:ascii="Trebuchet MS" w:hAnsi="Trebuchet MS" w:cs="Arial"/>
          <w:color w:val="404040" w:themeColor="text1" w:themeTint="BF"/>
        </w:rPr>
        <w:t>: op verschillende manieren met de leerstof omgaan</w:t>
      </w:r>
      <w:r w:rsidR="000758D2">
        <w:rPr>
          <w:rFonts w:ascii="Trebuchet MS" w:hAnsi="Trebuchet MS" w:cs="Arial"/>
          <w:color w:val="404040" w:themeColor="text1" w:themeTint="BF"/>
        </w:rPr>
        <w:br/>
      </w:r>
      <w:r w:rsidRPr="00131144">
        <w:rPr>
          <w:rFonts w:ascii="Trebuchet MS" w:hAnsi="Trebuchet MS" w:cs="Arial"/>
          <w:color w:val="404040" w:themeColor="text1" w:themeTint="BF"/>
        </w:rPr>
        <w:t>Voorbeelden:</w:t>
      </w:r>
    </w:p>
    <w:p w:rsidR="00211D6C" w:rsidRPr="00131144"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olor w:val="404040" w:themeColor="text1" w:themeTint="BF"/>
        </w:rPr>
        <w:t>variatie in bewegingsaanbod (leerinhouden) met uitdagende haalbare opdrachten voorzien;</w:t>
      </w:r>
    </w:p>
    <w:p w:rsidR="00211D6C" w:rsidRPr="00131144" w:rsidRDefault="00211D6C" w:rsidP="00696767">
      <w:pPr>
        <w:pStyle w:val="VVKSOOpsomming2"/>
        <w:keepNext/>
        <w:keepLines w:val="0"/>
        <w:numPr>
          <w:ilvl w:val="0"/>
          <w:numId w:val="18"/>
        </w:numPr>
        <w:spacing w:line="240" w:lineRule="auto"/>
        <w:jc w:val="left"/>
        <w:rPr>
          <w:rFonts w:ascii="Trebuchet MS" w:hAnsi="Trebuchet MS"/>
          <w:color w:val="404040" w:themeColor="text1" w:themeTint="BF"/>
        </w:rPr>
      </w:pPr>
      <w:r w:rsidRPr="00131144">
        <w:rPr>
          <w:rFonts w:ascii="Trebuchet MS" w:hAnsi="Trebuchet MS"/>
          <w:color w:val="404040" w:themeColor="text1" w:themeTint="BF"/>
        </w:rPr>
        <w:t>variatie in werkvormen geven die inspelen op niveau, tempo, interesse en leerstijl;</w:t>
      </w:r>
    </w:p>
    <w:p w:rsidR="00211D6C" w:rsidRPr="00131144" w:rsidRDefault="00211D6C" w:rsidP="00696767">
      <w:pPr>
        <w:pStyle w:val="VVKSOOpsomming2"/>
        <w:keepNext/>
        <w:keepLines w:val="0"/>
        <w:numPr>
          <w:ilvl w:val="0"/>
          <w:numId w:val="18"/>
        </w:numPr>
        <w:spacing w:line="240" w:lineRule="auto"/>
        <w:jc w:val="left"/>
        <w:rPr>
          <w:rFonts w:ascii="Trebuchet MS" w:hAnsi="Trebuchet MS"/>
          <w:color w:val="404040" w:themeColor="text1" w:themeTint="BF"/>
        </w:rPr>
      </w:pPr>
      <w:r w:rsidRPr="00131144">
        <w:rPr>
          <w:rFonts w:ascii="Trebuchet MS" w:hAnsi="Trebuchet MS"/>
          <w:color w:val="404040" w:themeColor="text1" w:themeTint="BF"/>
        </w:rPr>
        <w:t>variatie in samenwerkingsvormen voorstellen;</w:t>
      </w:r>
    </w:p>
    <w:p w:rsidR="00211D6C" w:rsidRPr="00131144"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keuze uit verschillende rollen toelaten;</w:t>
      </w:r>
    </w:p>
    <w:p w:rsidR="00211D6C" w:rsidRPr="00131144" w:rsidRDefault="00211D6C" w:rsidP="00696767">
      <w:pPr>
        <w:pStyle w:val="VVKSOOpsomming1"/>
        <w:keepNext/>
        <w:numPr>
          <w:ilvl w:val="0"/>
          <w:numId w:val="18"/>
        </w:numPr>
        <w:jc w:val="left"/>
        <w:rPr>
          <w:rFonts w:ascii="Trebuchet MS" w:hAnsi="Trebuchet MS" w:cs="Arial"/>
          <w:color w:val="404040" w:themeColor="text1" w:themeTint="BF"/>
        </w:rPr>
      </w:pPr>
      <w:r w:rsidRPr="00131144">
        <w:rPr>
          <w:rFonts w:ascii="Trebuchet MS" w:hAnsi="Trebuchet MS" w:cs="Arial"/>
          <w:color w:val="404040" w:themeColor="text1" w:themeTint="BF"/>
        </w:rPr>
        <w:t>voldoende tijd geven;</w:t>
      </w:r>
    </w:p>
    <w:p w:rsidR="00211D6C" w:rsidRPr="00131144" w:rsidRDefault="00211D6C" w:rsidP="00696767">
      <w:pPr>
        <w:pStyle w:val="VVKSOOpsomming2"/>
        <w:keepNext/>
        <w:keepLines w:val="0"/>
        <w:numPr>
          <w:ilvl w:val="0"/>
          <w:numId w:val="18"/>
        </w:numPr>
        <w:spacing w:line="240" w:lineRule="auto"/>
        <w:jc w:val="left"/>
        <w:rPr>
          <w:rFonts w:ascii="Trebuchet MS" w:hAnsi="Trebuchet MS"/>
          <w:color w:val="404040" w:themeColor="text1" w:themeTint="BF"/>
        </w:rPr>
      </w:pPr>
      <w:r w:rsidRPr="00131144">
        <w:rPr>
          <w:rFonts w:ascii="Trebuchet MS" w:hAnsi="Trebuchet MS"/>
          <w:color w:val="404040" w:themeColor="text1" w:themeTint="BF"/>
        </w:rPr>
        <w:t>verschil in bewegingsantwoorden binnen een opdracht voorzien.</w:t>
      </w:r>
    </w:p>
    <w:p w:rsidR="00211D6C" w:rsidRPr="00131144" w:rsidRDefault="00211D6C" w:rsidP="00696767">
      <w:pPr>
        <w:pStyle w:val="VVKSOOpsomming1"/>
        <w:keepNext/>
        <w:numPr>
          <w:ilvl w:val="0"/>
          <w:numId w:val="0"/>
        </w:numPr>
        <w:spacing w:line="240" w:lineRule="auto"/>
        <w:ind w:left="397" w:hanging="37"/>
        <w:jc w:val="left"/>
        <w:rPr>
          <w:rFonts w:ascii="Trebuchet MS" w:hAnsi="Trebuchet MS" w:cs="Arial"/>
          <w:color w:val="404040" w:themeColor="text1" w:themeTint="BF"/>
        </w:rPr>
      </w:pPr>
      <w:r w:rsidRPr="00131144">
        <w:rPr>
          <w:rFonts w:ascii="Trebuchet MS" w:hAnsi="Trebuchet MS" w:cs="Arial"/>
          <w:color w:val="404040" w:themeColor="text1" w:themeTint="BF"/>
        </w:rPr>
        <w:t>R</w:t>
      </w:r>
      <w:r>
        <w:rPr>
          <w:rFonts w:ascii="Trebuchet MS" w:hAnsi="Trebuchet MS" w:cs="Arial"/>
          <w:color w:val="404040" w:themeColor="text1" w:themeTint="BF"/>
        </w:rPr>
        <w:t>8</w:t>
      </w:r>
      <w:r w:rsidRPr="00131144">
        <w:rPr>
          <w:rFonts w:ascii="Trebuchet MS" w:hAnsi="Trebuchet MS" w:cs="Arial"/>
          <w:color w:val="404040" w:themeColor="text1" w:themeTint="BF"/>
        </w:rPr>
        <w:t>: op verschillende manieren aantonen wat je geleerd hebt</w:t>
      </w:r>
      <w:r w:rsidR="000758D2">
        <w:rPr>
          <w:rFonts w:ascii="Trebuchet MS" w:hAnsi="Trebuchet MS" w:cs="Arial"/>
          <w:color w:val="404040" w:themeColor="text1" w:themeTint="BF"/>
        </w:rPr>
        <w:br/>
      </w:r>
      <w:r w:rsidRPr="00131144">
        <w:rPr>
          <w:rFonts w:ascii="Trebuchet MS" w:hAnsi="Trebuchet MS" w:cs="Arial"/>
          <w:color w:val="404040" w:themeColor="text1" w:themeTint="BF"/>
        </w:rPr>
        <w:t>Voorbeelden:</w:t>
      </w:r>
    </w:p>
    <w:p w:rsidR="00211D6C" w:rsidRPr="00131144"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verschillende tijdsmomenten van evaluatie voorzien;</w:t>
      </w:r>
    </w:p>
    <w:p w:rsidR="00211D6C" w:rsidRPr="00131144"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keuze uit verschillende leerinhouden geven om zelfde leerdoel(en) te bereiken;</w:t>
      </w:r>
    </w:p>
    <w:p w:rsidR="00211D6C" w:rsidRPr="00131144"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individuele opdracht of groepsopdracht evalueren;</w:t>
      </w:r>
    </w:p>
    <w:p w:rsidR="00211D6C" w:rsidRPr="00131144"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co-, peer- en zelfevaluatie doelgericht toepassen;</w:t>
      </w:r>
    </w:p>
    <w:p w:rsidR="00211D6C" w:rsidRPr="00A049E9" w:rsidRDefault="00211D6C" w:rsidP="00696767">
      <w:pPr>
        <w:pStyle w:val="VVKSOOpsomming2"/>
        <w:keepNext/>
        <w:keepLines w:val="0"/>
        <w:numPr>
          <w:ilvl w:val="0"/>
          <w:numId w:val="18"/>
        </w:numPr>
        <w:spacing w:line="240" w:lineRule="auto"/>
        <w:jc w:val="left"/>
        <w:rPr>
          <w:rFonts w:ascii="Trebuchet MS" w:hAnsi="Trebuchet MS"/>
          <w:color w:val="404040" w:themeColor="text1" w:themeTint="BF"/>
        </w:rPr>
      </w:pPr>
      <w:r w:rsidRPr="00131144">
        <w:rPr>
          <w:rFonts w:ascii="Trebuchet MS" w:hAnsi="Trebuchet MS"/>
          <w:color w:val="404040" w:themeColor="text1" w:themeTint="BF"/>
        </w:rPr>
        <w:t>verschil in hulpverlening plannen.</w:t>
      </w:r>
    </w:p>
    <w:p w:rsidR="00211D6C" w:rsidRPr="00131144" w:rsidRDefault="00211D6C" w:rsidP="00696767">
      <w:pPr>
        <w:pStyle w:val="VVKSOOpsomming1"/>
        <w:keepNext/>
        <w:numPr>
          <w:ilvl w:val="0"/>
          <w:numId w:val="0"/>
        </w:numPr>
        <w:spacing w:line="240" w:lineRule="auto"/>
        <w:ind w:left="397" w:hanging="37"/>
        <w:jc w:val="left"/>
        <w:rPr>
          <w:rFonts w:ascii="Trebuchet MS" w:hAnsi="Trebuchet MS" w:cs="Arial"/>
          <w:color w:val="404040" w:themeColor="text1" w:themeTint="BF"/>
        </w:rPr>
      </w:pPr>
      <w:r w:rsidRPr="00131144">
        <w:rPr>
          <w:rFonts w:ascii="Trebuchet MS" w:hAnsi="Trebuchet MS" w:cs="Arial"/>
          <w:color w:val="404040" w:themeColor="text1" w:themeTint="BF"/>
        </w:rPr>
        <w:t>R</w:t>
      </w:r>
      <w:r>
        <w:rPr>
          <w:rFonts w:ascii="Trebuchet MS" w:hAnsi="Trebuchet MS" w:cs="Arial"/>
          <w:color w:val="404040" w:themeColor="text1" w:themeTint="BF"/>
        </w:rPr>
        <w:t>9</w:t>
      </w:r>
      <w:r w:rsidRPr="00131144">
        <w:rPr>
          <w:rFonts w:ascii="Trebuchet MS" w:hAnsi="Trebuchet MS" w:cs="Arial"/>
          <w:color w:val="404040" w:themeColor="text1" w:themeTint="BF"/>
        </w:rPr>
        <w:t xml:space="preserve">: </w:t>
      </w:r>
      <w:r>
        <w:rPr>
          <w:rFonts w:ascii="Trebuchet MS" w:hAnsi="Trebuchet MS" w:cs="Arial"/>
          <w:color w:val="404040" w:themeColor="text1" w:themeTint="BF"/>
        </w:rPr>
        <w:t>het opstellen van</w:t>
      </w:r>
      <w:r w:rsidRPr="00131144">
        <w:rPr>
          <w:rFonts w:ascii="Trebuchet MS" w:hAnsi="Trebuchet MS" w:cs="Arial"/>
          <w:color w:val="404040" w:themeColor="text1" w:themeTint="BF"/>
        </w:rPr>
        <w:t xml:space="preserve"> doelen</w:t>
      </w:r>
      <w:r>
        <w:rPr>
          <w:rFonts w:ascii="Trebuchet MS" w:hAnsi="Trebuchet MS" w:cs="Arial"/>
          <w:color w:val="404040" w:themeColor="text1" w:themeTint="BF"/>
        </w:rPr>
        <w:t>, plannen en strategieën ondersteunen</w:t>
      </w:r>
      <w:r w:rsidR="000758D2">
        <w:rPr>
          <w:rFonts w:ascii="Trebuchet MS" w:hAnsi="Trebuchet MS" w:cs="Arial"/>
          <w:color w:val="404040" w:themeColor="text1" w:themeTint="BF"/>
        </w:rPr>
        <w:br/>
      </w:r>
      <w:r w:rsidRPr="00131144">
        <w:rPr>
          <w:rFonts w:ascii="Trebuchet MS" w:hAnsi="Trebuchet MS" w:cs="Arial"/>
          <w:color w:val="404040" w:themeColor="text1" w:themeTint="BF"/>
        </w:rPr>
        <w:t>Voorbeelden:</w:t>
      </w:r>
    </w:p>
    <w:p w:rsidR="00211D6C"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Pr>
          <w:rFonts w:ascii="Trebuchet MS" w:hAnsi="Trebuchet MS" w:cs="Arial"/>
          <w:color w:val="404040" w:themeColor="text1" w:themeTint="BF"/>
        </w:rPr>
        <w:t>eigen doelen leren formuleren;</w:t>
      </w:r>
    </w:p>
    <w:p w:rsidR="00211D6C" w:rsidRPr="00131144"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in begin van de periode en/of les de bewegings- en persoonsdoelen, evaluatievormen en criteria bespreken;</w:t>
      </w:r>
    </w:p>
    <w:p w:rsidR="00211D6C" w:rsidRPr="00131144"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de leerlingen een activiteit laten kiezen (uit een aanbod) waarbij ze zelf een bewegingsdoel/persoonsdoel voorstellen en uitwerken;</w:t>
      </w:r>
    </w:p>
    <w:p w:rsidR="00211D6C" w:rsidRPr="00131144" w:rsidRDefault="00211D6C" w:rsidP="00696767">
      <w:pPr>
        <w:pStyle w:val="VVKSOOpsomming1"/>
        <w:keepNext/>
        <w:numPr>
          <w:ilvl w:val="0"/>
          <w:numId w:val="18"/>
        </w:numPr>
        <w:spacing w:line="240" w:lineRule="auto"/>
        <w:jc w:val="left"/>
        <w:rPr>
          <w:rFonts w:ascii="Trebuchet MS" w:hAnsi="Trebuchet MS" w:cs="Arial"/>
          <w:color w:val="404040" w:themeColor="text1" w:themeTint="BF"/>
        </w:rPr>
      </w:pPr>
      <w:r w:rsidRPr="00131144">
        <w:rPr>
          <w:rFonts w:ascii="Trebuchet MS" w:hAnsi="Trebuchet MS" w:cs="Arial"/>
          <w:color w:val="404040" w:themeColor="text1" w:themeTint="BF"/>
        </w:rPr>
        <w:t>via tussentijdse opdrachten of toetsen feedback geven (leraar/peer) over vorderingen van de leerling en bijsturen.</w:t>
      </w:r>
    </w:p>
    <w:p w:rsidR="00211D6C" w:rsidRPr="009F7BD9" w:rsidRDefault="00211D6C" w:rsidP="00362264">
      <w:pPr>
        <w:pStyle w:val="LPKop2"/>
      </w:pPr>
      <w:bookmarkStart w:id="88" w:name="_Toc451852764"/>
      <w:r w:rsidRPr="009F7BD9">
        <w:t>Handelingsgericht werken (HGW): samen werk maken van zorg</w:t>
      </w:r>
      <w:bookmarkEnd w:id="88"/>
    </w:p>
    <w:p w:rsidR="00211D6C" w:rsidRPr="00131144" w:rsidRDefault="00211D6C" w:rsidP="00211D6C">
      <w:pPr>
        <w:pStyle w:val="VVKSOTekstCharChar"/>
        <w:spacing w:after="120"/>
        <w:rPr>
          <w:rFonts w:ascii="Trebuchet MS" w:hAnsi="Trebuchet MS"/>
          <w:iCs/>
          <w:color w:val="404040" w:themeColor="text1" w:themeTint="BF"/>
        </w:rPr>
      </w:pPr>
      <w:r w:rsidRPr="00131144">
        <w:rPr>
          <w:rFonts w:ascii="Trebuchet MS" w:hAnsi="Trebuchet MS"/>
          <w:iCs/>
          <w:color w:val="404040" w:themeColor="text1" w:themeTint="BF"/>
        </w:rPr>
        <w:t xml:space="preserve">HGW biedt een kader om te reflecteren over </w:t>
      </w:r>
      <w:r w:rsidRPr="00131144">
        <w:rPr>
          <w:rFonts w:ascii="Trebuchet MS" w:hAnsi="Trebuchet MS"/>
          <w:b/>
          <w:iCs/>
          <w:color w:val="404040" w:themeColor="text1" w:themeTint="BF"/>
        </w:rPr>
        <w:t>hoe een vakgroep/team samen werk kan maken van kwaliteitsvolle zorg</w:t>
      </w:r>
      <w:r w:rsidRPr="00131144">
        <w:rPr>
          <w:rFonts w:ascii="Trebuchet MS" w:hAnsi="Trebuchet MS"/>
          <w:iCs/>
          <w:color w:val="404040" w:themeColor="text1" w:themeTint="BF"/>
        </w:rPr>
        <w:t>. Bij deze werkwijze horen zeven samenhangende uitgangspunten.</w:t>
      </w:r>
    </w:p>
    <w:p w:rsidR="00211D6C" w:rsidRPr="00131144" w:rsidRDefault="00211D6C" w:rsidP="00161BEE">
      <w:pPr>
        <w:pStyle w:val="VVKSOOpsomming1"/>
        <w:numPr>
          <w:ilvl w:val="0"/>
          <w:numId w:val="6"/>
        </w:numPr>
        <w:tabs>
          <w:tab w:val="clear" w:pos="1248"/>
          <w:tab w:val="num" w:pos="1701"/>
        </w:tabs>
        <w:ind w:left="426"/>
        <w:rPr>
          <w:rFonts w:ascii="Trebuchet MS" w:hAnsi="Trebuchet MS" w:cs="Arial"/>
          <w:b/>
          <w:color w:val="404040" w:themeColor="text1" w:themeTint="BF"/>
        </w:rPr>
      </w:pPr>
      <w:r w:rsidRPr="00131144">
        <w:rPr>
          <w:rFonts w:ascii="Trebuchet MS" w:hAnsi="Trebuchet MS" w:cs="Arial"/>
          <w:b/>
          <w:color w:val="404040" w:themeColor="text1" w:themeTint="BF"/>
        </w:rPr>
        <w:t>Onderwijsbehoeften staan centraal</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wat heeft de leerling nodig om een bepaald doel te bereiken: instructie, nieuwe opdracht, stappenplan, feedback van leraar/medeleerling, hulp van klasgenoten …</w:t>
      </w:r>
      <w:r w:rsidR="00D24ECD">
        <w:rPr>
          <w:rFonts w:ascii="Trebuchet MS" w:hAnsi="Trebuchet MS" w:cs="Arial"/>
          <w:color w:val="404040" w:themeColor="text1" w:themeTint="BF"/>
        </w:rPr>
        <w:t xml:space="preserve"> </w:t>
      </w:r>
      <w:r w:rsidRPr="00131144">
        <w:rPr>
          <w:rFonts w:ascii="Trebuchet MS" w:hAnsi="Trebuchet MS" w:cs="Arial"/>
          <w:color w:val="404040" w:themeColor="text1" w:themeTint="BF"/>
        </w:rPr>
        <w:t>?</w:t>
      </w:r>
    </w:p>
    <w:p w:rsidR="00211D6C" w:rsidRPr="00131144" w:rsidRDefault="00211D6C" w:rsidP="00161BEE">
      <w:pPr>
        <w:pStyle w:val="VVKSOOpsomming1"/>
        <w:numPr>
          <w:ilvl w:val="0"/>
          <w:numId w:val="6"/>
        </w:numPr>
        <w:tabs>
          <w:tab w:val="clear" w:pos="1248"/>
          <w:tab w:val="num" w:pos="1418"/>
        </w:tabs>
        <w:ind w:left="426"/>
        <w:rPr>
          <w:rFonts w:ascii="Trebuchet MS" w:hAnsi="Trebuchet MS" w:cs="Arial"/>
          <w:b/>
          <w:color w:val="404040" w:themeColor="text1" w:themeTint="BF"/>
        </w:rPr>
      </w:pPr>
      <w:r w:rsidRPr="00131144">
        <w:rPr>
          <w:rFonts w:ascii="Trebuchet MS" w:hAnsi="Trebuchet MS" w:cs="Arial"/>
          <w:b/>
          <w:color w:val="404040" w:themeColor="text1" w:themeTint="BF"/>
        </w:rPr>
        <w:t>Afstemming en wisselwerking</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 xml:space="preserve">observeren en bespreken van interactie leraar-leerling en leerling-leerling; </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lastRenderedPageBreak/>
        <w:t>aanpak leraar afstemmen op behoeften leerling.</w:t>
      </w:r>
    </w:p>
    <w:p w:rsidR="00211D6C" w:rsidRPr="00131144" w:rsidRDefault="00211D6C" w:rsidP="00161BEE">
      <w:pPr>
        <w:pStyle w:val="VVKSOOpsomming1"/>
        <w:numPr>
          <w:ilvl w:val="0"/>
          <w:numId w:val="6"/>
        </w:numPr>
        <w:tabs>
          <w:tab w:val="clear" w:pos="1248"/>
          <w:tab w:val="num" w:pos="1701"/>
        </w:tabs>
        <w:ind w:left="426"/>
        <w:rPr>
          <w:rFonts w:ascii="Trebuchet MS" w:hAnsi="Trebuchet MS" w:cs="Arial"/>
          <w:b/>
          <w:color w:val="404040" w:themeColor="text1" w:themeTint="BF"/>
        </w:rPr>
      </w:pPr>
      <w:r w:rsidRPr="00131144">
        <w:rPr>
          <w:rFonts w:ascii="Trebuchet MS" w:hAnsi="Trebuchet MS" w:cs="Arial"/>
          <w:b/>
          <w:color w:val="404040" w:themeColor="text1" w:themeTint="BF"/>
        </w:rPr>
        <w:t>De leraar doet ertoe</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geloven dat de leraar het verschil kan maken voor de leerling;</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de leraar formuleert zijn ondersteuningsbehoeften;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de leraar stemt zijn lessen af op de onderwijsbehoeften van de leerlingen;</w:t>
      </w:r>
    </w:p>
    <w:p w:rsidR="00211D6C" w:rsidRPr="00347235"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welke factoren zijn door de leraar te beïnvloeden?</w:t>
      </w:r>
    </w:p>
    <w:p w:rsidR="00211D6C" w:rsidRPr="00131144" w:rsidRDefault="00211D6C" w:rsidP="00161BEE">
      <w:pPr>
        <w:pStyle w:val="VVKSOOpsomming1"/>
        <w:numPr>
          <w:ilvl w:val="0"/>
          <w:numId w:val="6"/>
        </w:numPr>
        <w:tabs>
          <w:tab w:val="clear" w:pos="1248"/>
          <w:tab w:val="num" w:pos="1985"/>
        </w:tabs>
        <w:ind w:left="426" w:hanging="426"/>
        <w:rPr>
          <w:rFonts w:ascii="Trebuchet MS" w:hAnsi="Trebuchet MS" w:cs="Arial"/>
          <w:b/>
          <w:color w:val="404040" w:themeColor="text1" w:themeTint="BF"/>
        </w:rPr>
      </w:pPr>
      <w:r w:rsidRPr="00131144">
        <w:rPr>
          <w:rFonts w:ascii="Trebuchet MS" w:hAnsi="Trebuchet MS" w:cs="Arial"/>
          <w:b/>
          <w:color w:val="404040" w:themeColor="text1" w:themeTint="BF"/>
        </w:rPr>
        <w:t>Positieve kenmerken benoemen</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cs="Arial"/>
          <w:color w:val="404040" w:themeColor="text1" w:themeTint="BF"/>
        </w:rPr>
        <w:t>wat kan de leerling wel?</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cs="Arial"/>
          <w:color w:val="404040" w:themeColor="text1" w:themeTint="BF"/>
        </w:rPr>
        <w:t>wanneer kan de leerling het wel?</w:t>
      </w:r>
    </w:p>
    <w:p w:rsidR="00211D6C" w:rsidRPr="00347235"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wat doet de leraar met de positieve zaken?</w:t>
      </w:r>
    </w:p>
    <w:p w:rsidR="00211D6C" w:rsidRPr="00131144" w:rsidRDefault="00211D6C" w:rsidP="00161BEE">
      <w:pPr>
        <w:pStyle w:val="VVKSOOpsomming1"/>
        <w:numPr>
          <w:ilvl w:val="0"/>
          <w:numId w:val="6"/>
        </w:numPr>
        <w:tabs>
          <w:tab w:val="clear" w:pos="1248"/>
          <w:tab w:val="num" w:pos="1701"/>
        </w:tabs>
        <w:ind w:left="426"/>
        <w:rPr>
          <w:rFonts w:ascii="Trebuchet MS" w:hAnsi="Trebuchet MS" w:cs="Arial"/>
          <w:b/>
          <w:color w:val="404040" w:themeColor="text1" w:themeTint="BF"/>
        </w:rPr>
      </w:pPr>
      <w:r w:rsidRPr="00131144">
        <w:rPr>
          <w:rFonts w:ascii="Trebuchet MS" w:hAnsi="Trebuchet MS" w:cs="Arial"/>
          <w:b/>
          <w:color w:val="404040" w:themeColor="text1" w:themeTint="BF"/>
        </w:rPr>
        <w:t>Constructief samenwerken</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cs="Arial"/>
          <w:color w:val="404040" w:themeColor="text1" w:themeTint="BF"/>
        </w:rPr>
        <w:t>vertrekken vanuit de hulpvraag van leerling, leraar, ouders;</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cs="Arial"/>
          <w:color w:val="404040" w:themeColor="text1" w:themeTint="BF"/>
        </w:rPr>
        <w:t>praten met in plaats van tegen leerling en ouders;</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iCs/>
          <w:color w:val="404040" w:themeColor="text1" w:themeTint="BF"/>
        </w:rPr>
        <w:t>eigen oplossingen en tips van (mede)leraren, leerlingen en ouders benutten.</w:t>
      </w:r>
    </w:p>
    <w:p w:rsidR="00211D6C" w:rsidRPr="00131144" w:rsidRDefault="00211D6C" w:rsidP="00161BEE">
      <w:pPr>
        <w:pStyle w:val="VVKSOOpsomming1"/>
        <w:numPr>
          <w:ilvl w:val="0"/>
          <w:numId w:val="6"/>
        </w:numPr>
        <w:tabs>
          <w:tab w:val="clear" w:pos="1248"/>
          <w:tab w:val="num" w:pos="2127"/>
        </w:tabs>
        <w:ind w:left="426"/>
        <w:rPr>
          <w:rFonts w:ascii="Trebuchet MS" w:hAnsi="Trebuchet MS" w:cs="Arial"/>
          <w:b/>
          <w:color w:val="404040" w:themeColor="text1" w:themeTint="BF"/>
        </w:rPr>
      </w:pPr>
      <w:r w:rsidRPr="00131144">
        <w:rPr>
          <w:rFonts w:ascii="Trebuchet MS" w:hAnsi="Trebuchet MS" w:cs="Arial"/>
          <w:b/>
          <w:color w:val="404040" w:themeColor="text1" w:themeTint="BF"/>
        </w:rPr>
        <w:t xml:space="preserve">Doelgericht werken </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cs="Arial"/>
          <w:color w:val="404040" w:themeColor="text1" w:themeTint="BF"/>
        </w:rPr>
        <w:t>wat wil de leraar met de leerling bereiken?</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cs="Arial"/>
          <w:color w:val="404040" w:themeColor="text1" w:themeTint="BF"/>
        </w:rPr>
        <w:t>concrete en haalbare doelen nastreven;</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iCs/>
          <w:color w:val="404040" w:themeColor="text1" w:themeTint="BF"/>
        </w:rPr>
        <w:t>doelgerichte feedback.</w:t>
      </w:r>
    </w:p>
    <w:p w:rsidR="00211D6C" w:rsidRPr="00131144" w:rsidRDefault="00211D6C" w:rsidP="00161BEE">
      <w:pPr>
        <w:pStyle w:val="VVKSOOpsomming1"/>
        <w:numPr>
          <w:ilvl w:val="0"/>
          <w:numId w:val="6"/>
        </w:numPr>
        <w:tabs>
          <w:tab w:val="clear" w:pos="1248"/>
          <w:tab w:val="num" w:pos="1985"/>
        </w:tabs>
        <w:ind w:left="426"/>
        <w:rPr>
          <w:rFonts w:ascii="Trebuchet MS" w:hAnsi="Trebuchet MS" w:cs="Arial"/>
          <w:b/>
          <w:color w:val="404040" w:themeColor="text1" w:themeTint="BF"/>
        </w:rPr>
      </w:pPr>
      <w:r w:rsidRPr="00131144">
        <w:rPr>
          <w:rFonts w:ascii="Trebuchet MS" w:hAnsi="Trebuchet MS" w:cs="Arial"/>
          <w:b/>
          <w:color w:val="404040" w:themeColor="text1" w:themeTint="BF"/>
        </w:rPr>
        <w:t xml:space="preserve">Systematisch en transparant werken </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iCs/>
          <w:color w:val="404040" w:themeColor="text1" w:themeTint="BF"/>
        </w:rPr>
        <w:t>transparante zorgroute/</w:t>
      </w:r>
      <w:r w:rsidRPr="00131144">
        <w:rPr>
          <w:rFonts w:ascii="Trebuchet MS" w:hAnsi="Trebuchet MS" w:cs="Arial"/>
          <w:color w:val="404040" w:themeColor="text1" w:themeTint="BF"/>
        </w:rPr>
        <w:t>stappenplan opstellen;</w:t>
      </w:r>
    </w:p>
    <w:p w:rsidR="00211D6C" w:rsidRPr="00131144"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cs="Arial"/>
          <w:color w:val="404040" w:themeColor="text1" w:themeTint="BF"/>
        </w:rPr>
        <w:t>heldere afspraken over wie wat doet, waarom, waar, hoe en wanneer;</w:t>
      </w:r>
    </w:p>
    <w:p w:rsidR="00211D6C" w:rsidRPr="009C7800" w:rsidRDefault="00211D6C" w:rsidP="00211D6C">
      <w:pPr>
        <w:pStyle w:val="VVKSOOpsomming1"/>
        <w:numPr>
          <w:ilvl w:val="0"/>
          <w:numId w:val="18"/>
        </w:numPr>
        <w:rPr>
          <w:rFonts w:ascii="Trebuchet MS" w:hAnsi="Trebuchet MS"/>
          <w:iCs/>
          <w:color w:val="404040" w:themeColor="text1" w:themeTint="BF"/>
        </w:rPr>
      </w:pPr>
      <w:r w:rsidRPr="00131144">
        <w:rPr>
          <w:rFonts w:ascii="Trebuchet MS" w:hAnsi="Trebuchet MS" w:cs="Arial"/>
          <w:color w:val="404040" w:themeColor="text1" w:themeTint="BF"/>
        </w:rPr>
        <w:t>tijd nemen voor reflectie.</w:t>
      </w:r>
    </w:p>
    <w:p w:rsidR="00211D6C" w:rsidRPr="009F7BD9" w:rsidRDefault="00211D6C" w:rsidP="00362264">
      <w:pPr>
        <w:pStyle w:val="LPKop2"/>
      </w:pPr>
      <w:bookmarkStart w:id="89" w:name="_Toc451852765"/>
      <w:r w:rsidRPr="009F7BD9">
        <w:t>Krachtige leeromgeving creëren</w:t>
      </w:r>
      <w:bookmarkEnd w:id="89"/>
    </w:p>
    <w:p w:rsidR="00211D6C" w:rsidRPr="00131144" w:rsidRDefault="00211D6C" w:rsidP="004046F1">
      <w:pPr>
        <w:pStyle w:val="VVKSOTekstCharChar"/>
        <w:widowControl w:val="0"/>
        <w:spacing w:before="240" w:after="120" w:line="240" w:lineRule="auto"/>
        <w:jc w:val="left"/>
        <w:rPr>
          <w:rFonts w:ascii="Trebuchet MS" w:hAnsi="Trebuchet MS"/>
          <w:color w:val="404040" w:themeColor="text1" w:themeTint="BF"/>
        </w:rPr>
      </w:pPr>
      <w:r w:rsidRPr="00131144">
        <w:rPr>
          <w:rFonts w:ascii="Trebuchet MS" w:hAnsi="Trebuchet MS"/>
          <w:color w:val="404040" w:themeColor="text1" w:themeTint="BF"/>
        </w:rPr>
        <w:t xml:space="preserve">De leraar LO kan het verschil maken voor leerlingen door te zorgen voor een krachtige leeromgeving. De volgende vijf principes voor een krachtige leeromgeving zijn voorwaarden om leerlingen tot leren te brengen. </w:t>
      </w:r>
      <w:r w:rsidR="00A67C95">
        <w:rPr>
          <w:rFonts w:ascii="Trebuchet MS" w:hAnsi="Trebuchet MS"/>
          <w:color w:val="404040" w:themeColor="text1" w:themeTint="BF"/>
        </w:rPr>
        <w:t>Ze</w:t>
      </w:r>
      <w:r w:rsidRPr="00131144">
        <w:rPr>
          <w:rFonts w:ascii="Trebuchet MS" w:hAnsi="Trebuchet MS"/>
          <w:color w:val="404040" w:themeColor="text1" w:themeTint="BF"/>
        </w:rPr>
        <w:t xml:space="preserve"> hoeven niet allemaal in één les voor te komen, de focus kan per les verschillen.</w:t>
      </w:r>
    </w:p>
    <w:p w:rsidR="00211D6C" w:rsidRPr="00131144" w:rsidRDefault="00211D6C" w:rsidP="00161BEE">
      <w:pPr>
        <w:pStyle w:val="VVKSOOpsomming1"/>
        <w:numPr>
          <w:ilvl w:val="0"/>
          <w:numId w:val="6"/>
        </w:numPr>
        <w:tabs>
          <w:tab w:val="clear" w:pos="1248"/>
          <w:tab w:val="num" w:pos="1701"/>
        </w:tabs>
        <w:ind w:left="426" w:hanging="426"/>
        <w:rPr>
          <w:rFonts w:ascii="Trebuchet MS" w:hAnsi="Trebuchet MS" w:cs="Arial"/>
          <w:b/>
          <w:color w:val="404040" w:themeColor="text1" w:themeTint="BF"/>
        </w:rPr>
      </w:pPr>
      <w:r w:rsidRPr="00131144">
        <w:rPr>
          <w:rFonts w:ascii="Trebuchet MS" w:hAnsi="Trebuchet MS" w:cs="Arial"/>
          <w:b/>
          <w:color w:val="404040" w:themeColor="text1" w:themeTint="BF"/>
        </w:rPr>
        <w:t>Verbondenheid</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samen tot aan de meet;</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verbondenheid tussen leraar en leerling;</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verbondenheid tussen de leerlingen;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de wil om samen te werken;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de vaardigheid om samen te werken.</w:t>
      </w:r>
    </w:p>
    <w:p w:rsidR="00211D6C" w:rsidRPr="00131144" w:rsidRDefault="00211D6C" w:rsidP="00161BEE">
      <w:pPr>
        <w:pStyle w:val="VVKSOOpsomming1"/>
        <w:numPr>
          <w:ilvl w:val="0"/>
          <w:numId w:val="6"/>
        </w:numPr>
        <w:tabs>
          <w:tab w:val="clear" w:pos="1248"/>
          <w:tab w:val="num" w:pos="2410"/>
        </w:tabs>
        <w:ind w:left="426" w:hanging="426"/>
        <w:rPr>
          <w:rFonts w:ascii="Trebuchet MS" w:hAnsi="Trebuchet MS" w:cs="Arial"/>
          <w:b/>
          <w:color w:val="404040" w:themeColor="text1" w:themeTint="BF"/>
        </w:rPr>
      </w:pPr>
      <w:r w:rsidRPr="00131144">
        <w:rPr>
          <w:rFonts w:ascii="Trebuchet MS" w:hAnsi="Trebuchet MS" w:cs="Arial"/>
          <w:b/>
          <w:color w:val="404040" w:themeColor="text1" w:themeTint="BF"/>
        </w:rPr>
        <w:t>Leerlinggericht</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door de bril van de leerling kijken;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focus op het leren van de leerling;</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voeden van bestaande interesses, opbouwen van nieuwe interesses;</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keuzes aanbieden;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lastRenderedPageBreak/>
        <w:t>zinvolle en realistische uitleg geven.</w:t>
      </w:r>
    </w:p>
    <w:p w:rsidR="00211D6C" w:rsidRPr="00131144" w:rsidRDefault="00211D6C" w:rsidP="00161BEE">
      <w:pPr>
        <w:pStyle w:val="VVKSOOpsomming1"/>
        <w:numPr>
          <w:ilvl w:val="0"/>
          <w:numId w:val="6"/>
        </w:numPr>
        <w:tabs>
          <w:tab w:val="clear" w:pos="1248"/>
        </w:tabs>
        <w:ind w:left="426" w:hanging="426"/>
        <w:rPr>
          <w:rFonts w:ascii="Trebuchet MS" w:hAnsi="Trebuchet MS" w:cs="Arial"/>
          <w:b/>
          <w:color w:val="404040" w:themeColor="text1" w:themeTint="BF"/>
        </w:rPr>
      </w:pPr>
      <w:r w:rsidRPr="00131144">
        <w:rPr>
          <w:rFonts w:ascii="Trebuchet MS" w:hAnsi="Trebuchet MS" w:cs="Arial"/>
          <w:b/>
          <w:color w:val="404040" w:themeColor="text1" w:themeTint="BF"/>
        </w:rPr>
        <w:t>Feedback: evalueren om te leren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informatie verzamelen over het leerproces;</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leerproces bijsturen;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360° feedback d.w.z. feedback van leraar, medeleerling, teamlid en zelfevaluatie;</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niveaus van feedback: op persoon (creëren van veiligheid en goed gevoel), op taak, op proces, op zelfregulatie.</w:t>
      </w:r>
    </w:p>
    <w:p w:rsidR="00211D6C" w:rsidRPr="00131144" w:rsidRDefault="00211D6C" w:rsidP="00161BEE">
      <w:pPr>
        <w:pStyle w:val="VVKSOOpsomming1"/>
        <w:numPr>
          <w:ilvl w:val="0"/>
          <w:numId w:val="6"/>
        </w:numPr>
        <w:tabs>
          <w:tab w:val="clear" w:pos="1248"/>
          <w:tab w:val="num" w:pos="1560"/>
        </w:tabs>
        <w:ind w:left="426" w:hanging="426"/>
        <w:rPr>
          <w:rFonts w:ascii="Trebuchet MS" w:hAnsi="Trebuchet MS" w:cs="Arial"/>
          <w:b/>
          <w:color w:val="404040" w:themeColor="text1" w:themeTint="BF"/>
        </w:rPr>
      </w:pPr>
      <w:r w:rsidRPr="00131144">
        <w:rPr>
          <w:rFonts w:ascii="Trebuchet MS" w:hAnsi="Trebuchet MS" w:cs="Arial"/>
          <w:b/>
          <w:color w:val="404040" w:themeColor="text1" w:themeTint="BF"/>
        </w:rPr>
        <w:t>Teaching up: de lat hoog voor iedereen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geloof in de talentontwikkeling van elke leerling;</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verwachtingen van vooruitgang stellen voor alle leerlingen met behulp van ondersteuning indien nodig;</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werken in zone van naaste ontwikkeling: leerstof zowel beheersbaar als uitdagend maken.</w:t>
      </w:r>
    </w:p>
    <w:p w:rsidR="00211D6C" w:rsidRPr="00131144" w:rsidRDefault="00211D6C" w:rsidP="00161BEE">
      <w:pPr>
        <w:pStyle w:val="VVKSOOpsomming1"/>
        <w:numPr>
          <w:ilvl w:val="0"/>
          <w:numId w:val="6"/>
        </w:numPr>
        <w:tabs>
          <w:tab w:val="clear" w:pos="1248"/>
          <w:tab w:val="num" w:pos="1985"/>
        </w:tabs>
        <w:ind w:left="426" w:hanging="426"/>
        <w:rPr>
          <w:rFonts w:ascii="Trebuchet MS" w:hAnsi="Trebuchet MS" w:cs="Arial"/>
          <w:b/>
          <w:color w:val="404040" w:themeColor="text1" w:themeTint="BF"/>
        </w:rPr>
      </w:pPr>
      <w:r w:rsidRPr="00131144">
        <w:rPr>
          <w:rFonts w:ascii="Trebuchet MS" w:hAnsi="Trebuchet MS" w:cs="Arial"/>
          <w:b/>
          <w:color w:val="404040" w:themeColor="text1" w:themeTint="BF"/>
        </w:rPr>
        <w:t>Eigenaarschap</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uitnodigen om deel te nemen aan het leerproces en het mee vorm te geven;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stimuleren van het autonoom functioneren;</w:t>
      </w:r>
    </w:p>
    <w:p w:rsidR="00211D6C" w:rsidRPr="00131144" w:rsidRDefault="00211D6C" w:rsidP="00211D6C">
      <w:pPr>
        <w:pStyle w:val="VVKSOOpsomming1"/>
        <w:numPr>
          <w:ilvl w:val="0"/>
          <w:numId w:val="18"/>
        </w:numPr>
        <w:rPr>
          <w:rFonts w:ascii="Trebuchet MS" w:hAnsi="Trebuchet MS" w:cs="Arial"/>
          <w:color w:val="404040" w:themeColor="text1" w:themeTint="BF"/>
        </w:rPr>
      </w:pPr>
      <w:r w:rsidRPr="00131144">
        <w:rPr>
          <w:rFonts w:ascii="Trebuchet MS" w:hAnsi="Trebuchet MS" w:cs="Arial"/>
          <w:color w:val="404040" w:themeColor="text1" w:themeTint="BF"/>
        </w:rPr>
        <w:t>spreken in termen van kunnen en willen in plaats van moeten.</w:t>
      </w:r>
    </w:p>
    <w:p w:rsidR="00211D6C" w:rsidRPr="009F7BD9" w:rsidRDefault="00211D6C" w:rsidP="00362264">
      <w:pPr>
        <w:pStyle w:val="LPKop2"/>
      </w:pPr>
      <w:bookmarkStart w:id="90" w:name="_Toc451852766"/>
      <w:r w:rsidRPr="009F7BD9">
        <w:t>Klasmanagement</w:t>
      </w:r>
      <w:bookmarkEnd w:id="90"/>
    </w:p>
    <w:p w:rsidR="00211D6C" w:rsidRPr="00131144" w:rsidRDefault="00211D6C" w:rsidP="00211D6C">
      <w:pPr>
        <w:pStyle w:val="VVKSOOpsomming1"/>
        <w:widowControl w:val="0"/>
        <w:numPr>
          <w:ilvl w:val="0"/>
          <w:numId w:val="0"/>
        </w:numPr>
        <w:spacing w:line="240" w:lineRule="auto"/>
        <w:jc w:val="left"/>
        <w:rPr>
          <w:rFonts w:ascii="Trebuchet MS" w:hAnsi="Trebuchet MS"/>
          <w:color w:val="404040" w:themeColor="text1" w:themeTint="BF"/>
        </w:rPr>
      </w:pPr>
      <w:r w:rsidRPr="00131144">
        <w:rPr>
          <w:rFonts w:ascii="Trebuchet MS" w:hAnsi="Trebuchet MS"/>
          <w:color w:val="404040" w:themeColor="text1" w:themeTint="BF"/>
        </w:rPr>
        <w:t xml:space="preserve">Klasmanagement omvat alle maatregelen die de leraar neemt om een positief leer- en werkklimaat </w:t>
      </w:r>
      <w:r w:rsidR="00E12E40">
        <w:rPr>
          <w:rFonts w:ascii="Trebuchet MS" w:hAnsi="Trebuchet MS"/>
          <w:color w:val="404040" w:themeColor="text1" w:themeTint="BF"/>
        </w:rPr>
        <w:t>te creëren met een maximale actieve leertijd</w:t>
      </w:r>
      <w:r w:rsidRPr="00131144">
        <w:rPr>
          <w:rFonts w:ascii="Trebuchet MS" w:hAnsi="Trebuchet MS"/>
          <w:color w:val="404040" w:themeColor="text1" w:themeTint="BF"/>
        </w:rPr>
        <w:t>. Belangrijke aspecten zijn: regels en afspraken, lesinhoud, methoden, manier van werken, instructie en relatie tussen leraar en leerlingen. Bij succesvol klasmanagement</w:t>
      </w:r>
      <w:r w:rsidRPr="00637A46">
        <w:rPr>
          <w:rFonts w:ascii="Trebuchet MS" w:hAnsi="Trebuchet MS"/>
          <w:color w:val="404040" w:themeColor="text1" w:themeTint="BF"/>
        </w:rPr>
        <w:t xml:space="preserve"> </w:t>
      </w:r>
      <w:r w:rsidRPr="00131144">
        <w:rPr>
          <w:rFonts w:ascii="Trebuchet MS" w:hAnsi="Trebuchet MS"/>
          <w:color w:val="404040" w:themeColor="text1" w:themeTint="BF"/>
        </w:rPr>
        <w:t>gaat het niet enkel over gerichte strategieën om problemen op te lossen maar vooral over het nemen van initiati</w:t>
      </w:r>
      <w:r w:rsidR="00E12E40">
        <w:rPr>
          <w:rFonts w:ascii="Trebuchet MS" w:hAnsi="Trebuchet MS"/>
          <w:color w:val="404040" w:themeColor="text1" w:themeTint="BF"/>
        </w:rPr>
        <w:t>even om problemen te voorkomen.</w:t>
      </w:r>
    </w:p>
    <w:p w:rsidR="00211D6C" w:rsidRPr="00131144" w:rsidRDefault="00211D6C" w:rsidP="00161BEE">
      <w:pPr>
        <w:pStyle w:val="VVKSOOpsomming1"/>
        <w:numPr>
          <w:ilvl w:val="0"/>
          <w:numId w:val="6"/>
        </w:numPr>
        <w:tabs>
          <w:tab w:val="clear" w:pos="1248"/>
          <w:tab w:val="num" w:pos="1843"/>
        </w:tabs>
        <w:spacing w:line="240" w:lineRule="auto"/>
        <w:ind w:left="426"/>
        <w:jc w:val="left"/>
        <w:rPr>
          <w:rFonts w:ascii="Trebuchet MS" w:hAnsi="Trebuchet MS"/>
          <w:b/>
          <w:color w:val="404040" w:themeColor="text1" w:themeTint="BF"/>
        </w:rPr>
      </w:pPr>
      <w:r w:rsidRPr="00131144">
        <w:rPr>
          <w:rFonts w:ascii="Trebuchet MS" w:hAnsi="Trebuchet MS"/>
          <w:b/>
          <w:color w:val="404040" w:themeColor="text1" w:themeTint="BF"/>
        </w:rPr>
        <w:t>Algemene vaardigheden</w:t>
      </w:r>
    </w:p>
    <w:p w:rsidR="00211D6C" w:rsidRPr="00131144" w:rsidRDefault="00211D6C" w:rsidP="00211D6C">
      <w:pPr>
        <w:pStyle w:val="VVKSOOpsomming1"/>
        <w:numPr>
          <w:ilvl w:val="0"/>
          <w:numId w:val="0"/>
        </w:numPr>
        <w:spacing w:line="240" w:lineRule="auto"/>
        <w:ind w:firstLine="360"/>
        <w:jc w:val="left"/>
        <w:rPr>
          <w:rFonts w:ascii="Trebuchet MS" w:hAnsi="Trebuchet MS"/>
          <w:color w:val="404040" w:themeColor="text1" w:themeTint="BF"/>
        </w:rPr>
      </w:pPr>
      <w:r w:rsidRPr="00131144">
        <w:rPr>
          <w:rFonts w:ascii="Trebuchet MS" w:hAnsi="Trebuchet MS" w:cs="Arial"/>
          <w:color w:val="404040" w:themeColor="text1" w:themeTint="BF"/>
        </w:rPr>
        <w:t>Bij goed klasmanagement hoort:</w:t>
      </w:r>
    </w:p>
    <w:p w:rsidR="00211D6C" w:rsidRPr="00131144" w:rsidRDefault="00211D6C" w:rsidP="00211D6C">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olor w:val="404040" w:themeColor="text1" w:themeTint="BF"/>
        </w:rPr>
        <w:t>duidelijke, respectvolle en verbindende communicatie;</w:t>
      </w:r>
    </w:p>
    <w:p w:rsidR="00211D6C" w:rsidRPr="00E12E40" w:rsidRDefault="00E12E40" w:rsidP="004F53DA">
      <w:pPr>
        <w:pStyle w:val="VVKSOOpsomming1"/>
        <w:numPr>
          <w:ilvl w:val="0"/>
          <w:numId w:val="18"/>
        </w:numPr>
        <w:spacing w:line="240" w:lineRule="auto"/>
        <w:jc w:val="left"/>
        <w:rPr>
          <w:rFonts w:ascii="Trebuchet MS" w:hAnsi="Trebuchet MS" w:cs="Arial"/>
          <w:color w:val="404040" w:themeColor="text1" w:themeTint="BF"/>
        </w:rPr>
      </w:pPr>
      <w:r w:rsidRPr="00E12E40">
        <w:rPr>
          <w:rFonts w:ascii="Trebuchet MS" w:hAnsi="Trebuchet MS"/>
          <w:color w:val="404040" w:themeColor="text1" w:themeTint="BF"/>
        </w:rPr>
        <w:t xml:space="preserve">overzicht houden, </w:t>
      </w:r>
      <w:r w:rsidR="00211D6C" w:rsidRPr="00E12E40">
        <w:rPr>
          <w:rFonts w:ascii="Trebuchet MS" w:hAnsi="Trebuchet MS"/>
          <w:color w:val="404040" w:themeColor="text1" w:themeTint="BF"/>
        </w:rPr>
        <w:t>de aandacht over meerdere dingen tegelijk kunnen verdelen;</w:t>
      </w:r>
    </w:p>
    <w:p w:rsidR="00211D6C" w:rsidRPr="00131144" w:rsidRDefault="00211D6C" w:rsidP="00211D6C">
      <w:pPr>
        <w:pStyle w:val="VVKSOOpsomming1"/>
        <w:numPr>
          <w:ilvl w:val="0"/>
          <w:numId w:val="18"/>
        </w:numPr>
        <w:spacing w:line="240" w:lineRule="auto"/>
        <w:jc w:val="left"/>
        <w:rPr>
          <w:rFonts w:ascii="Trebuchet MS" w:hAnsi="Trebuchet MS" w:cs="Arial"/>
          <w:color w:val="404040" w:themeColor="text1" w:themeTint="BF"/>
        </w:rPr>
      </w:pPr>
      <w:r w:rsidRPr="00131144">
        <w:rPr>
          <w:rFonts w:ascii="Trebuchet MS" w:hAnsi="Trebuchet MS"/>
          <w:color w:val="404040" w:themeColor="text1" w:themeTint="BF"/>
        </w:rPr>
        <w:t>alert, gepast en consequent reageren op gedrag van leerlingen.</w:t>
      </w:r>
    </w:p>
    <w:p w:rsidR="00211D6C" w:rsidRPr="00131144" w:rsidRDefault="00211D6C" w:rsidP="00161BEE">
      <w:pPr>
        <w:pStyle w:val="VVKSOOpsomming1"/>
        <w:numPr>
          <w:ilvl w:val="0"/>
          <w:numId w:val="6"/>
        </w:numPr>
        <w:tabs>
          <w:tab w:val="clear" w:pos="1248"/>
        </w:tabs>
        <w:spacing w:line="240" w:lineRule="auto"/>
        <w:ind w:left="426" w:hanging="426"/>
        <w:jc w:val="left"/>
        <w:rPr>
          <w:rFonts w:ascii="Trebuchet MS" w:hAnsi="Trebuchet MS"/>
          <w:b/>
          <w:color w:val="404040" w:themeColor="text1" w:themeTint="BF"/>
        </w:rPr>
      </w:pPr>
      <w:r w:rsidRPr="00131144">
        <w:rPr>
          <w:rFonts w:ascii="Trebuchet MS" w:hAnsi="Trebuchet MS"/>
          <w:b/>
          <w:color w:val="404040" w:themeColor="text1" w:themeTint="BF"/>
        </w:rPr>
        <w:t>Vakdidactische vaardigheden</w:t>
      </w:r>
    </w:p>
    <w:p w:rsidR="00211D6C" w:rsidRPr="00131144" w:rsidRDefault="00362264" w:rsidP="00211D6C">
      <w:pPr>
        <w:pStyle w:val="VVKSOTekstCharChar"/>
        <w:spacing w:after="120" w:line="240" w:lineRule="auto"/>
        <w:ind w:firstLine="397"/>
        <w:jc w:val="left"/>
        <w:rPr>
          <w:rFonts w:ascii="Trebuchet MS" w:hAnsi="Trebuchet MS"/>
          <w:color w:val="404040" w:themeColor="text1" w:themeTint="BF"/>
        </w:rPr>
      </w:pPr>
      <w:r>
        <w:rPr>
          <w:rFonts w:ascii="Trebuchet MS" w:hAnsi="Trebuchet MS"/>
          <w:color w:val="404040" w:themeColor="text1" w:themeTint="BF"/>
        </w:rPr>
        <w:t>F</w:t>
      </w:r>
      <w:r w:rsidR="00211D6C" w:rsidRPr="00131144">
        <w:rPr>
          <w:rFonts w:ascii="Trebuchet MS" w:hAnsi="Trebuchet MS"/>
          <w:color w:val="404040" w:themeColor="text1" w:themeTint="BF"/>
        </w:rPr>
        <w:t>eedback gelinkt aan concrete leerinhouden</w:t>
      </w:r>
      <w:r>
        <w:rPr>
          <w:rFonts w:ascii="Trebuchet MS" w:hAnsi="Trebuchet MS"/>
          <w:color w:val="404040" w:themeColor="text1" w:themeTint="BF"/>
        </w:rPr>
        <w:t xml:space="preserve"> bv. sandwichfeedback</w:t>
      </w:r>
      <w:r w:rsidR="00211D6C" w:rsidRPr="00131144">
        <w:rPr>
          <w:rFonts w:ascii="Trebuchet MS" w:hAnsi="Trebuchet MS"/>
          <w:color w:val="404040" w:themeColor="text1" w:themeTint="BF"/>
        </w:rPr>
        <w:t>.</w:t>
      </w:r>
    </w:p>
    <w:p w:rsidR="00211D6C" w:rsidRPr="00131144" w:rsidRDefault="00211D6C" w:rsidP="00161BEE">
      <w:pPr>
        <w:pStyle w:val="VVKSOOpsomming1"/>
        <w:numPr>
          <w:ilvl w:val="0"/>
          <w:numId w:val="6"/>
        </w:numPr>
        <w:tabs>
          <w:tab w:val="clear" w:pos="1248"/>
        </w:tabs>
        <w:spacing w:line="240" w:lineRule="auto"/>
        <w:ind w:left="426"/>
        <w:jc w:val="left"/>
        <w:rPr>
          <w:rFonts w:ascii="Trebuchet MS" w:hAnsi="Trebuchet MS"/>
          <w:color w:val="404040" w:themeColor="text1" w:themeTint="BF"/>
        </w:rPr>
      </w:pPr>
      <w:r w:rsidRPr="00131144">
        <w:rPr>
          <w:rFonts w:ascii="Trebuchet MS" w:hAnsi="Trebuchet MS"/>
          <w:b/>
          <w:color w:val="404040" w:themeColor="text1" w:themeTint="BF"/>
        </w:rPr>
        <w:t>Organisatorische vaardigheden</w:t>
      </w:r>
    </w:p>
    <w:p w:rsidR="00211D6C" w:rsidRPr="00131144" w:rsidRDefault="00211D6C" w:rsidP="00211D6C">
      <w:pPr>
        <w:pStyle w:val="VVKSOTekstCharChar"/>
        <w:spacing w:after="120"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 xml:space="preserve">De leraar organiseert het onderwijs zodanig dat alle leerlingen voldoende aandacht en tijd krijgen om te leren. Naast organiseren gaat het over plannen, coördineren, leiding geven en begeleiden van leeractiviteiten. De leraar voorziet ruimte voor instructie, zorgt voor een duidelijk plan voor gebruik van materiaal en voor een vlot doorschuifsysteem </w:t>
      </w:r>
      <w:r w:rsidR="00E12E40">
        <w:rPr>
          <w:rFonts w:ascii="Trebuchet MS" w:hAnsi="Trebuchet MS"/>
          <w:color w:val="404040" w:themeColor="text1" w:themeTint="BF"/>
        </w:rPr>
        <w:t>indien</w:t>
      </w:r>
      <w:r w:rsidRPr="00131144">
        <w:rPr>
          <w:rFonts w:ascii="Trebuchet MS" w:hAnsi="Trebuchet MS"/>
          <w:color w:val="404040" w:themeColor="text1" w:themeTint="BF"/>
        </w:rPr>
        <w:t xml:space="preserve"> </w:t>
      </w:r>
      <w:r w:rsidR="00E12E40">
        <w:rPr>
          <w:rFonts w:ascii="Trebuchet MS" w:hAnsi="Trebuchet MS"/>
          <w:color w:val="404040" w:themeColor="text1" w:themeTint="BF"/>
        </w:rPr>
        <w:t>nodig</w:t>
      </w:r>
      <w:r w:rsidRPr="00131144">
        <w:rPr>
          <w:rFonts w:ascii="Trebuchet MS" w:hAnsi="Trebuchet MS"/>
          <w:color w:val="404040" w:themeColor="text1" w:themeTint="BF"/>
        </w:rPr>
        <w:t>.</w:t>
      </w:r>
    </w:p>
    <w:p w:rsidR="00211D6C" w:rsidRPr="00131144" w:rsidRDefault="00211D6C" w:rsidP="00161BEE">
      <w:pPr>
        <w:pStyle w:val="VVKSOOpsomming1"/>
        <w:numPr>
          <w:ilvl w:val="0"/>
          <w:numId w:val="6"/>
        </w:numPr>
        <w:tabs>
          <w:tab w:val="clear" w:pos="1248"/>
          <w:tab w:val="num" w:pos="1985"/>
        </w:tabs>
        <w:spacing w:line="240" w:lineRule="auto"/>
        <w:ind w:left="426" w:hanging="426"/>
        <w:jc w:val="left"/>
        <w:rPr>
          <w:rFonts w:ascii="Trebuchet MS" w:hAnsi="Trebuchet MS"/>
          <w:b/>
          <w:color w:val="404040" w:themeColor="text1" w:themeTint="BF"/>
        </w:rPr>
      </w:pPr>
      <w:r w:rsidRPr="00131144">
        <w:rPr>
          <w:rFonts w:ascii="Trebuchet MS" w:hAnsi="Trebuchet MS"/>
          <w:b/>
          <w:color w:val="404040" w:themeColor="text1" w:themeTint="BF"/>
        </w:rPr>
        <w:t>Regels en afspraken</w:t>
      </w:r>
    </w:p>
    <w:p w:rsidR="00211D6C" w:rsidRPr="003000C4" w:rsidRDefault="00211D6C" w:rsidP="00211D6C">
      <w:pPr>
        <w:pStyle w:val="VVKSOTekstCharChar"/>
        <w:spacing w:after="120" w:line="240" w:lineRule="auto"/>
        <w:ind w:left="397"/>
        <w:jc w:val="left"/>
        <w:rPr>
          <w:rFonts w:ascii="Trebuchet MS" w:hAnsi="Trebuchet MS"/>
          <w:color w:val="404040" w:themeColor="text1" w:themeTint="BF"/>
        </w:rPr>
      </w:pPr>
      <w:r w:rsidRPr="00131144">
        <w:rPr>
          <w:rFonts w:ascii="Trebuchet MS" w:hAnsi="Trebuchet MS"/>
          <w:color w:val="404040" w:themeColor="text1" w:themeTint="BF"/>
        </w:rPr>
        <w:t>In het begin van het schooljaar is het belangrijk dat de vakgroep LO de regels en afspraken die gelden om de lessen vlot te laten verlopen, overloopt en waar nodig bijstuurt. De leraar LO bespreekt en motiveert in de eerste les de belangrijkste regels en afspraken en maakt ze samen met de leerlingen concreet. Dit verhoogt de betrokkenheid bij de leerlingen omdat ze mee verantwoordelijk worden voor de invulling van een aantal regels en afspraken. De concretisering van de besproken regels en afspraken wordt onder een of andere vorm ter beschikking gesteld van de leerlingen en hun ouders. Het zorg</w:t>
      </w:r>
      <w:r w:rsidR="005F1740">
        <w:rPr>
          <w:rFonts w:ascii="Trebuchet MS" w:hAnsi="Trebuchet MS"/>
          <w:color w:val="404040" w:themeColor="text1" w:themeTint="BF"/>
        </w:rPr>
        <w:t>t voor duidelijkheid voor zowel leraar als leerlingen.</w:t>
      </w:r>
    </w:p>
    <w:p w:rsidR="007C69C2" w:rsidRPr="005C72DD" w:rsidRDefault="007C69C2" w:rsidP="009D76CA">
      <w:pPr>
        <w:pStyle w:val="LPKop1"/>
        <w:rPr>
          <w:color w:val="00CCCC"/>
        </w:rPr>
      </w:pPr>
      <w:bookmarkStart w:id="91" w:name="_Toc451852767"/>
      <w:r w:rsidRPr="005C72DD">
        <w:rPr>
          <w:color w:val="00CCCC"/>
        </w:rPr>
        <w:lastRenderedPageBreak/>
        <w:t>Bronnen</w:t>
      </w:r>
      <w:bookmarkEnd w:id="91"/>
    </w:p>
    <w:p w:rsidR="007C69C2" w:rsidRPr="00522664" w:rsidRDefault="002032C4" w:rsidP="0019082B">
      <w:pPr>
        <w:pStyle w:val="VVKSOTekstCharChar"/>
        <w:spacing w:after="120"/>
        <w:jc w:val="left"/>
        <w:rPr>
          <w:rFonts w:ascii="Trebuchet MS" w:hAnsi="Trebuchet MS"/>
          <w:i/>
          <w:color w:val="404040" w:themeColor="text1" w:themeTint="BF"/>
        </w:rPr>
      </w:pPr>
      <w:r>
        <w:rPr>
          <w:rFonts w:ascii="Trebuchet MS" w:hAnsi="Trebuchet MS"/>
          <w:i/>
          <w:iCs/>
          <w:color w:val="404040" w:themeColor="text1" w:themeTint="BF"/>
        </w:rPr>
        <w:t>Artikels</w:t>
      </w:r>
      <w:r w:rsidR="007C69C2" w:rsidRPr="00522664">
        <w:rPr>
          <w:rFonts w:ascii="Trebuchet MS" w:hAnsi="Trebuchet MS"/>
          <w:i/>
          <w:iCs/>
          <w:color w:val="404040" w:themeColor="text1" w:themeTint="BF"/>
        </w:rPr>
        <w:t>:</w:t>
      </w:r>
    </w:p>
    <w:p w:rsidR="002032C4" w:rsidRPr="00AF5660" w:rsidRDefault="002032C4" w:rsidP="002032C4">
      <w:pPr>
        <w:pStyle w:val="VVKSOOpsomming2"/>
        <w:keepLines w:val="0"/>
        <w:jc w:val="left"/>
        <w:rPr>
          <w:rFonts w:ascii="Trebuchet MS" w:hAnsi="Trebuchet MS"/>
          <w:color w:val="404040" w:themeColor="text1" w:themeTint="BF"/>
        </w:rPr>
      </w:pPr>
      <w:r w:rsidRPr="00AF5660">
        <w:rPr>
          <w:rFonts w:ascii="Trebuchet MS" w:hAnsi="Trebuchet MS"/>
          <w:color w:val="404040" w:themeColor="text1" w:themeTint="BF"/>
        </w:rPr>
        <w:t xml:space="preserve">Aelterman, N., </w:t>
      </w:r>
      <w:r w:rsidR="001E54FD" w:rsidRPr="00AF5660">
        <w:rPr>
          <w:rFonts w:ascii="Trebuchet MS" w:hAnsi="Trebuchet MS"/>
          <w:color w:val="404040" w:themeColor="text1" w:themeTint="BF"/>
        </w:rPr>
        <w:t xml:space="preserve">Haerens, L., </w:t>
      </w:r>
      <w:r w:rsidRPr="00AF5660">
        <w:rPr>
          <w:rFonts w:ascii="Trebuchet MS" w:hAnsi="Trebuchet MS"/>
          <w:color w:val="404040" w:themeColor="text1" w:themeTint="BF"/>
        </w:rPr>
        <w:t>Vanst</w:t>
      </w:r>
      <w:r w:rsidR="001E54FD" w:rsidRPr="00AF5660">
        <w:rPr>
          <w:rFonts w:ascii="Trebuchet MS" w:hAnsi="Trebuchet MS"/>
          <w:color w:val="404040" w:themeColor="text1" w:themeTint="BF"/>
        </w:rPr>
        <w:t>eenkiste, M</w:t>
      </w:r>
      <w:r w:rsidRPr="00AF5660">
        <w:rPr>
          <w:rFonts w:ascii="Trebuchet MS" w:hAnsi="Trebuchet MS"/>
          <w:color w:val="404040" w:themeColor="text1" w:themeTint="BF"/>
        </w:rPr>
        <w:t xml:space="preserve">. </w:t>
      </w:r>
      <w:r w:rsidRPr="00AF5660">
        <w:rPr>
          <w:rFonts w:ascii="Trebuchet MS" w:hAnsi="Trebuchet MS"/>
          <w:i/>
          <w:color w:val="404040" w:themeColor="text1" w:themeTint="BF"/>
        </w:rPr>
        <w:t xml:space="preserve">Motiveren kan je leren! Over de effectiviteit van een workshop om de ‘goesting’ voor LO bij leerlingen aan te wakkeren. </w:t>
      </w:r>
      <w:r w:rsidRPr="00AF5660">
        <w:rPr>
          <w:rFonts w:ascii="Trebuchet MS" w:hAnsi="Trebuchet MS"/>
          <w:color w:val="404040" w:themeColor="text1" w:themeTint="BF"/>
        </w:rPr>
        <w:t>BVLO tijdschrift nr. 2, 2015, Aflevering 246.</w:t>
      </w:r>
    </w:p>
    <w:p w:rsidR="002032C4" w:rsidRPr="00AB6654" w:rsidRDefault="002032C4" w:rsidP="002032C4">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Cardon, G., Haerens, L., Tallir, I., </w:t>
      </w:r>
      <w:r w:rsidR="005536FB">
        <w:rPr>
          <w:rFonts w:ascii="Trebuchet MS" w:hAnsi="Trebuchet MS"/>
          <w:color w:val="404040" w:themeColor="text1" w:themeTint="BF"/>
        </w:rPr>
        <w:t>Vansteenkiste, M</w:t>
      </w:r>
      <w:r>
        <w:rPr>
          <w:rFonts w:ascii="Trebuchet MS" w:hAnsi="Trebuchet MS"/>
          <w:color w:val="404040" w:themeColor="text1" w:themeTint="BF"/>
        </w:rPr>
        <w:t xml:space="preserve">. </w:t>
      </w:r>
      <w:r>
        <w:rPr>
          <w:rFonts w:ascii="Trebuchet MS" w:hAnsi="Trebuchet MS"/>
          <w:i/>
          <w:color w:val="404040" w:themeColor="text1" w:themeTint="BF"/>
        </w:rPr>
        <w:t xml:space="preserve">Gezondheidspromotie als doel binnen Lichamelijke opvoeding. </w:t>
      </w:r>
      <w:r>
        <w:rPr>
          <w:rFonts w:ascii="Trebuchet MS" w:hAnsi="Trebuchet MS"/>
          <w:color w:val="404040" w:themeColor="text1" w:themeTint="BF"/>
        </w:rPr>
        <w:t>BVLO tijdschrift nr. 4, 2014, Aflevering 244</w:t>
      </w:r>
      <w:r w:rsidRPr="00AB6654">
        <w:rPr>
          <w:rFonts w:ascii="Trebuchet MS" w:hAnsi="Trebuchet MS"/>
          <w:color w:val="404040" w:themeColor="text1" w:themeTint="BF"/>
        </w:rPr>
        <w:t>.</w:t>
      </w:r>
    </w:p>
    <w:p w:rsidR="002032C4" w:rsidRDefault="002032C4" w:rsidP="002032C4">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Dehandschutter, T.</w:t>
      </w:r>
      <w:r w:rsidR="005536FB">
        <w:rPr>
          <w:rFonts w:ascii="Trebuchet MS" w:hAnsi="Trebuchet MS"/>
          <w:color w:val="404040" w:themeColor="text1" w:themeTint="BF"/>
        </w:rPr>
        <w:t>, Leysen, H</w:t>
      </w:r>
      <w:r>
        <w:rPr>
          <w:rFonts w:ascii="Trebuchet MS" w:hAnsi="Trebuchet MS"/>
          <w:color w:val="404040" w:themeColor="text1" w:themeTint="BF"/>
        </w:rPr>
        <w:t>.</w:t>
      </w:r>
      <w:r w:rsidR="001E54FD">
        <w:rPr>
          <w:rFonts w:ascii="Trebuchet MS" w:hAnsi="Trebuchet MS"/>
          <w:color w:val="404040" w:themeColor="text1" w:themeTint="BF"/>
        </w:rPr>
        <w:t xml:space="preserve">, Iserbyt, P. </w:t>
      </w:r>
      <w:r>
        <w:rPr>
          <w:rFonts w:ascii="Trebuchet MS" w:hAnsi="Trebuchet MS"/>
          <w:i/>
          <w:color w:val="404040" w:themeColor="text1" w:themeTint="BF"/>
        </w:rPr>
        <w:t>Het gebruik van ‘easytag’ als leermiddel tijdens het doelgericht leren coachen.</w:t>
      </w:r>
      <w:r>
        <w:rPr>
          <w:rFonts w:ascii="Trebuchet MS" w:hAnsi="Trebuchet MS"/>
          <w:color w:val="404040" w:themeColor="text1" w:themeTint="BF"/>
        </w:rPr>
        <w:t xml:space="preserve"> BVLO tijdschrift nr. 3, 2014, Aflevering 243</w:t>
      </w:r>
      <w:r w:rsidRPr="00AB6654">
        <w:rPr>
          <w:rFonts w:ascii="Trebuchet MS" w:hAnsi="Trebuchet MS"/>
          <w:color w:val="404040" w:themeColor="text1" w:themeTint="BF"/>
        </w:rPr>
        <w:t>.</w:t>
      </w:r>
    </w:p>
    <w:p w:rsidR="002032C4" w:rsidRDefault="002032C4" w:rsidP="002032C4">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Cottyn, J., Madou, T. (2014). </w:t>
      </w:r>
      <w:r>
        <w:rPr>
          <w:rFonts w:ascii="Trebuchet MS" w:hAnsi="Trebuchet MS"/>
          <w:i/>
          <w:color w:val="404040" w:themeColor="text1" w:themeTint="BF"/>
        </w:rPr>
        <w:t xml:space="preserve">Videofeedback met behulp van tablets in de les LO. </w:t>
      </w:r>
      <w:r>
        <w:rPr>
          <w:rFonts w:ascii="Trebuchet MS" w:hAnsi="Trebuchet MS"/>
          <w:color w:val="404040" w:themeColor="text1" w:themeTint="BF"/>
        </w:rPr>
        <w:t>BVLO tijdschrift nr. 1, 2014, Aflevering 241</w:t>
      </w:r>
      <w:r w:rsidRPr="00AB6654">
        <w:rPr>
          <w:rFonts w:ascii="Trebuchet MS" w:hAnsi="Trebuchet MS"/>
          <w:color w:val="404040" w:themeColor="text1" w:themeTint="BF"/>
        </w:rPr>
        <w:t>.</w:t>
      </w:r>
    </w:p>
    <w:p w:rsidR="00C84BEB" w:rsidRPr="00C84BEB" w:rsidRDefault="00F173FB" w:rsidP="00C84BE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Haerens, L., Mer</w:t>
      </w:r>
      <w:r w:rsidR="005536FB">
        <w:rPr>
          <w:rFonts w:ascii="Trebuchet MS" w:hAnsi="Trebuchet MS"/>
          <w:color w:val="404040" w:themeColor="text1" w:themeTint="BF"/>
        </w:rPr>
        <w:t>tens, B., Vonderlynck, V</w:t>
      </w:r>
      <w:r>
        <w:rPr>
          <w:rFonts w:ascii="Trebuchet MS" w:hAnsi="Trebuchet MS"/>
          <w:color w:val="404040" w:themeColor="text1" w:themeTint="BF"/>
        </w:rPr>
        <w:t xml:space="preserve">. </w:t>
      </w:r>
      <w:r w:rsidRPr="00F173FB">
        <w:rPr>
          <w:rFonts w:ascii="Trebuchet MS" w:hAnsi="Trebuchet MS"/>
          <w:i/>
          <w:color w:val="404040" w:themeColor="text1" w:themeTint="BF"/>
        </w:rPr>
        <w:t>Opbouw en integratie van de ondersteunende rollen binnen de doelspelen als leidraad voor het realiseren van bewegingsdoelen en persoonsdoelen van het vakconcept L</w:t>
      </w:r>
      <w:r>
        <w:rPr>
          <w:rFonts w:ascii="Trebuchet MS" w:hAnsi="Trebuchet MS"/>
          <w:i/>
          <w:color w:val="404040" w:themeColor="text1" w:themeTint="BF"/>
        </w:rPr>
        <w:t>O.</w:t>
      </w:r>
      <w:r>
        <w:rPr>
          <w:rFonts w:ascii="Century Gothic" w:hAnsi="Century Gothic"/>
          <w:color w:val="008000"/>
        </w:rPr>
        <w:t xml:space="preserve"> </w:t>
      </w:r>
      <w:r w:rsidRPr="00F173FB">
        <w:rPr>
          <w:rFonts w:ascii="Trebuchet MS" w:hAnsi="Trebuchet MS"/>
          <w:color w:val="404040" w:themeColor="text1" w:themeTint="BF"/>
        </w:rPr>
        <w:t xml:space="preserve">BVLO </w:t>
      </w:r>
      <w:r>
        <w:rPr>
          <w:rFonts w:ascii="Trebuchet MS" w:hAnsi="Trebuchet MS"/>
          <w:color w:val="404040" w:themeColor="text1" w:themeTint="BF"/>
        </w:rPr>
        <w:t xml:space="preserve">tijdschrift </w:t>
      </w:r>
      <w:r w:rsidRPr="00F173FB">
        <w:rPr>
          <w:rFonts w:ascii="Trebuchet MS" w:hAnsi="Trebuchet MS"/>
          <w:color w:val="404040" w:themeColor="text1" w:themeTint="BF"/>
        </w:rPr>
        <w:t>nr</w:t>
      </w:r>
      <w:r>
        <w:rPr>
          <w:rFonts w:ascii="Trebuchet MS" w:hAnsi="Trebuchet MS"/>
          <w:color w:val="404040" w:themeColor="text1" w:themeTint="BF"/>
        </w:rPr>
        <w:t>.</w:t>
      </w:r>
      <w:r w:rsidRPr="00F173FB">
        <w:rPr>
          <w:rFonts w:ascii="Trebuchet MS" w:hAnsi="Trebuchet MS"/>
          <w:color w:val="404040" w:themeColor="text1" w:themeTint="BF"/>
        </w:rPr>
        <w:t xml:space="preserve"> 4</w:t>
      </w:r>
      <w:r>
        <w:rPr>
          <w:rFonts w:ascii="Trebuchet MS" w:hAnsi="Trebuchet MS"/>
          <w:color w:val="404040" w:themeColor="text1" w:themeTint="BF"/>
        </w:rPr>
        <w:t>,</w:t>
      </w:r>
      <w:r w:rsidRPr="00F173FB">
        <w:rPr>
          <w:rFonts w:ascii="Trebuchet MS" w:hAnsi="Trebuchet MS"/>
          <w:color w:val="404040" w:themeColor="text1" w:themeTint="BF"/>
        </w:rPr>
        <w:t xml:space="preserve"> 2013</w:t>
      </w:r>
      <w:r>
        <w:rPr>
          <w:rFonts w:ascii="Trebuchet MS" w:hAnsi="Trebuchet MS"/>
          <w:color w:val="404040" w:themeColor="text1" w:themeTint="BF"/>
        </w:rPr>
        <w:t>,</w:t>
      </w:r>
      <w:r w:rsidRPr="00F173FB">
        <w:rPr>
          <w:rFonts w:ascii="Trebuchet MS" w:hAnsi="Trebuchet MS"/>
          <w:color w:val="404040" w:themeColor="text1" w:themeTint="BF"/>
        </w:rPr>
        <w:t xml:space="preserve"> aflevering 240.</w:t>
      </w:r>
    </w:p>
    <w:p w:rsidR="007C69C2" w:rsidRPr="00AB6654" w:rsidRDefault="00FD2A4F" w:rsidP="0019082B">
      <w:pPr>
        <w:pStyle w:val="VVKSOTekstCharChar"/>
        <w:spacing w:before="240" w:after="120"/>
        <w:jc w:val="left"/>
        <w:rPr>
          <w:rFonts w:ascii="Trebuchet MS" w:hAnsi="Trebuchet MS"/>
          <w:color w:val="404040" w:themeColor="text1" w:themeTint="BF"/>
        </w:rPr>
      </w:pPr>
      <w:r>
        <w:rPr>
          <w:rFonts w:ascii="Trebuchet MS" w:hAnsi="Trebuchet MS"/>
          <w:i/>
          <w:iCs/>
          <w:color w:val="404040" w:themeColor="text1" w:themeTint="BF"/>
        </w:rPr>
        <w:t>Praxis Bewegingsopvoeding</w:t>
      </w:r>
      <w:r w:rsidR="007C69C2" w:rsidRPr="00AB6654">
        <w:rPr>
          <w:rFonts w:ascii="Trebuchet MS" w:hAnsi="Trebuchet MS"/>
          <w:color w:val="404040" w:themeColor="text1" w:themeTint="BF"/>
        </w:rPr>
        <w:t>:</w:t>
      </w:r>
    </w:p>
    <w:p w:rsidR="005536FB" w:rsidRDefault="005536FB" w:rsidP="00BF1ADC">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Iserbyt, P., Drijvers, H., Coolkens, R. (red.). </w:t>
      </w:r>
      <w:r>
        <w:rPr>
          <w:rFonts w:ascii="Trebuchet MS" w:hAnsi="Trebuchet MS"/>
          <w:i/>
          <w:color w:val="404040" w:themeColor="text1" w:themeTint="BF"/>
        </w:rPr>
        <w:t>Play Practice: SpelenderWijs leren in Lichamelijke opvoeding.</w:t>
      </w:r>
      <w:r>
        <w:rPr>
          <w:rFonts w:ascii="Trebuchet MS" w:hAnsi="Trebuchet MS"/>
          <w:color w:val="404040" w:themeColor="text1" w:themeTint="BF"/>
        </w:rPr>
        <w:t xml:space="preserve"> Leuven/Den Haag, Acco, 2015. </w:t>
      </w:r>
    </w:p>
    <w:p w:rsidR="005536FB" w:rsidRDefault="005536FB" w:rsidP="00BF1ADC">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Iserbyt, P., Vanden Eynden, M. (red.). </w:t>
      </w:r>
      <w:r>
        <w:rPr>
          <w:rFonts w:ascii="Trebuchet MS" w:hAnsi="Trebuchet MS"/>
          <w:i/>
          <w:color w:val="404040" w:themeColor="text1" w:themeTint="BF"/>
        </w:rPr>
        <w:t>Sport Educatie: leren van en met elkaar.</w:t>
      </w:r>
      <w:r>
        <w:rPr>
          <w:rFonts w:ascii="Trebuchet MS" w:hAnsi="Trebuchet MS"/>
          <w:color w:val="404040" w:themeColor="text1" w:themeTint="BF"/>
        </w:rPr>
        <w:t xml:space="preserve"> Leuven/Den Haag, Acco, 2014.</w:t>
      </w:r>
    </w:p>
    <w:p w:rsidR="005536FB" w:rsidRDefault="005536FB" w:rsidP="00BF1ADC">
      <w:pPr>
        <w:pStyle w:val="VVKSOOpsomming2"/>
        <w:keepLines w:val="0"/>
        <w:jc w:val="left"/>
        <w:rPr>
          <w:rFonts w:ascii="Trebuchet MS" w:hAnsi="Trebuchet MS"/>
          <w:color w:val="404040" w:themeColor="text1" w:themeTint="BF"/>
        </w:rPr>
      </w:pPr>
      <w:r w:rsidRPr="004266D5">
        <w:rPr>
          <w:rFonts w:ascii="Trebuchet MS" w:hAnsi="Trebuchet MS"/>
          <w:color w:val="404040" w:themeColor="text1" w:themeTint="BF"/>
          <w:lang w:val="en-US"/>
        </w:rPr>
        <w:t xml:space="preserve">Iserbyt, P., Mols, L. (red.). </w:t>
      </w:r>
      <w:r>
        <w:rPr>
          <w:rFonts w:ascii="Trebuchet MS" w:hAnsi="Trebuchet MS"/>
          <w:i/>
          <w:color w:val="404040" w:themeColor="text1" w:themeTint="BF"/>
        </w:rPr>
        <w:t xml:space="preserve">Lichamelijke opvoeding: creatief met visie. </w:t>
      </w:r>
      <w:r>
        <w:rPr>
          <w:rFonts w:ascii="Trebuchet MS" w:hAnsi="Trebuchet MS"/>
          <w:color w:val="404040" w:themeColor="text1" w:themeTint="BF"/>
        </w:rPr>
        <w:t>Leuven/Den Haag, Acco, 2013.</w:t>
      </w:r>
    </w:p>
    <w:p w:rsidR="005536FB" w:rsidRDefault="005536FB" w:rsidP="00BF1ADC">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Slegers, M., Behets, D. (red). </w:t>
      </w:r>
      <w:r>
        <w:rPr>
          <w:rFonts w:ascii="Trebuchet MS" w:hAnsi="Trebuchet MS"/>
          <w:i/>
          <w:color w:val="404040" w:themeColor="text1" w:themeTint="BF"/>
        </w:rPr>
        <w:t xml:space="preserve">Lichamelijke opvoeding: een vak met inhoud. </w:t>
      </w:r>
      <w:r>
        <w:rPr>
          <w:rFonts w:ascii="Trebuchet MS" w:hAnsi="Trebuchet MS"/>
          <w:color w:val="404040" w:themeColor="text1" w:themeTint="BF"/>
        </w:rPr>
        <w:t>Leuven/Den Haag, Acco, 2012.</w:t>
      </w:r>
    </w:p>
    <w:p w:rsidR="005536FB" w:rsidRDefault="005536FB" w:rsidP="005536F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Pardaens, D., Behets, D. (red). </w:t>
      </w:r>
      <w:r>
        <w:rPr>
          <w:rFonts w:ascii="Trebuchet MS" w:hAnsi="Trebuchet MS"/>
          <w:i/>
          <w:color w:val="404040" w:themeColor="text1" w:themeTint="BF"/>
        </w:rPr>
        <w:t xml:space="preserve">Lichamelijke opvoeding: een leerweg op maat. </w:t>
      </w:r>
      <w:r>
        <w:rPr>
          <w:rFonts w:ascii="Trebuchet MS" w:hAnsi="Trebuchet MS"/>
          <w:color w:val="404040" w:themeColor="text1" w:themeTint="BF"/>
        </w:rPr>
        <w:t>Leuven/Den Haag, Acco, 2011.</w:t>
      </w:r>
    </w:p>
    <w:p w:rsidR="00FD2A4F" w:rsidRDefault="00FD2A4F" w:rsidP="00FD2A4F">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Wyckmans, P., Behets, D. (red). </w:t>
      </w:r>
      <w:r>
        <w:rPr>
          <w:rFonts w:ascii="Trebuchet MS" w:hAnsi="Trebuchet MS"/>
          <w:i/>
          <w:color w:val="404040" w:themeColor="text1" w:themeTint="BF"/>
        </w:rPr>
        <w:t xml:space="preserve">Lichamelijke opvoeding: bewegen en zoveel meer. </w:t>
      </w:r>
      <w:r>
        <w:rPr>
          <w:rFonts w:ascii="Trebuchet MS" w:hAnsi="Trebuchet MS"/>
          <w:color w:val="404040" w:themeColor="text1" w:themeTint="BF"/>
        </w:rPr>
        <w:t>Leuven/Den Haag, Acco, 2010.</w:t>
      </w:r>
    </w:p>
    <w:p w:rsidR="00FD2A4F" w:rsidRDefault="00FD2A4F" w:rsidP="00FD2A4F">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Leysen, H., Behets, D. (red). </w:t>
      </w:r>
      <w:r w:rsidRPr="00FD2A4F">
        <w:rPr>
          <w:rFonts w:ascii="Trebuchet MS" w:hAnsi="Trebuchet MS"/>
          <w:i/>
          <w:color w:val="404040" w:themeColor="text1" w:themeTint="BF"/>
        </w:rPr>
        <w:t>Duurzaam leren in Lichamelijke opvoeding.</w:t>
      </w:r>
      <w:r>
        <w:rPr>
          <w:rFonts w:ascii="Trebuchet MS" w:hAnsi="Trebuchet MS"/>
          <w:i/>
          <w:color w:val="404040" w:themeColor="text1" w:themeTint="BF"/>
        </w:rPr>
        <w:t xml:space="preserve"> </w:t>
      </w:r>
      <w:r>
        <w:rPr>
          <w:rFonts w:ascii="Trebuchet MS" w:hAnsi="Trebuchet MS"/>
          <w:color w:val="404040" w:themeColor="text1" w:themeTint="BF"/>
        </w:rPr>
        <w:t>Leuven/Den Haag, Acco, 2009.</w:t>
      </w:r>
    </w:p>
    <w:p w:rsidR="00FD2A4F" w:rsidRDefault="00FD2A4F" w:rsidP="00FD2A4F">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Iserbyt, P., Behets, D. (red). </w:t>
      </w:r>
      <w:r>
        <w:rPr>
          <w:rFonts w:ascii="Trebuchet MS" w:hAnsi="Trebuchet MS"/>
          <w:i/>
          <w:color w:val="404040" w:themeColor="text1" w:themeTint="BF"/>
        </w:rPr>
        <w:t>Graag leren bewegen</w:t>
      </w:r>
      <w:r w:rsidRPr="00FD2A4F">
        <w:rPr>
          <w:rFonts w:ascii="Trebuchet MS" w:hAnsi="Trebuchet MS"/>
          <w:i/>
          <w:color w:val="404040" w:themeColor="text1" w:themeTint="BF"/>
        </w:rPr>
        <w:t xml:space="preserve"> in Lichamelijke opvoeding.</w:t>
      </w:r>
      <w:r>
        <w:rPr>
          <w:rFonts w:ascii="Trebuchet MS" w:hAnsi="Trebuchet MS"/>
          <w:i/>
          <w:color w:val="404040" w:themeColor="text1" w:themeTint="BF"/>
        </w:rPr>
        <w:t xml:space="preserve"> </w:t>
      </w:r>
      <w:r>
        <w:rPr>
          <w:rFonts w:ascii="Trebuchet MS" w:hAnsi="Trebuchet MS"/>
          <w:color w:val="404040" w:themeColor="text1" w:themeTint="BF"/>
        </w:rPr>
        <w:t>Leuven/Voorburg, Acco, 2008.</w:t>
      </w:r>
    </w:p>
    <w:p w:rsidR="005536FB" w:rsidRDefault="00FD2A4F" w:rsidP="00FD2A4F">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Madou, B., Iserbyt, P., Behets, D. (red). </w:t>
      </w:r>
      <w:r w:rsidRPr="00FD2A4F">
        <w:rPr>
          <w:rFonts w:ascii="Trebuchet MS" w:hAnsi="Trebuchet MS"/>
          <w:i/>
          <w:color w:val="404040" w:themeColor="text1" w:themeTint="BF"/>
        </w:rPr>
        <w:t>Lichamelijke opvoeding</w:t>
      </w:r>
      <w:r>
        <w:rPr>
          <w:rFonts w:ascii="Trebuchet MS" w:hAnsi="Trebuchet MS"/>
          <w:i/>
          <w:color w:val="404040" w:themeColor="text1" w:themeTint="BF"/>
        </w:rPr>
        <w:t xml:space="preserve"> in een krachtige leeromgeving</w:t>
      </w:r>
      <w:r w:rsidRPr="00FD2A4F">
        <w:rPr>
          <w:rFonts w:ascii="Trebuchet MS" w:hAnsi="Trebuchet MS"/>
          <w:i/>
          <w:color w:val="404040" w:themeColor="text1" w:themeTint="BF"/>
        </w:rPr>
        <w:t>.</w:t>
      </w:r>
      <w:r>
        <w:rPr>
          <w:rFonts w:ascii="Trebuchet MS" w:hAnsi="Trebuchet MS"/>
          <w:i/>
          <w:color w:val="404040" w:themeColor="text1" w:themeTint="BF"/>
        </w:rPr>
        <w:t xml:space="preserve"> </w:t>
      </w:r>
      <w:r>
        <w:rPr>
          <w:rFonts w:ascii="Trebuchet MS" w:hAnsi="Trebuchet MS"/>
          <w:color w:val="404040" w:themeColor="text1" w:themeTint="BF"/>
        </w:rPr>
        <w:t>Leuven/Voorburg, Acco, 2007.</w:t>
      </w:r>
    </w:p>
    <w:p w:rsidR="007C69C2" w:rsidRPr="00FD2A4F" w:rsidRDefault="00FD2A4F" w:rsidP="00FD2A4F">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Arends,W., Behets, D. (red.).</w:t>
      </w:r>
      <w:r w:rsidR="007C69C2" w:rsidRPr="00FD2A4F">
        <w:rPr>
          <w:rFonts w:ascii="Trebuchet MS" w:hAnsi="Trebuchet MS"/>
          <w:color w:val="404040" w:themeColor="text1" w:themeTint="BF"/>
        </w:rPr>
        <w:t xml:space="preserve"> </w:t>
      </w:r>
      <w:r w:rsidR="007C69C2" w:rsidRPr="00FD2A4F">
        <w:rPr>
          <w:rFonts w:ascii="Trebuchet MS" w:hAnsi="Trebuchet MS"/>
          <w:i/>
          <w:color w:val="404040" w:themeColor="text1" w:themeTint="BF"/>
        </w:rPr>
        <w:t>Lichamelijke opvoeding grensverleggend</w:t>
      </w:r>
      <w:r>
        <w:rPr>
          <w:rFonts w:ascii="Trebuchet MS" w:hAnsi="Trebuchet MS"/>
          <w:color w:val="404040" w:themeColor="text1" w:themeTint="BF"/>
        </w:rPr>
        <w:t>. Leuven/Voorburg, Acco, 2006.</w:t>
      </w:r>
    </w:p>
    <w:p w:rsidR="0019082B" w:rsidRDefault="00FD2A4F" w:rsidP="0019082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Vanden Eynden, M., Behets, D. (red.). </w:t>
      </w:r>
      <w:r w:rsidR="00E91F29">
        <w:rPr>
          <w:rFonts w:ascii="Trebuchet MS" w:hAnsi="Trebuchet MS"/>
          <w:color w:val="404040" w:themeColor="text1" w:themeTint="BF"/>
        </w:rPr>
        <w:t>S</w:t>
      </w:r>
      <w:r w:rsidR="00E91F29">
        <w:rPr>
          <w:rFonts w:ascii="Trebuchet MS" w:hAnsi="Trebuchet MS"/>
          <w:i/>
          <w:color w:val="404040" w:themeColor="text1" w:themeTint="BF"/>
        </w:rPr>
        <w:t>ociaal vaardig in de Lichamelijke opvoeding.</w:t>
      </w:r>
      <w:r w:rsidR="0019082B">
        <w:rPr>
          <w:rFonts w:ascii="Trebuchet MS" w:hAnsi="Trebuchet MS"/>
          <w:i/>
          <w:color w:val="404040" w:themeColor="text1" w:themeTint="BF"/>
        </w:rPr>
        <w:t xml:space="preserve"> </w:t>
      </w:r>
      <w:r w:rsidR="0019082B">
        <w:rPr>
          <w:rFonts w:ascii="Trebuchet MS" w:hAnsi="Trebuchet MS"/>
          <w:color w:val="404040" w:themeColor="text1" w:themeTint="BF"/>
        </w:rPr>
        <w:t>Leuven/Voorburg, Acco, 2005.</w:t>
      </w:r>
    </w:p>
    <w:p w:rsidR="0019082B" w:rsidRPr="00AB6654" w:rsidRDefault="0019082B" w:rsidP="0019082B">
      <w:pPr>
        <w:pStyle w:val="VVKSOTekstCharChar"/>
        <w:spacing w:before="240" w:after="120"/>
        <w:jc w:val="left"/>
        <w:rPr>
          <w:rFonts w:ascii="Trebuchet MS" w:hAnsi="Trebuchet MS"/>
          <w:color w:val="404040" w:themeColor="text1" w:themeTint="BF"/>
        </w:rPr>
      </w:pPr>
      <w:r>
        <w:rPr>
          <w:rFonts w:ascii="Trebuchet MS" w:hAnsi="Trebuchet MS"/>
          <w:i/>
          <w:iCs/>
          <w:color w:val="404040" w:themeColor="text1" w:themeTint="BF"/>
        </w:rPr>
        <w:t>Boeken</w:t>
      </w:r>
      <w:r w:rsidRPr="00AB6654">
        <w:rPr>
          <w:rFonts w:ascii="Trebuchet MS" w:hAnsi="Trebuchet MS"/>
          <w:color w:val="404040" w:themeColor="text1" w:themeTint="BF"/>
        </w:rPr>
        <w:t>:</w:t>
      </w:r>
    </w:p>
    <w:p w:rsidR="00A47153" w:rsidRDefault="00A47153" w:rsidP="00A47153">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d</w:t>
      </w:r>
      <w:r w:rsidRPr="00E44CCB">
        <w:rPr>
          <w:rFonts w:ascii="Trebuchet MS" w:hAnsi="Trebuchet MS"/>
          <w:color w:val="404040" w:themeColor="text1" w:themeTint="BF"/>
        </w:rPr>
        <w:t>e Kok, F., Weeldenburg, G., Zondag, E.</w:t>
      </w:r>
      <w:r>
        <w:rPr>
          <w:rFonts w:ascii="Arimo" w:hAnsi="Arimo"/>
          <w:color w:val="628DBD"/>
          <w:sz w:val="18"/>
          <w:szCs w:val="18"/>
        </w:rPr>
        <w:t xml:space="preserve"> </w:t>
      </w:r>
      <w:r w:rsidRPr="00E44CCB">
        <w:rPr>
          <w:rFonts w:ascii="Trebuchet MS" w:hAnsi="Trebuchet MS"/>
          <w:i/>
          <w:color w:val="404040" w:themeColor="text1" w:themeTint="BF"/>
        </w:rPr>
        <w:t>Spelinzicht. Een speler- en spelgecentreerde didactiek van spelsporten.</w:t>
      </w:r>
      <w:r>
        <w:rPr>
          <w:rFonts w:ascii="Trebuchet MS" w:hAnsi="Trebuchet MS"/>
          <w:color w:val="404040" w:themeColor="text1" w:themeTint="BF"/>
        </w:rPr>
        <w:t xml:space="preserve"> KVLO Nederland, Jan Luiting Fonds, 2016</w:t>
      </w:r>
      <w:r w:rsidR="005A2F9D">
        <w:rPr>
          <w:rFonts w:ascii="Trebuchet MS" w:hAnsi="Trebuchet MS"/>
          <w:color w:val="404040" w:themeColor="text1" w:themeTint="BF"/>
        </w:rPr>
        <w:t>.</w:t>
      </w:r>
    </w:p>
    <w:p w:rsidR="00A47153" w:rsidRDefault="00A47153" w:rsidP="0019082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Vansteenkiste, M., Soenens, B. </w:t>
      </w:r>
      <w:r>
        <w:rPr>
          <w:rFonts w:ascii="Trebuchet MS" w:hAnsi="Trebuchet MS"/>
          <w:i/>
          <w:color w:val="404040" w:themeColor="text1" w:themeTint="BF"/>
        </w:rPr>
        <w:t xml:space="preserve">Vitamines voor groei. Ontwikkeling voeden vanuit de Zelf-Determinatie Theorie. </w:t>
      </w:r>
      <w:r>
        <w:rPr>
          <w:rFonts w:ascii="Trebuchet MS" w:hAnsi="Trebuchet MS"/>
          <w:color w:val="404040" w:themeColor="text1" w:themeTint="BF"/>
        </w:rPr>
        <w:t>Leuven, Acco, 2015</w:t>
      </w:r>
      <w:r w:rsidR="005A2F9D">
        <w:rPr>
          <w:rFonts w:ascii="Trebuchet MS" w:hAnsi="Trebuchet MS"/>
          <w:color w:val="404040" w:themeColor="text1" w:themeTint="BF"/>
        </w:rPr>
        <w:t>.</w:t>
      </w:r>
    </w:p>
    <w:p w:rsidR="005A2F9D" w:rsidRDefault="005A2F9D" w:rsidP="0019082B">
      <w:pPr>
        <w:pStyle w:val="VVKSOOpsomming2"/>
        <w:keepLines w:val="0"/>
        <w:jc w:val="left"/>
        <w:rPr>
          <w:rFonts w:ascii="Trebuchet MS" w:hAnsi="Trebuchet MS"/>
          <w:color w:val="404040" w:themeColor="text1" w:themeTint="BF"/>
        </w:rPr>
      </w:pPr>
      <w:r>
        <w:rPr>
          <w:rFonts w:ascii="Trebuchet MS" w:hAnsi="Trebuchet MS"/>
          <w:color w:val="404040"/>
          <w:lang w:val="nl-BE"/>
        </w:rPr>
        <w:t xml:space="preserve">Meirsschaut M., Monsecour F., Wilssens M. </w:t>
      </w:r>
      <w:r>
        <w:rPr>
          <w:rFonts w:ascii="Trebuchet MS" w:hAnsi="Trebuchet MS"/>
          <w:i/>
          <w:iCs/>
          <w:color w:val="404040"/>
          <w:lang w:val="nl-BE"/>
        </w:rPr>
        <w:t>Universeel ontwerp in de klas en op school: op-stap naar redelijke aanpassingen</w:t>
      </w:r>
      <w:r>
        <w:rPr>
          <w:rFonts w:ascii="Trebuchet MS" w:hAnsi="Trebuchet MS"/>
          <w:color w:val="404040"/>
          <w:lang w:val="nl-BE"/>
        </w:rPr>
        <w:t>. Gent, De Bie, 2015.</w:t>
      </w:r>
    </w:p>
    <w:p w:rsidR="002D7EAD" w:rsidRPr="002D7EAD" w:rsidRDefault="002D7EAD" w:rsidP="002D7EAD">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lastRenderedPageBreak/>
        <w:t>Hayer</w:t>
      </w:r>
      <w:r w:rsidRPr="00AB6654">
        <w:rPr>
          <w:rFonts w:ascii="Trebuchet MS" w:hAnsi="Trebuchet MS"/>
          <w:color w:val="404040" w:themeColor="text1" w:themeTint="BF"/>
        </w:rPr>
        <w:t xml:space="preserve">, M., </w:t>
      </w:r>
      <w:r>
        <w:rPr>
          <w:rFonts w:ascii="Trebuchet MS" w:hAnsi="Trebuchet MS"/>
          <w:color w:val="404040" w:themeColor="text1" w:themeTint="BF"/>
        </w:rPr>
        <w:t>Meestringa, T.</w:t>
      </w:r>
      <w:r w:rsidRPr="00AB6654">
        <w:rPr>
          <w:rFonts w:ascii="Trebuchet MS" w:hAnsi="Trebuchet MS"/>
          <w:color w:val="404040" w:themeColor="text1" w:themeTint="BF"/>
        </w:rPr>
        <w:t xml:space="preserve"> </w:t>
      </w:r>
      <w:r w:rsidRPr="0019082B">
        <w:rPr>
          <w:rFonts w:ascii="Trebuchet MS" w:hAnsi="Trebuchet MS"/>
          <w:i/>
          <w:color w:val="404040" w:themeColor="text1" w:themeTint="BF"/>
        </w:rPr>
        <w:t>Handboek taalgericht vakonderwijs</w:t>
      </w:r>
      <w:r>
        <w:rPr>
          <w:rFonts w:ascii="Trebuchet MS" w:hAnsi="Trebuchet MS"/>
          <w:color w:val="404040" w:themeColor="text1" w:themeTint="BF"/>
        </w:rPr>
        <w:t>.</w:t>
      </w:r>
      <w:r w:rsidRPr="00AB6654">
        <w:rPr>
          <w:rFonts w:ascii="Trebuchet MS" w:hAnsi="Trebuchet MS"/>
          <w:color w:val="404040" w:themeColor="text1" w:themeTint="BF"/>
        </w:rPr>
        <w:t xml:space="preserve"> Bussum</w:t>
      </w:r>
      <w:r>
        <w:rPr>
          <w:rFonts w:ascii="Trebuchet MS" w:hAnsi="Trebuchet MS"/>
          <w:color w:val="404040" w:themeColor="text1" w:themeTint="BF"/>
        </w:rPr>
        <w:t>,</w:t>
      </w:r>
      <w:r w:rsidRPr="00AB6654">
        <w:rPr>
          <w:rFonts w:ascii="Trebuchet MS" w:hAnsi="Trebuchet MS"/>
          <w:color w:val="404040" w:themeColor="text1" w:themeTint="BF"/>
        </w:rPr>
        <w:t xml:space="preserve"> </w:t>
      </w:r>
      <w:r>
        <w:rPr>
          <w:rFonts w:ascii="Trebuchet MS" w:hAnsi="Trebuchet MS"/>
          <w:color w:val="404040" w:themeColor="text1" w:themeTint="BF"/>
        </w:rPr>
        <w:t>Coutinho, 2015</w:t>
      </w:r>
      <w:r w:rsidRPr="00AB6654">
        <w:rPr>
          <w:rFonts w:ascii="Trebuchet MS" w:hAnsi="Trebuchet MS"/>
          <w:color w:val="404040" w:themeColor="text1" w:themeTint="BF"/>
        </w:rPr>
        <w:t>.</w:t>
      </w:r>
    </w:p>
    <w:p w:rsidR="005A2F9D" w:rsidRPr="005A2F9D" w:rsidRDefault="005A2F9D" w:rsidP="005A2F9D">
      <w:pPr>
        <w:pStyle w:val="VVKSOOpsomming2"/>
        <w:keepLines w:val="0"/>
        <w:jc w:val="left"/>
        <w:rPr>
          <w:rFonts w:ascii="Trebuchet MS" w:hAnsi="Trebuchet MS"/>
          <w:i/>
          <w:color w:val="404040" w:themeColor="text1" w:themeTint="BF"/>
        </w:rPr>
      </w:pPr>
      <w:r w:rsidRPr="005A2F9D">
        <w:rPr>
          <w:rFonts w:ascii="Trebuchet MS" w:hAnsi="Trebuchet MS"/>
          <w:color w:val="404040" w:themeColor="text1" w:themeTint="BF"/>
        </w:rPr>
        <w:t>Brouwer</w:t>
      </w:r>
      <w:r>
        <w:rPr>
          <w:rFonts w:ascii="Trebuchet MS" w:hAnsi="Trebuchet MS"/>
          <w:color w:val="404040" w:themeColor="text1" w:themeTint="BF"/>
        </w:rPr>
        <w:t>,</w:t>
      </w:r>
      <w:r w:rsidRPr="005A2F9D">
        <w:rPr>
          <w:rFonts w:ascii="Trebuchet MS" w:hAnsi="Trebuchet MS"/>
          <w:color w:val="404040" w:themeColor="text1" w:themeTint="BF"/>
        </w:rPr>
        <w:t xml:space="preserve"> B</w:t>
      </w:r>
      <w:r>
        <w:rPr>
          <w:rFonts w:ascii="Trebuchet MS" w:hAnsi="Trebuchet MS"/>
          <w:color w:val="404040" w:themeColor="text1" w:themeTint="BF"/>
        </w:rPr>
        <w:t>.,</w:t>
      </w:r>
      <w:r w:rsidRPr="005A2F9D">
        <w:rPr>
          <w:rFonts w:ascii="Trebuchet MS" w:hAnsi="Trebuchet MS"/>
          <w:color w:val="404040" w:themeColor="text1" w:themeTint="BF"/>
        </w:rPr>
        <w:t xml:space="preserve"> Houthoff</w:t>
      </w:r>
      <w:r>
        <w:rPr>
          <w:rFonts w:ascii="Trebuchet MS" w:hAnsi="Trebuchet MS"/>
          <w:color w:val="404040" w:themeColor="text1" w:themeTint="BF"/>
        </w:rPr>
        <w:t>,</w:t>
      </w:r>
      <w:r w:rsidRPr="005A2F9D">
        <w:rPr>
          <w:rFonts w:ascii="Trebuchet MS" w:hAnsi="Trebuchet MS"/>
          <w:color w:val="404040" w:themeColor="text1" w:themeTint="BF"/>
        </w:rPr>
        <w:t xml:space="preserve"> </w:t>
      </w:r>
      <w:r>
        <w:rPr>
          <w:rFonts w:ascii="Trebuchet MS" w:hAnsi="Trebuchet MS"/>
          <w:color w:val="404040" w:themeColor="text1" w:themeTint="BF"/>
        </w:rPr>
        <w:t>D.</w:t>
      </w:r>
      <w:r w:rsidRPr="005A2F9D">
        <w:rPr>
          <w:rFonts w:ascii="Trebuchet MS" w:hAnsi="Trebuchet MS"/>
          <w:color w:val="404040" w:themeColor="text1" w:themeTint="BF"/>
        </w:rPr>
        <w:t xml:space="preserve">, Massink, </w:t>
      </w:r>
      <w:r>
        <w:rPr>
          <w:rFonts w:ascii="Trebuchet MS" w:hAnsi="Trebuchet MS"/>
          <w:color w:val="404040" w:themeColor="text1" w:themeTint="BF"/>
        </w:rPr>
        <w:t xml:space="preserve">M., </w:t>
      </w:r>
      <w:r w:rsidRPr="005A2F9D">
        <w:rPr>
          <w:rFonts w:ascii="Trebuchet MS" w:hAnsi="Trebuchet MS"/>
          <w:color w:val="404040" w:themeColor="text1" w:themeTint="BF"/>
        </w:rPr>
        <w:t xml:space="preserve">Mooij </w:t>
      </w:r>
      <w:r>
        <w:rPr>
          <w:rFonts w:ascii="Trebuchet MS" w:hAnsi="Trebuchet MS"/>
          <w:color w:val="404040" w:themeColor="text1" w:themeTint="BF"/>
        </w:rPr>
        <w:t>C.</w:t>
      </w:r>
      <w:r w:rsidRPr="005A2F9D">
        <w:rPr>
          <w:rFonts w:ascii="Trebuchet MS" w:hAnsi="Trebuchet MS"/>
          <w:color w:val="404040" w:themeColor="text1" w:themeTint="BF"/>
        </w:rPr>
        <w:t>, van Mossel</w:t>
      </w:r>
      <w:r>
        <w:rPr>
          <w:rFonts w:ascii="Trebuchet MS" w:hAnsi="Trebuchet MS"/>
          <w:color w:val="404040" w:themeColor="text1" w:themeTint="BF"/>
        </w:rPr>
        <w:t>,</w:t>
      </w:r>
      <w:r w:rsidRPr="005A2F9D">
        <w:rPr>
          <w:rFonts w:ascii="Trebuchet MS" w:hAnsi="Trebuchet MS"/>
          <w:color w:val="404040" w:themeColor="text1" w:themeTint="BF"/>
        </w:rPr>
        <w:t xml:space="preserve"> </w:t>
      </w:r>
      <w:r>
        <w:rPr>
          <w:rFonts w:ascii="Trebuchet MS" w:hAnsi="Trebuchet MS"/>
          <w:color w:val="404040" w:themeColor="text1" w:themeTint="BF"/>
        </w:rPr>
        <w:t>G.</w:t>
      </w:r>
      <w:r w:rsidRPr="005A2F9D">
        <w:rPr>
          <w:rFonts w:ascii="Trebuchet MS" w:hAnsi="Trebuchet MS"/>
          <w:color w:val="404040" w:themeColor="text1" w:themeTint="BF"/>
        </w:rPr>
        <w:t>, Swinkels</w:t>
      </w:r>
      <w:r>
        <w:rPr>
          <w:rFonts w:ascii="Trebuchet MS" w:hAnsi="Trebuchet MS"/>
          <w:color w:val="404040" w:themeColor="text1" w:themeTint="BF"/>
        </w:rPr>
        <w:t>, E.</w:t>
      </w:r>
      <w:r w:rsidRPr="005A2F9D">
        <w:rPr>
          <w:rFonts w:ascii="Trebuchet MS" w:hAnsi="Trebuchet MS"/>
          <w:color w:val="404040" w:themeColor="text1" w:themeTint="BF"/>
        </w:rPr>
        <w:t xml:space="preserve"> </w:t>
      </w:r>
      <w:r w:rsidRPr="005A2F9D">
        <w:rPr>
          <w:rFonts w:ascii="Trebuchet MS" w:hAnsi="Trebuchet MS"/>
          <w:i/>
          <w:color w:val="404040" w:themeColor="text1" w:themeTint="BF"/>
        </w:rPr>
        <w:t>Basisdocument Bewegingsonderwijs voor de onderbouw van het voortgezet onderwijs</w:t>
      </w:r>
      <w:r>
        <w:rPr>
          <w:rFonts w:ascii="Trebuchet MS" w:hAnsi="Trebuchet MS"/>
          <w:i/>
          <w:color w:val="404040" w:themeColor="text1" w:themeTint="BF"/>
        </w:rPr>
        <w:t>.</w:t>
      </w:r>
      <w:r w:rsidRPr="005A2F9D">
        <w:rPr>
          <w:rFonts w:ascii="Trebuchet MS" w:hAnsi="Trebuchet MS"/>
          <w:color w:val="404040" w:themeColor="text1" w:themeTint="BF"/>
        </w:rPr>
        <w:t xml:space="preserve"> </w:t>
      </w:r>
      <w:r>
        <w:rPr>
          <w:rFonts w:ascii="Trebuchet MS" w:hAnsi="Trebuchet MS"/>
          <w:color w:val="404040" w:themeColor="text1" w:themeTint="BF"/>
        </w:rPr>
        <w:t>Jan Luiting Fonds, 2012.</w:t>
      </w:r>
    </w:p>
    <w:p w:rsidR="00C84BEB" w:rsidRDefault="00C84BEB" w:rsidP="0019082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Aelterman, N., Vansteenkiste, M., Haerens, L. </w:t>
      </w:r>
      <w:r>
        <w:rPr>
          <w:rFonts w:ascii="Trebuchet MS" w:hAnsi="Trebuchet MS"/>
          <w:i/>
          <w:color w:val="404040" w:themeColor="text1" w:themeTint="BF"/>
        </w:rPr>
        <w:t xml:space="preserve">Workshop. Hoe jongeren bewegen tot een actieve levensstijl? De motiverende rol van de LO-leerkracht. </w:t>
      </w:r>
      <w:r>
        <w:rPr>
          <w:rFonts w:ascii="Trebuchet MS" w:hAnsi="Trebuchet MS"/>
          <w:color w:val="404040" w:themeColor="text1" w:themeTint="BF"/>
        </w:rPr>
        <w:t>2012</w:t>
      </w:r>
    </w:p>
    <w:p w:rsidR="00FC6AAA" w:rsidRDefault="00FC6AAA" w:rsidP="0019082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Castelijns, J., Segers, M., Struyven, K. (red.). </w:t>
      </w:r>
      <w:r w:rsidRPr="00FC6AAA">
        <w:rPr>
          <w:rFonts w:ascii="Trebuchet MS" w:hAnsi="Trebuchet MS"/>
          <w:i/>
          <w:color w:val="404040" w:themeColor="text1" w:themeTint="BF"/>
        </w:rPr>
        <w:t>Evalueren om te leren. Toetsen en beoordelen op school.</w:t>
      </w:r>
      <w:r>
        <w:rPr>
          <w:rFonts w:ascii="Trebuchet MS" w:hAnsi="Trebuchet MS"/>
          <w:color w:val="404040" w:themeColor="text1" w:themeTint="BF"/>
        </w:rPr>
        <w:t xml:space="preserve"> </w:t>
      </w:r>
      <w:r w:rsidRPr="00AB6654">
        <w:rPr>
          <w:rFonts w:ascii="Trebuchet MS" w:hAnsi="Trebuchet MS"/>
          <w:color w:val="404040" w:themeColor="text1" w:themeTint="BF"/>
        </w:rPr>
        <w:t>Bussum</w:t>
      </w:r>
      <w:r>
        <w:rPr>
          <w:rFonts w:ascii="Trebuchet MS" w:hAnsi="Trebuchet MS"/>
          <w:color w:val="404040" w:themeColor="text1" w:themeTint="BF"/>
        </w:rPr>
        <w:t>,</w:t>
      </w:r>
      <w:r w:rsidRPr="00AB6654">
        <w:rPr>
          <w:rFonts w:ascii="Trebuchet MS" w:hAnsi="Trebuchet MS"/>
          <w:color w:val="404040" w:themeColor="text1" w:themeTint="BF"/>
        </w:rPr>
        <w:t xml:space="preserve"> </w:t>
      </w:r>
      <w:r>
        <w:rPr>
          <w:rFonts w:ascii="Trebuchet MS" w:hAnsi="Trebuchet MS"/>
          <w:color w:val="404040" w:themeColor="text1" w:themeTint="BF"/>
        </w:rPr>
        <w:t>Coutinho, 2011</w:t>
      </w:r>
      <w:r w:rsidRPr="00AB6654">
        <w:rPr>
          <w:rFonts w:ascii="Trebuchet MS" w:hAnsi="Trebuchet MS"/>
          <w:color w:val="404040" w:themeColor="text1" w:themeTint="BF"/>
        </w:rPr>
        <w:t>.</w:t>
      </w:r>
    </w:p>
    <w:p w:rsidR="00627AC2" w:rsidRDefault="00627AC2" w:rsidP="0019082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Ykema, F., </w:t>
      </w:r>
      <w:r w:rsidRPr="00E44CCB">
        <w:rPr>
          <w:rFonts w:ascii="Trebuchet MS" w:hAnsi="Trebuchet MS"/>
          <w:i/>
          <w:color w:val="404040" w:themeColor="text1" w:themeTint="BF"/>
        </w:rPr>
        <w:t>Rots en Water. Praktijkboek voor starters. Sociale competentietraining</w:t>
      </w:r>
      <w:r>
        <w:rPr>
          <w:rFonts w:ascii="Trebuchet MS" w:hAnsi="Trebuchet MS"/>
          <w:color w:val="404040" w:themeColor="text1" w:themeTint="BF"/>
        </w:rPr>
        <w:t>. Gadaku Instituut/Rots en Water Instituut, St. Maarten, 2009</w:t>
      </w:r>
    </w:p>
    <w:p w:rsidR="00FC6AAA" w:rsidRDefault="00C84BEB" w:rsidP="0019082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Dehandschutter, T., Leysen, H.</w:t>
      </w:r>
      <w:r w:rsidR="00FC6AAA">
        <w:rPr>
          <w:rFonts w:ascii="Trebuchet MS" w:hAnsi="Trebuchet MS"/>
          <w:color w:val="404040" w:themeColor="text1" w:themeTint="BF"/>
        </w:rPr>
        <w:t xml:space="preserve"> </w:t>
      </w:r>
      <w:r w:rsidR="00FC6AAA" w:rsidRPr="00FC6AAA">
        <w:rPr>
          <w:rFonts w:ascii="Trebuchet MS" w:hAnsi="Trebuchet MS"/>
          <w:i/>
          <w:color w:val="404040" w:themeColor="text1" w:themeTint="BF"/>
        </w:rPr>
        <w:t>Speel je vrij! Praktijkboek balspelen.</w:t>
      </w:r>
      <w:r w:rsidR="00FC6AAA">
        <w:rPr>
          <w:rFonts w:ascii="Trebuchet MS" w:hAnsi="Trebuchet MS"/>
          <w:color w:val="404040" w:themeColor="text1" w:themeTint="BF"/>
        </w:rPr>
        <w:t xml:space="preserve"> Leuven/Voorburg, Acco, 2008.</w:t>
      </w:r>
    </w:p>
    <w:p w:rsidR="0019082B" w:rsidRPr="00AB6654" w:rsidRDefault="0019082B" w:rsidP="0019082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 xml:space="preserve">Behets, D. </w:t>
      </w:r>
      <w:r w:rsidRPr="00AB6654">
        <w:rPr>
          <w:rFonts w:ascii="Trebuchet MS" w:hAnsi="Trebuchet MS"/>
          <w:color w:val="404040" w:themeColor="text1" w:themeTint="BF"/>
        </w:rPr>
        <w:t>(</w:t>
      </w:r>
      <w:r>
        <w:rPr>
          <w:rFonts w:ascii="Trebuchet MS" w:hAnsi="Trebuchet MS"/>
          <w:color w:val="404040" w:themeColor="text1" w:themeTint="BF"/>
        </w:rPr>
        <w:t>red.).</w:t>
      </w:r>
      <w:r w:rsidRPr="00AB6654">
        <w:rPr>
          <w:rFonts w:ascii="Trebuchet MS" w:hAnsi="Trebuchet MS"/>
          <w:color w:val="404040" w:themeColor="text1" w:themeTint="BF"/>
        </w:rPr>
        <w:t xml:space="preserve"> </w:t>
      </w:r>
      <w:r w:rsidRPr="0019082B">
        <w:rPr>
          <w:rFonts w:ascii="Trebuchet MS" w:hAnsi="Trebuchet MS"/>
          <w:i/>
          <w:color w:val="404040" w:themeColor="text1" w:themeTint="BF"/>
        </w:rPr>
        <w:t>Het vakconcept bewegingsopvoeding in de praktijk</w:t>
      </w:r>
      <w:r>
        <w:rPr>
          <w:rFonts w:ascii="Trebuchet MS" w:hAnsi="Trebuchet MS"/>
          <w:i/>
          <w:color w:val="404040" w:themeColor="text1" w:themeTint="BF"/>
        </w:rPr>
        <w:t xml:space="preserve">. </w:t>
      </w:r>
      <w:r w:rsidRPr="00AB6654">
        <w:rPr>
          <w:rFonts w:ascii="Trebuchet MS" w:hAnsi="Trebuchet MS"/>
          <w:color w:val="404040" w:themeColor="text1" w:themeTint="BF"/>
        </w:rPr>
        <w:t>Leuven,</w:t>
      </w:r>
      <w:r>
        <w:rPr>
          <w:rFonts w:ascii="Trebuchet MS" w:hAnsi="Trebuchet MS"/>
          <w:color w:val="404040" w:themeColor="text1" w:themeTint="BF"/>
        </w:rPr>
        <w:t xml:space="preserve"> </w:t>
      </w:r>
      <w:r w:rsidRPr="00AB6654">
        <w:rPr>
          <w:rFonts w:ascii="Trebuchet MS" w:hAnsi="Trebuchet MS"/>
          <w:color w:val="404040" w:themeColor="text1" w:themeTint="BF"/>
        </w:rPr>
        <w:t>Acco, 2007.</w:t>
      </w:r>
    </w:p>
    <w:p w:rsidR="004E4A81" w:rsidRPr="00AB6654" w:rsidRDefault="004E4A81" w:rsidP="004E4A81">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Boeckx</w:t>
      </w:r>
      <w:r w:rsidR="00C84BEB">
        <w:rPr>
          <w:rFonts w:ascii="Trebuchet MS" w:hAnsi="Trebuchet MS"/>
          <w:color w:val="404040" w:themeColor="text1" w:themeTint="BF"/>
        </w:rPr>
        <w:t>, M.</w:t>
      </w:r>
      <w:r w:rsidRPr="00AB6654">
        <w:rPr>
          <w:rFonts w:ascii="Trebuchet MS" w:hAnsi="Trebuchet MS"/>
          <w:color w:val="404040" w:themeColor="text1" w:themeTint="BF"/>
        </w:rPr>
        <w:t xml:space="preserve"> </w:t>
      </w:r>
      <w:r w:rsidRPr="004E4A81">
        <w:rPr>
          <w:rFonts w:ascii="Trebuchet MS" w:hAnsi="Trebuchet MS"/>
          <w:i/>
          <w:color w:val="404040" w:themeColor="text1" w:themeTint="BF"/>
        </w:rPr>
        <w:t>Loop! De gids voor elke loper … Van 0 naar 5, 10, 15 en 20 km</w:t>
      </w:r>
      <w:r>
        <w:rPr>
          <w:rFonts w:ascii="Trebuchet MS" w:hAnsi="Trebuchet MS"/>
          <w:color w:val="404040" w:themeColor="text1" w:themeTint="BF"/>
        </w:rPr>
        <w:t>.</w:t>
      </w:r>
      <w:r w:rsidRPr="00AB6654">
        <w:rPr>
          <w:rFonts w:ascii="Trebuchet MS" w:hAnsi="Trebuchet MS"/>
          <w:color w:val="404040" w:themeColor="text1" w:themeTint="BF"/>
        </w:rPr>
        <w:t xml:space="preserve"> Roeselaere</w:t>
      </w:r>
      <w:r>
        <w:rPr>
          <w:rFonts w:ascii="Trebuchet MS" w:hAnsi="Trebuchet MS"/>
          <w:color w:val="404040" w:themeColor="text1" w:themeTint="BF"/>
        </w:rPr>
        <w:t>,</w:t>
      </w:r>
      <w:r w:rsidRPr="00AB6654">
        <w:rPr>
          <w:rFonts w:ascii="Trebuchet MS" w:hAnsi="Trebuchet MS"/>
          <w:color w:val="404040" w:themeColor="text1" w:themeTint="BF"/>
        </w:rPr>
        <w:t xml:space="preserve"> </w:t>
      </w:r>
      <w:r>
        <w:rPr>
          <w:rFonts w:ascii="Trebuchet MS" w:hAnsi="Trebuchet MS"/>
          <w:color w:val="404040" w:themeColor="text1" w:themeTint="BF"/>
        </w:rPr>
        <w:t xml:space="preserve">Roularta Books, </w:t>
      </w:r>
      <w:r w:rsidRPr="00AB6654">
        <w:rPr>
          <w:rFonts w:ascii="Trebuchet MS" w:hAnsi="Trebuchet MS"/>
          <w:color w:val="404040" w:themeColor="text1" w:themeTint="BF"/>
        </w:rPr>
        <w:t>2007.</w:t>
      </w:r>
    </w:p>
    <w:p w:rsidR="0019082B" w:rsidRPr="00AB6654" w:rsidRDefault="00C84BEB" w:rsidP="0019082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Behets, D.</w:t>
      </w:r>
      <w:r w:rsidR="0019082B" w:rsidRPr="00AB6654">
        <w:rPr>
          <w:rFonts w:ascii="Trebuchet MS" w:hAnsi="Trebuchet MS"/>
          <w:color w:val="404040" w:themeColor="text1" w:themeTint="BF"/>
        </w:rPr>
        <w:t xml:space="preserve"> </w:t>
      </w:r>
      <w:r w:rsidR="0019082B" w:rsidRPr="0019082B">
        <w:rPr>
          <w:rFonts w:ascii="Trebuchet MS" w:hAnsi="Trebuchet MS"/>
          <w:i/>
          <w:color w:val="404040" w:themeColor="text1" w:themeTint="BF"/>
        </w:rPr>
        <w:t>Didactiek van het bewegingsonderwijs</w:t>
      </w:r>
      <w:r w:rsidR="0019082B">
        <w:rPr>
          <w:rFonts w:ascii="Trebuchet MS" w:hAnsi="Trebuchet MS"/>
          <w:i/>
          <w:color w:val="404040" w:themeColor="text1" w:themeTint="BF"/>
        </w:rPr>
        <w:t>.</w:t>
      </w:r>
      <w:r w:rsidR="0019082B" w:rsidRPr="00AB6654">
        <w:rPr>
          <w:rFonts w:ascii="Trebuchet MS" w:hAnsi="Trebuchet MS"/>
          <w:color w:val="404040" w:themeColor="text1" w:themeTint="BF"/>
        </w:rPr>
        <w:t xml:space="preserve"> </w:t>
      </w:r>
      <w:r w:rsidR="0019082B">
        <w:rPr>
          <w:rFonts w:ascii="Trebuchet MS" w:hAnsi="Trebuchet MS"/>
          <w:color w:val="404040" w:themeColor="text1" w:themeTint="BF"/>
        </w:rPr>
        <w:t xml:space="preserve">Leuven, Acco, </w:t>
      </w:r>
      <w:r w:rsidR="0019082B" w:rsidRPr="00AB6654">
        <w:rPr>
          <w:rFonts w:ascii="Trebuchet MS" w:hAnsi="Trebuchet MS"/>
          <w:color w:val="404040" w:themeColor="text1" w:themeTint="BF"/>
        </w:rPr>
        <w:t>2006.</w:t>
      </w:r>
    </w:p>
    <w:p w:rsidR="004E4A81" w:rsidRPr="00AB6654" w:rsidRDefault="004E4A81" w:rsidP="004E4A81">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Melkens</w:t>
      </w:r>
      <w:r w:rsidR="00C84BEB">
        <w:rPr>
          <w:rFonts w:ascii="Trebuchet MS" w:hAnsi="Trebuchet MS"/>
          <w:color w:val="404040" w:themeColor="text1" w:themeTint="BF"/>
        </w:rPr>
        <w:t>, F.</w:t>
      </w:r>
      <w:r w:rsidRPr="00AB6654">
        <w:rPr>
          <w:rFonts w:ascii="Trebuchet MS" w:hAnsi="Trebuchet MS"/>
          <w:color w:val="404040" w:themeColor="text1" w:themeTint="BF"/>
        </w:rPr>
        <w:t xml:space="preserve"> </w:t>
      </w:r>
      <w:r w:rsidRPr="004E4A81">
        <w:rPr>
          <w:rFonts w:ascii="Trebuchet MS" w:hAnsi="Trebuchet MS"/>
          <w:i/>
          <w:color w:val="404040" w:themeColor="text1" w:themeTint="BF"/>
        </w:rPr>
        <w:t>Sportklimmen, spelen met evenwicht</w:t>
      </w:r>
      <w:r>
        <w:rPr>
          <w:rFonts w:ascii="Trebuchet MS" w:hAnsi="Trebuchet MS"/>
          <w:color w:val="404040" w:themeColor="text1" w:themeTint="BF"/>
        </w:rPr>
        <w:t>.</w:t>
      </w:r>
      <w:r w:rsidRPr="00AB6654">
        <w:rPr>
          <w:rFonts w:ascii="Trebuchet MS" w:hAnsi="Trebuchet MS"/>
          <w:color w:val="404040" w:themeColor="text1" w:themeTint="BF"/>
        </w:rPr>
        <w:t xml:space="preserve"> Baarn</w:t>
      </w:r>
      <w:r>
        <w:rPr>
          <w:rFonts w:ascii="Trebuchet MS" w:hAnsi="Trebuchet MS"/>
          <w:color w:val="404040" w:themeColor="text1" w:themeTint="BF"/>
        </w:rPr>
        <w:t>,</w:t>
      </w:r>
      <w:r w:rsidRPr="00AB6654">
        <w:rPr>
          <w:rFonts w:ascii="Trebuchet MS" w:hAnsi="Trebuchet MS"/>
          <w:color w:val="404040" w:themeColor="text1" w:themeTint="BF"/>
        </w:rPr>
        <w:t xml:space="preserve"> </w:t>
      </w:r>
      <w:r>
        <w:rPr>
          <w:rFonts w:ascii="Trebuchet MS" w:hAnsi="Trebuchet MS"/>
          <w:color w:val="404040" w:themeColor="text1" w:themeTint="BF"/>
        </w:rPr>
        <w:t xml:space="preserve">Tirion, </w:t>
      </w:r>
      <w:r w:rsidRPr="00AB6654">
        <w:rPr>
          <w:rFonts w:ascii="Trebuchet MS" w:hAnsi="Trebuchet MS"/>
          <w:color w:val="404040" w:themeColor="text1" w:themeTint="BF"/>
        </w:rPr>
        <w:t>2006.</w:t>
      </w:r>
    </w:p>
    <w:p w:rsidR="007C69C2" w:rsidRPr="0019082B" w:rsidRDefault="00C84BEB" w:rsidP="0019082B">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Behets, D.</w:t>
      </w:r>
      <w:r w:rsidR="007C69C2" w:rsidRPr="0019082B">
        <w:rPr>
          <w:rFonts w:ascii="Trebuchet MS" w:hAnsi="Trebuchet MS"/>
          <w:color w:val="404040" w:themeColor="text1" w:themeTint="BF"/>
        </w:rPr>
        <w:t xml:space="preserve"> </w:t>
      </w:r>
      <w:r w:rsidR="007C69C2" w:rsidRPr="0019082B">
        <w:rPr>
          <w:rFonts w:ascii="Trebuchet MS" w:hAnsi="Trebuchet MS"/>
          <w:i/>
          <w:color w:val="404040" w:themeColor="text1" w:themeTint="BF"/>
        </w:rPr>
        <w:t>Bewegingsopvoeding. Een vakconcept als uitnodiging om te leren</w:t>
      </w:r>
      <w:r w:rsidR="0019082B">
        <w:rPr>
          <w:rFonts w:ascii="Trebuchet MS" w:hAnsi="Trebuchet MS"/>
          <w:color w:val="404040" w:themeColor="text1" w:themeTint="BF"/>
        </w:rPr>
        <w:t>.</w:t>
      </w:r>
      <w:r w:rsidR="007C69C2" w:rsidRPr="0019082B">
        <w:rPr>
          <w:rFonts w:ascii="Trebuchet MS" w:hAnsi="Trebuchet MS"/>
          <w:color w:val="404040" w:themeColor="text1" w:themeTint="BF"/>
        </w:rPr>
        <w:t xml:space="preserve"> </w:t>
      </w:r>
      <w:r w:rsidR="0019082B">
        <w:rPr>
          <w:rFonts w:ascii="Trebuchet MS" w:hAnsi="Trebuchet MS"/>
          <w:color w:val="404040" w:themeColor="text1" w:themeTint="BF"/>
        </w:rPr>
        <w:t xml:space="preserve">Leuven, Acco, </w:t>
      </w:r>
      <w:r w:rsidR="007C69C2" w:rsidRPr="0019082B">
        <w:rPr>
          <w:rFonts w:ascii="Trebuchet MS" w:hAnsi="Trebuchet MS"/>
          <w:color w:val="404040" w:themeColor="text1" w:themeTint="BF"/>
        </w:rPr>
        <w:t>2005.</w:t>
      </w:r>
    </w:p>
    <w:p w:rsidR="00FC6AAA" w:rsidRDefault="004E4A81" w:rsidP="00FC6AAA">
      <w:pPr>
        <w:pStyle w:val="VVKSOOpsomming2"/>
        <w:keepLines w:val="0"/>
        <w:jc w:val="left"/>
        <w:rPr>
          <w:rFonts w:ascii="Trebuchet MS" w:hAnsi="Trebuchet MS"/>
          <w:color w:val="404040" w:themeColor="text1" w:themeTint="BF"/>
        </w:rPr>
      </w:pPr>
      <w:r>
        <w:rPr>
          <w:rFonts w:ascii="Trebuchet MS" w:hAnsi="Trebuchet MS"/>
          <w:color w:val="404040" w:themeColor="text1" w:themeTint="BF"/>
        </w:rPr>
        <w:t>Leper</w:t>
      </w:r>
      <w:r w:rsidR="007C69C2" w:rsidRPr="00AB6654">
        <w:rPr>
          <w:rFonts w:ascii="Trebuchet MS" w:hAnsi="Trebuchet MS"/>
          <w:color w:val="404040" w:themeColor="text1" w:themeTint="BF"/>
        </w:rPr>
        <w:t xml:space="preserve">, R., </w:t>
      </w:r>
      <w:r>
        <w:rPr>
          <w:rFonts w:ascii="Trebuchet MS" w:hAnsi="Trebuchet MS"/>
          <w:color w:val="404040" w:themeColor="text1" w:themeTint="BF"/>
        </w:rPr>
        <w:t>Van Maele</w:t>
      </w:r>
      <w:r w:rsidR="00C84BEB">
        <w:rPr>
          <w:rFonts w:ascii="Trebuchet MS" w:hAnsi="Trebuchet MS"/>
          <w:color w:val="404040" w:themeColor="text1" w:themeTint="BF"/>
        </w:rPr>
        <w:t>, I.</w:t>
      </w:r>
      <w:r w:rsidR="007C69C2" w:rsidRPr="00AB6654">
        <w:rPr>
          <w:rFonts w:ascii="Trebuchet MS" w:hAnsi="Trebuchet MS"/>
          <w:color w:val="404040" w:themeColor="text1" w:themeTint="BF"/>
        </w:rPr>
        <w:t xml:space="preserve"> </w:t>
      </w:r>
      <w:r w:rsidR="007C69C2" w:rsidRPr="004E4A81">
        <w:rPr>
          <w:rFonts w:ascii="Trebuchet MS" w:hAnsi="Trebuchet MS"/>
          <w:i/>
          <w:color w:val="404040" w:themeColor="text1" w:themeTint="BF"/>
        </w:rPr>
        <w:t>Circus op school</w:t>
      </w:r>
      <w:r>
        <w:rPr>
          <w:rFonts w:ascii="Trebuchet MS" w:hAnsi="Trebuchet MS"/>
          <w:color w:val="404040" w:themeColor="text1" w:themeTint="BF"/>
        </w:rPr>
        <w:t>.</w:t>
      </w:r>
      <w:r w:rsidR="007C69C2" w:rsidRPr="00AB6654">
        <w:rPr>
          <w:rFonts w:ascii="Trebuchet MS" w:hAnsi="Trebuchet MS"/>
          <w:color w:val="404040" w:themeColor="text1" w:themeTint="BF"/>
        </w:rPr>
        <w:t xml:space="preserve"> </w:t>
      </w:r>
      <w:r w:rsidRPr="00AB6654">
        <w:rPr>
          <w:rFonts w:ascii="Trebuchet MS" w:hAnsi="Trebuchet MS"/>
          <w:color w:val="404040" w:themeColor="text1" w:themeTint="BF"/>
        </w:rPr>
        <w:t>Leuven</w:t>
      </w:r>
      <w:r>
        <w:rPr>
          <w:rFonts w:ascii="Trebuchet MS" w:hAnsi="Trebuchet MS"/>
          <w:color w:val="404040" w:themeColor="text1" w:themeTint="BF"/>
        </w:rPr>
        <w:t>,</w:t>
      </w:r>
      <w:r w:rsidRPr="00AB6654">
        <w:rPr>
          <w:rFonts w:ascii="Trebuchet MS" w:hAnsi="Trebuchet MS"/>
          <w:color w:val="404040" w:themeColor="text1" w:themeTint="BF"/>
        </w:rPr>
        <w:t xml:space="preserve"> </w:t>
      </w:r>
      <w:r>
        <w:rPr>
          <w:rFonts w:ascii="Trebuchet MS" w:hAnsi="Trebuchet MS"/>
          <w:color w:val="404040" w:themeColor="text1" w:themeTint="BF"/>
        </w:rPr>
        <w:t xml:space="preserve">Acco, </w:t>
      </w:r>
      <w:r w:rsidR="007C69C2" w:rsidRPr="00AB6654">
        <w:rPr>
          <w:rFonts w:ascii="Trebuchet MS" w:hAnsi="Trebuchet MS"/>
          <w:color w:val="404040" w:themeColor="text1" w:themeTint="BF"/>
        </w:rPr>
        <w:t>2001.</w:t>
      </w:r>
    </w:p>
    <w:p w:rsidR="00FC6AAA" w:rsidRPr="00FC6AAA" w:rsidRDefault="00FC6AAA" w:rsidP="00FC6AAA">
      <w:pPr>
        <w:pStyle w:val="VVKSOTekstCharChar"/>
        <w:spacing w:before="240" w:after="120"/>
        <w:jc w:val="left"/>
        <w:rPr>
          <w:rFonts w:ascii="Trebuchet MS" w:hAnsi="Trebuchet MS"/>
          <w:i/>
          <w:iCs/>
          <w:color w:val="404040" w:themeColor="text1" w:themeTint="BF"/>
        </w:rPr>
      </w:pPr>
      <w:r w:rsidRPr="00FC6AAA">
        <w:rPr>
          <w:rFonts w:ascii="Trebuchet MS" w:hAnsi="Trebuchet MS"/>
          <w:i/>
          <w:iCs/>
          <w:color w:val="404040" w:themeColor="text1" w:themeTint="BF"/>
        </w:rPr>
        <w:t>Websites in verband met UDL, HGW, klasmanagement</w:t>
      </w:r>
      <w:r>
        <w:rPr>
          <w:rFonts w:ascii="Trebuchet MS" w:hAnsi="Trebuchet MS"/>
          <w:i/>
          <w:iCs/>
          <w:color w:val="404040" w:themeColor="text1" w:themeTint="BF"/>
        </w:rPr>
        <w:t>, co-teaching</w:t>
      </w:r>
      <w:r w:rsidR="00627AC2">
        <w:rPr>
          <w:rFonts w:ascii="Trebuchet MS" w:hAnsi="Trebuchet MS"/>
          <w:i/>
          <w:iCs/>
          <w:color w:val="404040" w:themeColor="text1" w:themeTint="BF"/>
        </w:rPr>
        <w:t xml:space="preserve"> en verschillende bewegingsgebieden</w:t>
      </w:r>
      <w:r w:rsidR="009A7D75">
        <w:rPr>
          <w:rFonts w:ascii="Trebuchet MS" w:hAnsi="Trebuchet MS"/>
          <w:i/>
          <w:iCs/>
          <w:color w:val="404040" w:themeColor="text1" w:themeTint="BF"/>
        </w:rPr>
        <w:t>/sporten</w:t>
      </w:r>
      <w:r w:rsidR="0057700B">
        <w:rPr>
          <w:rFonts w:ascii="Trebuchet MS" w:hAnsi="Trebuchet MS"/>
          <w:i/>
          <w:iCs/>
          <w:color w:val="404040" w:themeColor="text1" w:themeTint="BF"/>
        </w:rPr>
        <w:t>.</w:t>
      </w:r>
    </w:p>
    <w:p w:rsidR="00FC6AAA" w:rsidRDefault="00FC6AAA" w:rsidP="00FC6AAA">
      <w:pPr>
        <w:pStyle w:val="VVKSOOpsomming2"/>
        <w:keepLines w:val="0"/>
        <w:numPr>
          <w:ilvl w:val="0"/>
          <w:numId w:val="0"/>
        </w:numPr>
        <w:ind w:left="397" w:hanging="397"/>
        <w:jc w:val="left"/>
        <w:rPr>
          <w:rFonts w:ascii="Trebuchet MS" w:hAnsi="Trebuchet MS"/>
          <w:color w:val="404040" w:themeColor="text1" w:themeTint="BF"/>
        </w:rPr>
      </w:pPr>
    </w:p>
    <w:p w:rsidR="00AF5660" w:rsidRDefault="00AF5660" w:rsidP="00FC6AAA">
      <w:pPr>
        <w:pStyle w:val="VVKSOOpsomming2"/>
        <w:keepLines w:val="0"/>
        <w:numPr>
          <w:ilvl w:val="0"/>
          <w:numId w:val="0"/>
        </w:numPr>
        <w:ind w:left="397" w:hanging="397"/>
        <w:jc w:val="left"/>
        <w:rPr>
          <w:rFonts w:ascii="Trebuchet MS" w:hAnsi="Trebuchet MS"/>
          <w:color w:val="404040" w:themeColor="text1" w:themeTint="BF"/>
        </w:rPr>
      </w:pPr>
    </w:p>
    <w:p w:rsidR="00F136A0" w:rsidRDefault="00F136A0" w:rsidP="00F136A0">
      <w:pPr>
        <w:pStyle w:val="VVKSOTekstCharChar"/>
        <w:spacing w:before="240" w:after="120"/>
        <w:jc w:val="left"/>
        <w:rPr>
          <w:rFonts w:ascii="Trebuchet MS" w:hAnsi="Trebuchet MS"/>
          <w:iCs/>
          <w:color w:val="404040" w:themeColor="text1" w:themeTint="BF"/>
        </w:rPr>
      </w:pPr>
    </w:p>
    <w:p w:rsidR="00F136A0" w:rsidRDefault="00F136A0" w:rsidP="00F136A0">
      <w:pPr>
        <w:pStyle w:val="VVKSOTekstCharChar"/>
        <w:spacing w:before="240" w:after="120"/>
        <w:jc w:val="left"/>
        <w:rPr>
          <w:rFonts w:ascii="Trebuchet MS" w:hAnsi="Trebuchet MS"/>
          <w:iCs/>
          <w:color w:val="404040" w:themeColor="text1" w:themeTint="BF"/>
        </w:rPr>
      </w:pPr>
    </w:p>
    <w:p w:rsidR="00F136A0" w:rsidRDefault="00F136A0" w:rsidP="00F136A0">
      <w:pPr>
        <w:pStyle w:val="VVKSOTekstCharChar"/>
        <w:spacing w:before="240" w:after="120"/>
        <w:jc w:val="left"/>
        <w:rPr>
          <w:rFonts w:ascii="Trebuchet MS" w:hAnsi="Trebuchet MS"/>
          <w:iCs/>
          <w:color w:val="404040" w:themeColor="text1" w:themeTint="BF"/>
        </w:rPr>
      </w:pPr>
    </w:p>
    <w:p w:rsidR="00F136A0" w:rsidRDefault="00F136A0" w:rsidP="00F136A0">
      <w:pPr>
        <w:pStyle w:val="VVKSOTekstCharChar"/>
        <w:spacing w:before="240" w:after="120"/>
        <w:jc w:val="left"/>
        <w:rPr>
          <w:rFonts w:ascii="Trebuchet MS" w:hAnsi="Trebuchet MS"/>
          <w:iCs/>
          <w:color w:val="404040" w:themeColor="text1" w:themeTint="BF"/>
        </w:rPr>
      </w:pPr>
    </w:p>
    <w:p w:rsidR="00650420" w:rsidRDefault="00650420" w:rsidP="00F136A0">
      <w:pPr>
        <w:pStyle w:val="VVKSOTekstCharChar"/>
        <w:spacing w:before="240" w:after="120"/>
        <w:jc w:val="left"/>
        <w:rPr>
          <w:rFonts w:ascii="Trebuchet MS" w:hAnsi="Trebuchet MS"/>
          <w:iCs/>
          <w:color w:val="404040" w:themeColor="text1" w:themeTint="BF"/>
        </w:rPr>
      </w:pPr>
    </w:p>
    <w:p w:rsidR="00AF5660" w:rsidRDefault="00F136A0" w:rsidP="00F136A0">
      <w:pPr>
        <w:pStyle w:val="VVKSOTekstCharChar"/>
        <w:spacing w:before="240" w:after="120"/>
        <w:jc w:val="left"/>
        <w:rPr>
          <w:rFonts w:ascii="Trebuchet MS" w:hAnsi="Trebuchet MS"/>
          <w:iCs/>
          <w:color w:val="404040" w:themeColor="text1" w:themeTint="BF"/>
        </w:rPr>
      </w:pPr>
      <w:r w:rsidRPr="00F136A0">
        <w:rPr>
          <w:rFonts w:ascii="Trebuchet MS" w:hAnsi="Trebuchet MS"/>
          <w:iCs/>
          <w:color w:val="404040" w:themeColor="text1" w:themeTint="BF"/>
        </w:rPr>
        <w:t xml:space="preserve">De teksten in dit leerplan zijn het resultaat van meerdere feedbackrondes met leraren </w:t>
      </w:r>
      <w:r>
        <w:rPr>
          <w:rFonts w:ascii="Trebuchet MS" w:hAnsi="Trebuchet MS"/>
          <w:iCs/>
          <w:color w:val="404040" w:themeColor="text1" w:themeTint="BF"/>
        </w:rPr>
        <w:t xml:space="preserve">LO en sport </w:t>
      </w:r>
      <w:r w:rsidRPr="00F136A0">
        <w:rPr>
          <w:rFonts w:ascii="Trebuchet MS" w:hAnsi="Trebuchet MS"/>
          <w:iCs/>
          <w:color w:val="404040" w:themeColor="text1" w:themeTint="BF"/>
        </w:rPr>
        <w:t xml:space="preserve">en experten bewegings- en sportwetenschappen. Wij danken alle medewerkers voor hun </w:t>
      </w:r>
      <w:r>
        <w:rPr>
          <w:rFonts w:ascii="Trebuchet MS" w:hAnsi="Trebuchet MS"/>
          <w:iCs/>
          <w:color w:val="404040" w:themeColor="text1" w:themeTint="BF"/>
        </w:rPr>
        <w:t>inzet en constructieve bijdrage</w:t>
      </w:r>
      <w:r w:rsidRPr="00F136A0">
        <w:rPr>
          <w:rFonts w:ascii="Trebuchet MS" w:hAnsi="Trebuchet MS"/>
          <w:iCs/>
          <w:color w:val="404040" w:themeColor="text1" w:themeTint="BF"/>
        </w:rPr>
        <w:t>.</w:t>
      </w:r>
    </w:p>
    <w:p w:rsidR="00F136A0" w:rsidRDefault="00F136A0" w:rsidP="00F136A0">
      <w:pPr>
        <w:pStyle w:val="VVKSOTekstCharChar"/>
        <w:spacing w:before="0" w:after="0"/>
        <w:jc w:val="left"/>
        <w:rPr>
          <w:rFonts w:ascii="Trebuchet MS" w:hAnsi="Trebuchet MS"/>
          <w:iCs/>
          <w:color w:val="404040" w:themeColor="text1" w:themeTint="BF"/>
        </w:rPr>
      </w:pPr>
    </w:p>
    <w:p w:rsidR="00F136A0" w:rsidRDefault="00F136A0" w:rsidP="00F136A0">
      <w:pPr>
        <w:pStyle w:val="VVKSOTekstCharChar"/>
        <w:spacing w:before="0" w:after="0"/>
        <w:jc w:val="left"/>
        <w:rPr>
          <w:rFonts w:ascii="Trebuchet MS" w:hAnsi="Trebuchet MS"/>
          <w:iCs/>
          <w:color w:val="404040" w:themeColor="text1" w:themeTint="BF"/>
        </w:rPr>
      </w:pPr>
      <w:r>
        <w:rPr>
          <w:rFonts w:ascii="Trebuchet MS" w:hAnsi="Trebuchet MS"/>
          <w:iCs/>
          <w:color w:val="404040" w:themeColor="text1" w:themeTint="BF"/>
        </w:rPr>
        <w:t>De vakgroep pedagogische begeleiders LO en sport:</w:t>
      </w:r>
    </w:p>
    <w:p w:rsidR="00650420" w:rsidRDefault="00650420" w:rsidP="00356D1E">
      <w:pPr>
        <w:pStyle w:val="VVKSOTekstCharChar"/>
        <w:numPr>
          <w:ilvl w:val="0"/>
          <w:numId w:val="50"/>
        </w:numPr>
        <w:spacing w:after="0"/>
        <w:jc w:val="left"/>
        <w:rPr>
          <w:rFonts w:ascii="Trebuchet MS" w:hAnsi="Trebuchet MS"/>
          <w:iCs/>
          <w:color w:val="404040" w:themeColor="text1" w:themeTint="BF"/>
        </w:rPr>
      </w:pPr>
      <w:r>
        <w:rPr>
          <w:rFonts w:ascii="Trebuchet MS" w:hAnsi="Trebuchet MS"/>
          <w:iCs/>
          <w:color w:val="404040" w:themeColor="text1" w:themeTint="BF"/>
        </w:rPr>
        <w:t>Leen Mertens, leerplanvoorzitter</w:t>
      </w:r>
    </w:p>
    <w:p w:rsidR="00F136A0" w:rsidRDefault="00F136A0" w:rsidP="00356D1E">
      <w:pPr>
        <w:pStyle w:val="VVKSOTekstCharChar"/>
        <w:numPr>
          <w:ilvl w:val="0"/>
          <w:numId w:val="50"/>
        </w:numPr>
        <w:spacing w:before="0" w:after="0"/>
        <w:jc w:val="left"/>
        <w:rPr>
          <w:rFonts w:ascii="Trebuchet MS" w:hAnsi="Trebuchet MS"/>
          <w:iCs/>
          <w:color w:val="404040" w:themeColor="text1" w:themeTint="BF"/>
        </w:rPr>
      </w:pPr>
      <w:r>
        <w:rPr>
          <w:rFonts w:ascii="Trebuchet MS" w:hAnsi="Trebuchet MS"/>
          <w:iCs/>
          <w:color w:val="404040" w:themeColor="text1" w:themeTint="BF"/>
        </w:rPr>
        <w:t>Dirk De Bock</w:t>
      </w:r>
    </w:p>
    <w:p w:rsidR="00F136A0" w:rsidRDefault="00F136A0" w:rsidP="00356D1E">
      <w:pPr>
        <w:pStyle w:val="VVKSOTekstCharChar"/>
        <w:numPr>
          <w:ilvl w:val="0"/>
          <w:numId w:val="50"/>
        </w:numPr>
        <w:spacing w:before="0" w:after="0"/>
        <w:jc w:val="left"/>
        <w:rPr>
          <w:rFonts w:ascii="Trebuchet MS" w:hAnsi="Trebuchet MS"/>
          <w:iCs/>
          <w:color w:val="404040" w:themeColor="text1" w:themeTint="BF"/>
        </w:rPr>
      </w:pPr>
      <w:r>
        <w:rPr>
          <w:rFonts w:ascii="Trebuchet MS" w:hAnsi="Trebuchet MS"/>
          <w:iCs/>
          <w:color w:val="404040" w:themeColor="text1" w:themeTint="BF"/>
        </w:rPr>
        <w:t>Erwin Desmet</w:t>
      </w:r>
    </w:p>
    <w:p w:rsidR="00F136A0" w:rsidRDefault="00F136A0" w:rsidP="00356D1E">
      <w:pPr>
        <w:pStyle w:val="VVKSOTekstCharChar"/>
        <w:numPr>
          <w:ilvl w:val="0"/>
          <w:numId w:val="50"/>
        </w:numPr>
        <w:spacing w:before="0" w:after="0"/>
        <w:jc w:val="left"/>
        <w:rPr>
          <w:rFonts w:ascii="Trebuchet MS" w:hAnsi="Trebuchet MS"/>
          <w:iCs/>
          <w:color w:val="404040" w:themeColor="text1" w:themeTint="BF"/>
        </w:rPr>
      </w:pPr>
      <w:r>
        <w:rPr>
          <w:rFonts w:ascii="Trebuchet MS" w:hAnsi="Trebuchet MS"/>
          <w:iCs/>
          <w:color w:val="404040" w:themeColor="text1" w:themeTint="BF"/>
        </w:rPr>
        <w:t>Mieke Everaert</w:t>
      </w:r>
    </w:p>
    <w:p w:rsidR="00F136A0" w:rsidRDefault="00F136A0" w:rsidP="00356D1E">
      <w:pPr>
        <w:pStyle w:val="VVKSOTekstCharChar"/>
        <w:numPr>
          <w:ilvl w:val="0"/>
          <w:numId w:val="50"/>
        </w:numPr>
        <w:spacing w:before="0" w:after="0"/>
        <w:jc w:val="left"/>
        <w:rPr>
          <w:rFonts w:ascii="Trebuchet MS" w:hAnsi="Trebuchet MS"/>
          <w:iCs/>
          <w:color w:val="404040" w:themeColor="text1" w:themeTint="BF"/>
        </w:rPr>
      </w:pPr>
      <w:r>
        <w:rPr>
          <w:rFonts w:ascii="Trebuchet MS" w:hAnsi="Trebuchet MS"/>
          <w:iCs/>
          <w:color w:val="404040" w:themeColor="text1" w:themeTint="BF"/>
        </w:rPr>
        <w:t>Pascale Muylaert</w:t>
      </w:r>
    </w:p>
    <w:p w:rsidR="00F136A0" w:rsidRPr="00F136A0" w:rsidRDefault="00F136A0" w:rsidP="00356D1E">
      <w:pPr>
        <w:pStyle w:val="VVKSOTekstCharChar"/>
        <w:numPr>
          <w:ilvl w:val="0"/>
          <w:numId w:val="50"/>
        </w:numPr>
        <w:spacing w:before="0" w:after="0"/>
        <w:jc w:val="left"/>
        <w:rPr>
          <w:rFonts w:ascii="Trebuchet MS" w:hAnsi="Trebuchet MS"/>
          <w:iCs/>
          <w:color w:val="404040" w:themeColor="text1" w:themeTint="BF"/>
        </w:rPr>
      </w:pPr>
      <w:r>
        <w:rPr>
          <w:rFonts w:ascii="Trebuchet MS" w:hAnsi="Trebuchet MS"/>
          <w:iCs/>
          <w:color w:val="404040" w:themeColor="text1" w:themeTint="BF"/>
        </w:rPr>
        <w:t>Roger Pauwels</w:t>
      </w:r>
    </w:p>
    <w:sectPr w:rsidR="00F136A0" w:rsidRPr="00F136A0" w:rsidSect="004329BE">
      <w:headerReference w:type="even" r:id="rId23"/>
      <w:headerReference w:type="default" r:id="rId24"/>
      <w:footerReference w:type="even" r:id="rId25"/>
      <w:footerReference w:type="default" r:id="rId26"/>
      <w:headerReference w:type="firs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3A" w:rsidRDefault="00470B3A" w:rsidP="009C4975">
      <w:pPr>
        <w:spacing w:after="0"/>
      </w:pPr>
      <w:r>
        <w:separator/>
      </w:r>
    </w:p>
  </w:endnote>
  <w:endnote w:type="continuationSeparator" w:id="0">
    <w:p w:rsidR="00470B3A" w:rsidRDefault="00470B3A" w:rsidP="009C4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rsidP="00152169">
    <w:pPr>
      <w:pStyle w:val="Voettekst"/>
      <w:tabs>
        <w:tab w:val="clear" w:pos="9072"/>
        <w:tab w:val="right" w:pos="12049"/>
      </w:tabs>
      <w:spacing w:before="0"/>
      <w:ind w:right="-2"/>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EA7B9E" w:rsidRPr="00EA7B9E">
      <w:rPr>
        <w:rFonts w:ascii="Trebuchet MS" w:hAnsi="Trebuchet MS" w:cs="Arial"/>
        <w:noProof/>
        <w:color w:val="404040" w:themeColor="text1" w:themeTint="BF"/>
        <w:sz w:val="20"/>
        <w:szCs w:val="20"/>
        <w:lang w:val="nl-NL"/>
      </w:rPr>
      <w:t>4</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AV Lichamelijke opvoeding en</w:t>
    </w:r>
    <w:r w:rsidRPr="004266D5">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r>
    <w:r w:rsidRPr="004266D5">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4266D5">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4266D5">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001</w:t>
    </w:r>
  </w:p>
  <w:p w:rsidR="00470B3A" w:rsidRPr="00E33EC7" w:rsidRDefault="00470B3A" w:rsidP="00152169">
    <w:pPr>
      <w:pStyle w:val="Voettekst"/>
      <w:tabs>
        <w:tab w:val="clear" w:pos="9072"/>
        <w:tab w:val="right" w:pos="12049"/>
      </w:tabs>
      <w:spacing w:before="0"/>
      <w:ind w:right="-2"/>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ab/>
      <w:t xml:space="preserve">        </w:t>
    </w:r>
    <w:r w:rsidRPr="00E33EC7">
      <w:rPr>
        <w:rFonts w:ascii="Trebuchet MS" w:hAnsi="Trebuchet MS" w:cs="Arial"/>
        <w:color w:val="404040" w:themeColor="text1" w:themeTint="BF"/>
        <w:sz w:val="20"/>
        <w:szCs w:val="20"/>
      </w:rPr>
      <w:t xml:space="preserve">AV Sport </w:t>
    </w:r>
    <w:r w:rsidRPr="00E33EC7">
      <w:rPr>
        <w:rFonts w:ascii="Trebuchet MS" w:hAnsi="Trebuchet MS"/>
        <w:color w:val="404040" w:themeColor="text1" w:themeTint="BF"/>
        <w:sz w:val="20"/>
        <w:szCs w:val="20"/>
      </w:rPr>
      <w:t>in Sportwetenschappen</w:t>
    </w:r>
    <w:r w:rsidRPr="00E33EC7">
      <w:rPr>
        <w:rFonts w:ascii="Trebuchet MS" w:hAnsi="Trebuchet MS" w:cs="Arial"/>
        <w:color w:val="404040" w:themeColor="text1" w:themeTint="BF"/>
        <w:sz w:val="20"/>
        <w:szCs w:val="20"/>
      </w:rPr>
      <w:t xml:space="preserve">                                                       </w:t>
    </w:r>
  </w:p>
  <w:p w:rsidR="00470B3A" w:rsidRPr="003A7268" w:rsidRDefault="00470B3A" w:rsidP="003A7268">
    <w:pPr>
      <w:pStyle w:val="Voettekst"/>
      <w:tabs>
        <w:tab w:val="clear" w:pos="9072"/>
        <w:tab w:val="right" w:pos="9070"/>
      </w:tabs>
      <w:spacing w:before="0"/>
      <w:rPr>
        <w:rFonts w:ascii="Trebuchet MS" w:hAnsi="Trebuchet MS" w:cs="Arial"/>
        <w:color w:val="404040" w:themeColor="text1" w:themeTint="BF"/>
        <w:sz w:val="20"/>
        <w:szCs w:val="20"/>
      </w:rPr>
    </w:pPr>
    <w:r w:rsidRPr="00E33EC7">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sidRPr="00E33EC7">
      <w:rPr>
        <w:rFonts w:ascii="Trebuchet MS" w:hAnsi="Trebuchet MS"/>
        <w:color w:val="404040" w:themeColor="text1" w:themeTint="BF"/>
        <w:sz w:val="20"/>
        <w:szCs w:val="20"/>
      </w:rPr>
      <w:t>3</w:t>
    </w:r>
    <w:r>
      <w:rPr>
        <w:rFonts w:ascii="Trebuchet MS" w:hAnsi="Trebuchet MS"/>
        <w:color w:val="404040" w:themeColor="text1" w:themeTint="BF"/>
        <w:sz w:val="20"/>
        <w:szCs w:val="20"/>
      </w:rPr>
      <w:t>de</w:t>
    </w:r>
    <w:r w:rsidRPr="00E33EC7">
      <w:rPr>
        <w:rFonts w:ascii="Trebuchet MS" w:hAnsi="Trebuchet MS"/>
        <w:color w:val="404040" w:themeColor="text1" w:themeTint="BF"/>
        <w:sz w:val="20"/>
        <w:szCs w:val="20"/>
      </w:rPr>
      <w:t xml:space="preserve"> graad aso</w:t>
    </w:r>
    <w:r w:rsidRPr="00E33EC7">
      <w:rPr>
        <w:rFonts w:ascii="Trebuchet MS" w:hAnsi="Trebuchet MS" w:cs="Arial"/>
        <w:color w:val="404040" w:themeColor="text1" w:themeTint="BF"/>
        <w:sz w:val="20"/>
        <w:szCs w:val="20"/>
      </w:rPr>
      <w:t xml:space="preserve">                                                                                 </w:t>
    </w:r>
    <w:r>
      <w:rPr>
        <w:rFonts w:ascii="Trebuchet MS" w:hAnsi="Trebuchet MS"/>
        <w:color w:val="404040" w:themeColor="text1" w:themeTint="B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Pr="00551A47" w:rsidRDefault="00470B3A" w:rsidP="00152169">
    <w:pPr>
      <w:tabs>
        <w:tab w:val="center" w:pos="4536"/>
        <w:tab w:val="right" w:pos="9072"/>
      </w:tabs>
      <w:spacing w:before="0" w:after="0"/>
      <w:rPr>
        <w:rFonts w:ascii="Trebuchet MS" w:hAnsi="Trebuchet MS" w:cs="Arial"/>
        <w:color w:val="404040" w:themeColor="text1" w:themeTint="BF"/>
        <w:sz w:val="20"/>
        <w:szCs w:val="20"/>
      </w:rPr>
    </w:pPr>
    <w:r w:rsidRPr="00551A47">
      <w:rPr>
        <w:rFonts w:ascii="Trebuchet MS" w:hAnsi="Trebuchet MS" w:cs="Arial"/>
        <w:noProof/>
        <w:color w:val="404040" w:themeColor="text1" w:themeTint="BF"/>
        <w:sz w:val="20"/>
        <w:szCs w:val="20"/>
        <w:lang w:eastAsia="nl-BE"/>
      </w:rPr>
      <w:drawing>
        <wp:anchor distT="0" distB="0" distL="114300" distR="114300" simplePos="0" relativeHeight="251727872" behindDoc="0" locked="0" layoutInCell="1" allowOverlap="0" wp14:anchorId="61821DAA" wp14:editId="57B8FDF0">
          <wp:simplePos x="0" y="0"/>
          <wp:positionH relativeFrom="column">
            <wp:posOffset>5500370</wp:posOffset>
          </wp:positionH>
          <wp:positionV relativeFrom="paragraph">
            <wp:posOffset>-1472565</wp:posOffset>
          </wp:positionV>
          <wp:extent cx="1525905" cy="2375535"/>
          <wp:effectExtent l="0" t="0" r="0"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A47">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551A47">
      <w:rPr>
        <w:rFonts w:ascii="Trebuchet MS" w:hAnsi="Trebuchet MS" w:cs="Arial"/>
        <w:color w:val="404040" w:themeColor="text1" w:themeTint="BF"/>
        <w:sz w:val="20"/>
        <w:szCs w:val="20"/>
      </w:rPr>
      <w:t>/13.758/001</w:t>
    </w:r>
    <w:r w:rsidRPr="00551A47">
      <w:rPr>
        <w:rFonts w:ascii="Trebuchet MS" w:hAnsi="Trebuchet MS" w:cs="Arial"/>
        <w:color w:val="404040" w:themeColor="text1" w:themeTint="BF"/>
        <w:sz w:val="20"/>
        <w:szCs w:val="20"/>
      </w:rPr>
      <w:tab/>
    </w:r>
    <w:r w:rsidRPr="00194945">
      <w:rPr>
        <w:rFonts w:ascii="Trebuchet MS" w:hAnsi="Trebuchet MS" w:cs="Arial"/>
        <w:color w:val="404040" w:themeColor="text1" w:themeTint="BF"/>
        <w:sz w:val="20"/>
        <w:szCs w:val="20"/>
      </w:rPr>
      <w:t>AV Lichamelijke opvoeding</w:t>
    </w:r>
    <w:r>
      <w:rPr>
        <w:rFonts w:ascii="Trebuchet MS" w:hAnsi="Trebuchet MS" w:cs="Arial"/>
        <w:color w:val="404040" w:themeColor="text1" w:themeTint="BF"/>
        <w:sz w:val="20"/>
        <w:szCs w:val="20"/>
      </w:rPr>
      <w:t xml:space="preserve"> en</w:t>
    </w:r>
    <w:r w:rsidRPr="00551A47">
      <w:rPr>
        <w:rFonts w:ascii="Trebuchet MS" w:hAnsi="Trebuchet MS" w:cs="Arial"/>
        <w:color w:val="404040" w:themeColor="text1" w:themeTint="BF"/>
        <w:sz w:val="20"/>
        <w:szCs w:val="20"/>
      </w:rPr>
      <w:tab/>
    </w:r>
    <w:r w:rsidRPr="00551A47">
      <w:rPr>
        <w:rFonts w:ascii="Trebuchet MS" w:hAnsi="Trebuchet MS" w:cs="Arial"/>
        <w:color w:val="404040" w:themeColor="text1" w:themeTint="BF"/>
        <w:sz w:val="20"/>
        <w:szCs w:val="20"/>
      </w:rPr>
      <w:fldChar w:fldCharType="begin"/>
    </w:r>
    <w:r w:rsidRPr="00551A47">
      <w:rPr>
        <w:rFonts w:ascii="Trebuchet MS" w:hAnsi="Trebuchet MS" w:cs="Arial"/>
        <w:color w:val="404040" w:themeColor="text1" w:themeTint="BF"/>
        <w:sz w:val="20"/>
        <w:szCs w:val="20"/>
      </w:rPr>
      <w:instrText>PAGE   \* MERGEFORMAT</w:instrText>
    </w:r>
    <w:r w:rsidRPr="00551A47">
      <w:rPr>
        <w:rFonts w:ascii="Trebuchet MS" w:hAnsi="Trebuchet MS" w:cs="Arial"/>
        <w:color w:val="404040" w:themeColor="text1" w:themeTint="BF"/>
        <w:sz w:val="20"/>
        <w:szCs w:val="20"/>
      </w:rPr>
      <w:fldChar w:fldCharType="separate"/>
    </w:r>
    <w:r w:rsidR="00EA7B9E" w:rsidRPr="00EA7B9E">
      <w:rPr>
        <w:rFonts w:ascii="Trebuchet MS" w:hAnsi="Trebuchet MS" w:cs="Arial"/>
        <w:noProof/>
        <w:color w:val="404040" w:themeColor="text1" w:themeTint="BF"/>
        <w:sz w:val="20"/>
        <w:szCs w:val="20"/>
        <w:lang w:val="nl-NL"/>
      </w:rPr>
      <w:t>3</w:t>
    </w:r>
    <w:r w:rsidRPr="00551A47">
      <w:rPr>
        <w:rFonts w:ascii="Trebuchet MS" w:hAnsi="Trebuchet MS" w:cs="Arial"/>
        <w:color w:val="404040" w:themeColor="text1" w:themeTint="BF"/>
        <w:sz w:val="20"/>
        <w:szCs w:val="20"/>
      </w:rPr>
      <w:fldChar w:fldCharType="end"/>
    </w:r>
  </w:p>
  <w:p w:rsidR="00470B3A" w:rsidRDefault="00470B3A" w:rsidP="00152169">
    <w:pPr>
      <w:tabs>
        <w:tab w:val="center" w:pos="4536"/>
        <w:tab w:val="right" w:pos="9072"/>
      </w:tabs>
      <w:spacing w:before="0" w:after="0"/>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AV Sport in Sportwetenschappen</w:t>
    </w:r>
    <w:r w:rsidRPr="00551A47">
      <w:rPr>
        <w:rFonts w:ascii="Trebuchet MS" w:hAnsi="Trebuchet MS" w:cs="Arial"/>
        <w:color w:val="404040" w:themeColor="text1" w:themeTint="BF"/>
        <w:sz w:val="20"/>
        <w:szCs w:val="20"/>
      </w:rPr>
      <w:t xml:space="preserve"> </w:t>
    </w:r>
  </w:p>
  <w:p w:rsidR="00470B3A" w:rsidRPr="0056094B" w:rsidRDefault="00470B3A" w:rsidP="00152169">
    <w:pPr>
      <w:pStyle w:val="Voettekst"/>
      <w:tabs>
        <w:tab w:val="clear" w:pos="4536"/>
        <w:tab w:val="clear" w:pos="9072"/>
        <w:tab w:val="left" w:pos="4261"/>
        <w:tab w:val="center" w:pos="4678"/>
        <w:tab w:val="left" w:pos="4962"/>
        <w:tab w:val="left" w:pos="5670"/>
        <w:tab w:val="right" w:pos="13892"/>
        <w:tab w:val="left" w:pos="14002"/>
      </w:tabs>
      <w:spacing w:before="0"/>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w:t>
    </w:r>
    <w:r w:rsidRPr="00194945">
      <w:rPr>
        <w:color w:val="404040" w:themeColor="text1" w:themeTint="BF"/>
      </w:rPr>
      <w:t>3</w:t>
    </w:r>
    <w:r w:rsidRPr="00194945">
      <w:rPr>
        <w:color w:val="404040" w:themeColor="text1" w:themeTint="BF"/>
        <w:vertAlign w:val="superscript"/>
      </w:rPr>
      <w:t>de</w:t>
    </w:r>
    <w:r w:rsidRPr="00194945">
      <w:rPr>
        <w:color w:val="404040" w:themeColor="text1" w:themeTint="BF"/>
      </w:rPr>
      <w:t xml:space="preserve"> graad aso</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Pr="00942DCB" w:rsidRDefault="00470B3A" w:rsidP="00A255B4">
    <w:pPr>
      <w:pStyle w:val="Voettekst"/>
      <w:rPr>
        <w:rFonts w:ascii="Trebuchet MS" w:hAnsi="Trebuchet MS" w:cs="Arial"/>
        <w:color w:val="404040" w:themeColor="text1" w:themeTint="BF"/>
        <w:sz w:val="20"/>
        <w:szCs w:val="20"/>
      </w:rPr>
    </w:pPr>
    <w:r>
      <w:rPr>
        <w:rFonts w:ascii="Arial" w:hAnsi="Arial" w:cs="Arial"/>
        <w:sz w:val="20"/>
        <w:szCs w:val="20"/>
      </w:rPr>
      <w:t xml:space="preserve">                            </w:t>
    </w:r>
  </w:p>
  <w:p w:rsidR="00470B3A" w:rsidRDefault="00470B3A" w:rsidP="00A255B4">
    <w:pPr>
      <w:pStyle w:val="Voettekst"/>
      <w:jc w:val="right"/>
    </w:pPr>
    <w:r>
      <w:t xml:space="preserve">                                                                                                                   in Sportwetenschappen 3</w:t>
    </w:r>
    <w:r w:rsidRPr="00942DCB">
      <w:rPr>
        <w:vertAlign w:val="superscript"/>
      </w:rPr>
      <w:t>de</w:t>
    </w:r>
    <w:r>
      <w:t xml:space="preserve"> graad aso</w:t>
    </w:r>
  </w:p>
  <w:p w:rsidR="00470B3A" w:rsidRDefault="00470B3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Pr="00E33EC7" w:rsidRDefault="00470B3A" w:rsidP="00152169">
    <w:pPr>
      <w:pStyle w:val="Voettekst"/>
      <w:spacing w:before="0"/>
      <w:rPr>
        <w:rFonts w:ascii="Trebuchet MS" w:hAnsi="Trebuchet MS" w:cs="Arial"/>
        <w:color w:val="404040" w:themeColor="text1" w:themeTint="BF"/>
        <w:sz w:val="20"/>
        <w:szCs w:val="20"/>
      </w:rPr>
    </w:pPr>
    <w:r w:rsidRPr="00E33EC7">
      <w:rPr>
        <w:rFonts w:ascii="Trebuchet MS" w:hAnsi="Trebuchet MS" w:cs="Arial"/>
        <w:color w:val="404040" w:themeColor="text1" w:themeTint="BF"/>
        <w:sz w:val="20"/>
        <w:szCs w:val="20"/>
      </w:rPr>
      <w:t xml:space="preserve">                                                                       </w:t>
    </w:r>
  </w:p>
  <w:p w:rsidR="00470B3A" w:rsidRDefault="00470B3A" w:rsidP="00A14DDB">
    <w:pPr>
      <w:tabs>
        <w:tab w:val="center" w:pos="4536"/>
        <w:tab w:val="right" w:pos="9072"/>
      </w:tabs>
      <w:spacing w:before="0" w:after="0"/>
      <w:rPr>
        <w:rFonts w:ascii="Trebuchet MS" w:hAnsi="Trebuchet MS" w:cs="Arial"/>
        <w:color w:val="404040" w:themeColor="text1" w:themeTint="BF"/>
        <w:sz w:val="20"/>
        <w:szCs w:val="20"/>
      </w:rPr>
    </w:pPr>
    <w:r w:rsidRPr="00551A47">
      <w:rPr>
        <w:rFonts w:ascii="Trebuchet MS" w:hAnsi="Trebuchet MS" w:cs="Arial"/>
        <w:color w:val="404040" w:themeColor="text1" w:themeTint="BF"/>
        <w:sz w:val="20"/>
        <w:szCs w:val="20"/>
      </w:rPr>
      <w:fldChar w:fldCharType="begin"/>
    </w:r>
    <w:r w:rsidRPr="00551A47">
      <w:rPr>
        <w:rFonts w:ascii="Trebuchet MS" w:hAnsi="Trebuchet MS" w:cs="Arial"/>
        <w:color w:val="404040" w:themeColor="text1" w:themeTint="BF"/>
        <w:sz w:val="20"/>
        <w:szCs w:val="20"/>
      </w:rPr>
      <w:instrText>PAGE   \* MERGEFORMAT</w:instrText>
    </w:r>
    <w:r w:rsidRPr="00551A47">
      <w:rPr>
        <w:rFonts w:ascii="Trebuchet MS" w:hAnsi="Trebuchet MS" w:cs="Arial"/>
        <w:color w:val="404040" w:themeColor="text1" w:themeTint="BF"/>
        <w:sz w:val="20"/>
        <w:szCs w:val="20"/>
      </w:rPr>
      <w:fldChar w:fldCharType="separate"/>
    </w:r>
    <w:r w:rsidR="00EA7B9E" w:rsidRPr="00EA7B9E">
      <w:rPr>
        <w:rFonts w:ascii="Trebuchet MS" w:hAnsi="Trebuchet MS" w:cs="Arial"/>
        <w:noProof/>
        <w:color w:val="404040" w:themeColor="text1" w:themeTint="BF"/>
        <w:sz w:val="20"/>
        <w:szCs w:val="20"/>
        <w:lang w:val="nl-NL"/>
      </w:rPr>
      <w:t>18</w:t>
    </w:r>
    <w:r w:rsidRPr="00551A47">
      <w:rPr>
        <w:rFonts w:ascii="Trebuchet MS" w:hAnsi="Trebuchet MS" w:cs="Arial"/>
        <w:color w:val="404040" w:themeColor="text1" w:themeTint="BF"/>
        <w:sz w:val="20"/>
        <w:szCs w:val="20"/>
      </w:rPr>
      <w:fldChar w:fldCharType="end"/>
    </w:r>
    <w:r w:rsidRPr="00551A47">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 xml:space="preserve">                                                                                                     </w:t>
    </w:r>
    <w:r w:rsidRPr="00194945">
      <w:rPr>
        <w:rFonts w:ascii="Trebuchet MS" w:hAnsi="Trebuchet MS" w:cs="Arial"/>
        <w:color w:val="404040" w:themeColor="text1" w:themeTint="BF"/>
        <w:sz w:val="20"/>
        <w:szCs w:val="20"/>
      </w:rPr>
      <w:t>AV Lichamelijke opvoeding</w:t>
    </w:r>
    <w:r>
      <w:rPr>
        <w:rFonts w:ascii="Trebuchet MS" w:hAnsi="Trebuchet MS" w:cs="Arial"/>
        <w:color w:val="404040" w:themeColor="text1" w:themeTint="BF"/>
        <w:sz w:val="20"/>
        <w:szCs w:val="20"/>
      </w:rPr>
      <w:t xml:space="preserve"> en</w:t>
    </w:r>
    <w:r w:rsidRPr="00551A47">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t xml:space="preserve">          </w:t>
    </w:r>
    <w:r>
      <w:rPr>
        <w:rFonts w:ascii="Trebuchet MS" w:hAnsi="Trebuchet MS" w:cs="Arial"/>
        <w:color w:val="404040" w:themeColor="text1" w:themeTint="BF"/>
        <w:sz w:val="20"/>
        <w:szCs w:val="20"/>
      </w:rPr>
      <w:tab/>
      <w:t xml:space="preserve">         </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t xml:space="preserve">   </w:t>
    </w:r>
    <w:r w:rsidRPr="00551A47">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551A47">
      <w:rPr>
        <w:rFonts w:ascii="Trebuchet MS" w:hAnsi="Trebuchet MS" w:cs="Arial"/>
        <w:color w:val="404040" w:themeColor="text1" w:themeTint="BF"/>
        <w:sz w:val="20"/>
        <w:szCs w:val="20"/>
      </w:rPr>
      <w:t>/13.758/001</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t>AV Sport in Sportwetenschappen</w:t>
    </w:r>
    <w:r w:rsidRPr="00551A47">
      <w:rPr>
        <w:rFonts w:ascii="Trebuchet MS" w:hAnsi="Trebuchet MS" w:cs="Arial"/>
        <w:color w:val="404040" w:themeColor="text1" w:themeTint="BF"/>
        <w:sz w:val="20"/>
        <w:szCs w:val="20"/>
      </w:rPr>
      <w:t xml:space="preserve"> </w:t>
    </w:r>
  </w:p>
  <w:p w:rsidR="00470B3A" w:rsidRPr="0056094B" w:rsidRDefault="00470B3A" w:rsidP="00A14DDB">
    <w:pPr>
      <w:tabs>
        <w:tab w:val="center" w:pos="4536"/>
        <w:tab w:val="left" w:pos="6237"/>
        <w:tab w:val="left" w:pos="7088"/>
        <w:tab w:val="right" w:pos="9072"/>
      </w:tabs>
      <w:spacing w:before="0" w:after="0"/>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w:t>
    </w:r>
    <w:r w:rsidRPr="00194945">
      <w:rPr>
        <w:color w:val="404040" w:themeColor="text1" w:themeTint="BF"/>
      </w:rPr>
      <w:t>3</w:t>
    </w:r>
    <w:r w:rsidRPr="00194945">
      <w:rPr>
        <w:color w:val="404040" w:themeColor="text1" w:themeTint="BF"/>
        <w:vertAlign w:val="superscript"/>
      </w:rPr>
      <w:t>de</w:t>
    </w:r>
    <w:r w:rsidRPr="00194945">
      <w:rPr>
        <w:color w:val="404040" w:themeColor="text1" w:themeTint="BF"/>
      </w:rPr>
      <w:t xml:space="preserve"> graad aso</w:t>
    </w:r>
    <w:r>
      <w:tab/>
    </w:r>
  </w:p>
  <w:p w:rsidR="00470B3A" w:rsidRPr="00FB51E1" w:rsidRDefault="00470B3A" w:rsidP="00D32817">
    <w:pPr>
      <w:pStyle w:val="Voettekst"/>
      <w:tabs>
        <w:tab w:val="clear" w:pos="9072"/>
        <w:tab w:val="right" w:pos="9070"/>
      </w:tabs>
      <w:jc w:val="right"/>
      <w:rPr>
        <w:rFonts w:ascii="Trebuchet MS" w:hAnsi="Trebuchet MS"/>
        <w:color w:val="404040" w:themeColor="text1" w:themeTint="BF"/>
        <w:sz w:val="20"/>
        <w:szCs w:val="20"/>
      </w:rPr>
    </w:pPr>
    <w:r>
      <w:rPr>
        <w:rFonts w:ascii="Trebuchet MS" w:hAnsi="Trebuchet MS"/>
        <w:color w:val="404040" w:themeColor="text1" w:themeTint="BF"/>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Pr="00551A47" w:rsidRDefault="00470B3A" w:rsidP="00152169">
    <w:pPr>
      <w:tabs>
        <w:tab w:val="center" w:pos="4536"/>
        <w:tab w:val="left" w:pos="6237"/>
        <w:tab w:val="left" w:pos="7088"/>
        <w:tab w:val="right" w:pos="9072"/>
      </w:tabs>
      <w:spacing w:before="0" w:after="0"/>
      <w:rPr>
        <w:rFonts w:ascii="Trebuchet MS" w:hAnsi="Trebuchet MS" w:cs="Arial"/>
        <w:color w:val="404040" w:themeColor="text1" w:themeTint="BF"/>
        <w:sz w:val="20"/>
        <w:szCs w:val="20"/>
      </w:rPr>
    </w:pPr>
    <w:r w:rsidRPr="00551A47">
      <w:rPr>
        <w:rFonts w:ascii="Trebuchet MS" w:hAnsi="Trebuchet MS" w:cs="Arial"/>
        <w:noProof/>
        <w:color w:val="404040" w:themeColor="text1" w:themeTint="BF"/>
        <w:sz w:val="20"/>
        <w:szCs w:val="20"/>
        <w:lang w:eastAsia="nl-BE"/>
      </w:rPr>
      <w:drawing>
        <wp:anchor distT="0" distB="0" distL="114300" distR="114300" simplePos="0" relativeHeight="251729920" behindDoc="0" locked="0" layoutInCell="1" allowOverlap="0" wp14:anchorId="576D43E8" wp14:editId="15D30156">
          <wp:simplePos x="0" y="0"/>
          <wp:positionH relativeFrom="column">
            <wp:posOffset>8598412</wp:posOffset>
          </wp:positionH>
          <wp:positionV relativeFrom="paragraph">
            <wp:posOffset>-1404326</wp:posOffset>
          </wp:positionV>
          <wp:extent cx="1525905" cy="2375535"/>
          <wp:effectExtent l="0" t="0" r="0" b="0"/>
          <wp:wrapNone/>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A47">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551A47">
      <w:rPr>
        <w:rFonts w:ascii="Trebuchet MS" w:hAnsi="Trebuchet MS" w:cs="Arial"/>
        <w:color w:val="404040" w:themeColor="text1" w:themeTint="BF"/>
        <w:sz w:val="20"/>
        <w:szCs w:val="20"/>
      </w:rPr>
      <w:t>/13.758/001</w:t>
    </w:r>
    <w:r w:rsidRPr="00551A47">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 xml:space="preserve">                                                                      </w:t>
    </w:r>
    <w:r w:rsidRPr="00194945">
      <w:rPr>
        <w:rFonts w:ascii="Trebuchet MS" w:hAnsi="Trebuchet MS" w:cs="Arial"/>
        <w:color w:val="404040" w:themeColor="text1" w:themeTint="BF"/>
        <w:sz w:val="20"/>
        <w:szCs w:val="20"/>
      </w:rPr>
      <w:t>AV Lichamelijke opvoeding</w:t>
    </w:r>
    <w:r>
      <w:rPr>
        <w:rFonts w:ascii="Trebuchet MS" w:hAnsi="Trebuchet MS" w:cs="Arial"/>
        <w:color w:val="404040" w:themeColor="text1" w:themeTint="BF"/>
        <w:sz w:val="20"/>
        <w:szCs w:val="20"/>
      </w:rPr>
      <w:t xml:space="preserve"> en</w:t>
    </w:r>
    <w:r w:rsidRPr="00551A47">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sidRPr="00551A47">
      <w:rPr>
        <w:rFonts w:ascii="Trebuchet MS" w:hAnsi="Trebuchet MS" w:cs="Arial"/>
        <w:color w:val="404040" w:themeColor="text1" w:themeTint="BF"/>
        <w:sz w:val="20"/>
        <w:szCs w:val="20"/>
      </w:rPr>
      <w:fldChar w:fldCharType="begin"/>
    </w:r>
    <w:r w:rsidRPr="00551A47">
      <w:rPr>
        <w:rFonts w:ascii="Trebuchet MS" w:hAnsi="Trebuchet MS" w:cs="Arial"/>
        <w:color w:val="404040" w:themeColor="text1" w:themeTint="BF"/>
        <w:sz w:val="20"/>
        <w:szCs w:val="20"/>
      </w:rPr>
      <w:instrText>PAGE   \* MERGEFORMAT</w:instrText>
    </w:r>
    <w:r w:rsidRPr="00551A47">
      <w:rPr>
        <w:rFonts w:ascii="Trebuchet MS" w:hAnsi="Trebuchet MS" w:cs="Arial"/>
        <w:color w:val="404040" w:themeColor="text1" w:themeTint="BF"/>
        <w:sz w:val="20"/>
        <w:szCs w:val="20"/>
      </w:rPr>
      <w:fldChar w:fldCharType="separate"/>
    </w:r>
    <w:r w:rsidR="00EA7B9E" w:rsidRPr="00EA7B9E">
      <w:rPr>
        <w:rFonts w:ascii="Trebuchet MS" w:hAnsi="Trebuchet MS" w:cs="Arial"/>
        <w:noProof/>
        <w:color w:val="404040" w:themeColor="text1" w:themeTint="BF"/>
        <w:sz w:val="20"/>
        <w:szCs w:val="20"/>
        <w:lang w:val="nl-NL"/>
      </w:rPr>
      <w:t>19</w:t>
    </w:r>
    <w:r w:rsidRPr="00551A47">
      <w:rPr>
        <w:rFonts w:ascii="Trebuchet MS" w:hAnsi="Trebuchet MS" w:cs="Arial"/>
        <w:color w:val="404040" w:themeColor="text1" w:themeTint="BF"/>
        <w:sz w:val="20"/>
        <w:szCs w:val="20"/>
      </w:rPr>
      <w:fldChar w:fldCharType="end"/>
    </w:r>
  </w:p>
  <w:p w:rsidR="00470B3A" w:rsidRDefault="00470B3A" w:rsidP="00152169">
    <w:pPr>
      <w:tabs>
        <w:tab w:val="center" w:pos="4536"/>
        <w:tab w:val="right" w:pos="9072"/>
      </w:tabs>
      <w:spacing w:before="0" w:after="0"/>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AV Sport in Sportwetenschappen</w:t>
    </w:r>
    <w:r w:rsidRPr="00551A47">
      <w:rPr>
        <w:rFonts w:ascii="Trebuchet MS" w:hAnsi="Trebuchet MS" w:cs="Arial"/>
        <w:color w:val="404040" w:themeColor="text1" w:themeTint="BF"/>
        <w:sz w:val="20"/>
        <w:szCs w:val="20"/>
      </w:rPr>
      <w:t xml:space="preserve"> </w:t>
    </w:r>
  </w:p>
  <w:p w:rsidR="00470B3A" w:rsidRPr="0056094B" w:rsidRDefault="00470B3A" w:rsidP="00152169">
    <w:pPr>
      <w:pStyle w:val="Voettekst"/>
      <w:tabs>
        <w:tab w:val="clear" w:pos="4536"/>
        <w:tab w:val="clear" w:pos="9072"/>
        <w:tab w:val="left" w:pos="4261"/>
        <w:tab w:val="center" w:pos="4678"/>
        <w:tab w:val="left" w:pos="4962"/>
        <w:tab w:val="left" w:pos="5670"/>
        <w:tab w:val="right" w:pos="13892"/>
        <w:tab w:val="left" w:pos="14002"/>
      </w:tabs>
      <w:spacing w:before="0"/>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w:t>
    </w:r>
    <w:r w:rsidRPr="00194945">
      <w:rPr>
        <w:color w:val="404040" w:themeColor="text1" w:themeTint="BF"/>
      </w:rPr>
      <w:t>3</w:t>
    </w:r>
    <w:r w:rsidRPr="00194945">
      <w:rPr>
        <w:color w:val="404040" w:themeColor="text1" w:themeTint="BF"/>
        <w:vertAlign w:val="superscript"/>
      </w:rPr>
      <w:t>de</w:t>
    </w:r>
    <w:r w:rsidRPr="00194945">
      <w:rPr>
        <w:color w:val="404040" w:themeColor="text1" w:themeTint="BF"/>
      </w:rPr>
      <w:t xml:space="preserve"> graad aso</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Pr="00FD6FE9" w:rsidRDefault="00470B3A" w:rsidP="00A255B4">
    <w:pPr>
      <w:pStyle w:val="Voettekst"/>
      <w:rPr>
        <w:rFonts w:ascii="Trebuchet MS" w:hAnsi="Trebuchet MS" w:cs="Arial"/>
        <w:color w:val="404040" w:themeColor="text1" w:themeTint="BF"/>
        <w:sz w:val="20"/>
        <w:szCs w:val="20"/>
      </w:rPr>
    </w:pPr>
    <w:r>
      <w:rPr>
        <w:rFonts w:ascii="Trebuchet MS" w:hAnsi="Trebuchet MS" w:cs="Arial"/>
        <w:noProof/>
        <w:color w:val="404040" w:themeColor="text1" w:themeTint="BF"/>
        <w:sz w:val="20"/>
        <w:szCs w:val="20"/>
        <w:lang w:eastAsia="nl-BE"/>
      </w:rPr>
      <w:drawing>
        <wp:anchor distT="0" distB="0" distL="114300" distR="114300" simplePos="0" relativeHeight="251698176" behindDoc="1" locked="0" layoutInCell="1" allowOverlap="1" wp14:anchorId="28F04E42" wp14:editId="25F7073B">
          <wp:simplePos x="0" y="0"/>
          <wp:positionH relativeFrom="column">
            <wp:posOffset>1996556</wp:posOffset>
          </wp:positionH>
          <wp:positionV relativeFrom="paragraph">
            <wp:posOffset>-47625</wp:posOffset>
          </wp:positionV>
          <wp:extent cx="1566545" cy="628015"/>
          <wp:effectExtent l="0" t="0" r="0"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628015"/>
                  </a:xfrm>
                  <a:prstGeom prst="rect">
                    <a:avLst/>
                  </a:prstGeom>
                  <a:noFill/>
                </pic:spPr>
              </pic:pic>
            </a:graphicData>
          </a:graphic>
        </wp:anchor>
      </w:drawing>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Pr="004302E1">
      <w:rPr>
        <w:rFonts w:ascii="Trebuchet MS" w:hAnsi="Trebuchet MS" w:cs="Arial"/>
        <w:noProof/>
        <w:color w:val="404040" w:themeColor="text1" w:themeTint="BF"/>
        <w:sz w:val="20"/>
        <w:szCs w:val="20"/>
        <w:lang w:val="nl-NL"/>
      </w:rPr>
      <w:t>39</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sidRPr="001214D4">
      <w:rPr>
        <w:rFonts w:ascii="Trebuchet MS" w:hAnsi="Trebuchet MS" w:cs="Arial"/>
        <w:color w:val="404040" w:themeColor="text1" w:themeTint="BF"/>
        <w:sz w:val="20"/>
        <w:szCs w:val="20"/>
      </w:rPr>
      <w:t>AV Lichamelijke opvoeding</w:t>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p>
  <w:p w:rsidR="00470B3A" w:rsidRPr="00942DCB" w:rsidRDefault="00470B3A" w:rsidP="001214D4">
    <w:pPr>
      <w:pStyle w:val="Voettekst"/>
      <w:tabs>
        <w:tab w:val="clear" w:pos="9072"/>
        <w:tab w:val="right" w:pos="9070"/>
      </w:tabs>
      <w:rPr>
        <w:rFonts w:ascii="Trebuchet MS" w:hAnsi="Trebuchet MS" w:cs="Arial"/>
        <w:color w:val="404040" w:themeColor="text1" w:themeTint="BF"/>
        <w:sz w:val="20"/>
        <w:szCs w:val="20"/>
      </w:rPr>
    </w:pPr>
    <w:r w:rsidRPr="00942DCB">
      <w:rPr>
        <w:rFonts w:ascii="Trebuchet MS" w:hAnsi="Trebuchet MS" w:cs="Arial"/>
        <w:color w:val="404040" w:themeColor="text1" w:themeTint="BF"/>
        <w:sz w:val="20"/>
        <w:szCs w:val="20"/>
        <w:highlight w:val="yellow"/>
      </w:rPr>
      <w:t>D/20XX/7841/?</w:t>
    </w:r>
    <w:r w:rsidRPr="00FD6FE9">
      <w:rPr>
        <w:rFonts w:ascii="Trebuchet MS" w:hAnsi="Trebuchet MS" w:cs="Arial"/>
        <w:color w:val="404040" w:themeColor="text1" w:themeTint="BF"/>
        <w:sz w:val="20"/>
        <w:szCs w:val="20"/>
        <w:highlight w:val="yellow"/>
      </w:rPr>
      <w:t>??</w:t>
    </w:r>
    <w:r w:rsidRPr="00FD6FE9">
      <w:rPr>
        <w:rFonts w:ascii="Trebuchet MS" w:hAnsi="Trebuchet MS" w:cs="Arial"/>
        <w:color w:val="404040" w:themeColor="text1" w:themeTint="BF"/>
        <w:sz w:val="20"/>
        <w:szCs w:val="20"/>
      </w:rPr>
      <w:t xml:space="preserve">     </w:t>
    </w:r>
    <w:r w:rsidRPr="00FD6FE9">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 xml:space="preserve">                                                       </w:t>
    </w:r>
    <w:r w:rsidRPr="00FD6FE9">
      <w:rPr>
        <w:rFonts w:ascii="Trebuchet MS" w:hAnsi="Trebuchet MS" w:cs="Arial"/>
        <w:color w:val="404040" w:themeColor="text1" w:themeTint="BF"/>
        <w:sz w:val="20"/>
        <w:szCs w:val="20"/>
      </w:rPr>
      <w:t xml:space="preserve">                                                    </w:t>
    </w:r>
    <w:r w:rsidRPr="001214D4">
      <w:rPr>
        <w:rFonts w:ascii="Trebuchet MS" w:hAnsi="Trebuchet MS" w:cs="Arial"/>
        <w:color w:val="404040" w:themeColor="text1" w:themeTint="BF"/>
        <w:sz w:val="20"/>
        <w:szCs w:val="20"/>
      </w:rPr>
      <w:t xml:space="preserve">AV Sport                                      </w:t>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p>
  <w:p w:rsidR="00470B3A" w:rsidRDefault="00470B3A" w:rsidP="00A255B4">
    <w:pPr>
      <w:pStyle w:val="Voettekst"/>
      <w:jc w:val="right"/>
    </w:pPr>
    <w:r>
      <w:t xml:space="preserve">                                                                                                                   in Sportwetenschappen 3</w:t>
    </w:r>
    <w:r w:rsidRPr="00942DCB">
      <w:rPr>
        <w:vertAlign w:val="superscript"/>
      </w:rPr>
      <w:t>de</w:t>
    </w:r>
    <w:r>
      <w:t xml:space="preserve"> graad aso</w:t>
    </w:r>
  </w:p>
  <w:p w:rsidR="00470B3A" w:rsidRDefault="00470B3A" w:rsidP="001214D4">
    <w:pPr>
      <w:pStyle w:val="Voettekst"/>
      <w:tabs>
        <w:tab w:val="clear" w:pos="4536"/>
        <w:tab w:val="clear" w:pos="9072"/>
        <w:tab w:val="center" w:pos="907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rsidP="00AB20FA">
    <w:pPr>
      <w:pStyle w:val="Voettekst"/>
      <w:tabs>
        <w:tab w:val="clear" w:pos="9072"/>
        <w:tab w:val="right" w:pos="12049"/>
      </w:tabs>
      <w:spacing w:before="0"/>
      <w:ind w:right="-2"/>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EA7B9E" w:rsidRPr="00EA7B9E">
      <w:rPr>
        <w:rFonts w:ascii="Trebuchet MS" w:hAnsi="Trebuchet MS" w:cs="Arial"/>
        <w:noProof/>
        <w:color w:val="404040" w:themeColor="text1" w:themeTint="BF"/>
        <w:sz w:val="20"/>
        <w:szCs w:val="20"/>
        <w:lang w:val="nl-NL"/>
      </w:rPr>
      <w:t>68</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AV Lichamelijke opvoeding en</w:t>
    </w:r>
    <w:r w:rsidRPr="004266D5">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r>
    <w:r w:rsidRPr="004266D5">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4266D5">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4266D5">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001</w:t>
    </w:r>
  </w:p>
  <w:p w:rsidR="00470B3A" w:rsidRPr="00E33EC7" w:rsidRDefault="00470B3A" w:rsidP="00AB20FA">
    <w:pPr>
      <w:pStyle w:val="Voettekst"/>
      <w:tabs>
        <w:tab w:val="clear" w:pos="9072"/>
        <w:tab w:val="right" w:pos="12049"/>
      </w:tabs>
      <w:spacing w:before="0"/>
      <w:ind w:right="-2"/>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w:t>
    </w:r>
    <w:r w:rsidRPr="00E33EC7">
      <w:rPr>
        <w:rFonts w:ascii="Trebuchet MS" w:hAnsi="Trebuchet MS" w:cs="Arial"/>
        <w:color w:val="404040" w:themeColor="text1" w:themeTint="BF"/>
        <w:sz w:val="20"/>
        <w:szCs w:val="20"/>
      </w:rPr>
      <w:t xml:space="preserve">AV Sport </w:t>
    </w:r>
    <w:r w:rsidRPr="00E33EC7">
      <w:rPr>
        <w:rFonts w:ascii="Trebuchet MS" w:hAnsi="Trebuchet MS"/>
        <w:color w:val="404040" w:themeColor="text1" w:themeTint="BF"/>
        <w:sz w:val="20"/>
        <w:szCs w:val="20"/>
      </w:rPr>
      <w:t>in Sportwetenschappen</w:t>
    </w:r>
    <w:r w:rsidRPr="00E33EC7">
      <w:rPr>
        <w:rFonts w:ascii="Trebuchet MS" w:hAnsi="Trebuchet MS" w:cs="Arial"/>
        <w:color w:val="404040" w:themeColor="text1" w:themeTint="BF"/>
        <w:sz w:val="20"/>
        <w:szCs w:val="20"/>
      </w:rPr>
      <w:t xml:space="preserve">                                                       </w:t>
    </w:r>
  </w:p>
  <w:p w:rsidR="00470B3A" w:rsidRPr="00AB20FA" w:rsidRDefault="00470B3A" w:rsidP="00AB20FA">
    <w:pPr>
      <w:pStyle w:val="Voettekst"/>
      <w:tabs>
        <w:tab w:val="clear" w:pos="9072"/>
        <w:tab w:val="right" w:pos="9070"/>
      </w:tabs>
      <w:spacing w:before="0"/>
      <w:rPr>
        <w:rFonts w:ascii="Trebuchet MS" w:hAnsi="Trebuchet MS" w:cs="Arial"/>
        <w:color w:val="404040" w:themeColor="text1" w:themeTint="BF"/>
        <w:sz w:val="20"/>
        <w:szCs w:val="20"/>
      </w:rPr>
    </w:pPr>
    <w:r w:rsidRPr="00E33EC7">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sidRPr="00E33EC7">
      <w:rPr>
        <w:rFonts w:ascii="Trebuchet MS" w:hAnsi="Trebuchet MS"/>
        <w:color w:val="404040" w:themeColor="text1" w:themeTint="BF"/>
        <w:sz w:val="20"/>
        <w:szCs w:val="20"/>
      </w:rPr>
      <w:t>3</w:t>
    </w:r>
    <w:r>
      <w:rPr>
        <w:rFonts w:ascii="Trebuchet MS" w:hAnsi="Trebuchet MS"/>
        <w:color w:val="404040" w:themeColor="text1" w:themeTint="BF"/>
        <w:sz w:val="20"/>
        <w:szCs w:val="20"/>
      </w:rPr>
      <w:t>de</w:t>
    </w:r>
    <w:r w:rsidRPr="00E33EC7">
      <w:rPr>
        <w:rFonts w:ascii="Trebuchet MS" w:hAnsi="Trebuchet MS"/>
        <w:color w:val="404040" w:themeColor="text1" w:themeTint="BF"/>
        <w:sz w:val="20"/>
        <w:szCs w:val="20"/>
      </w:rPr>
      <w:t xml:space="preserve"> graad aso</w:t>
    </w:r>
    <w:r w:rsidRPr="00E33EC7">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sidRPr="00E33EC7">
      <w:rPr>
        <w:rFonts w:ascii="Trebuchet MS" w:hAnsi="Trebuchet MS" w:cs="Arial"/>
        <w:color w:val="404040" w:themeColor="text1" w:themeTint="BF"/>
        <w:sz w:val="20"/>
        <w:szCs w:val="20"/>
      </w:rPr>
      <w:t xml:space="preserve">                                </w:t>
    </w:r>
    <w:r>
      <w:rPr>
        <w:rFonts w:ascii="Trebuchet MS" w:hAnsi="Trebuchet MS"/>
        <w:color w:val="404040" w:themeColor="text1" w:themeTint="BF"/>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Pr="00551A47" w:rsidRDefault="00470B3A" w:rsidP="00AB20FA">
    <w:pPr>
      <w:tabs>
        <w:tab w:val="center" w:pos="4536"/>
        <w:tab w:val="right" w:pos="9072"/>
      </w:tabs>
      <w:spacing w:before="0" w:after="0"/>
      <w:rPr>
        <w:rFonts w:ascii="Trebuchet MS" w:hAnsi="Trebuchet MS" w:cs="Arial"/>
        <w:color w:val="404040" w:themeColor="text1" w:themeTint="BF"/>
        <w:sz w:val="20"/>
        <w:szCs w:val="20"/>
      </w:rPr>
    </w:pPr>
    <w:r w:rsidRPr="00551A47">
      <w:rPr>
        <w:rFonts w:ascii="Trebuchet MS" w:hAnsi="Trebuchet MS" w:cs="Arial"/>
        <w:noProof/>
        <w:color w:val="404040" w:themeColor="text1" w:themeTint="BF"/>
        <w:sz w:val="20"/>
        <w:szCs w:val="20"/>
        <w:lang w:eastAsia="nl-BE"/>
      </w:rPr>
      <w:drawing>
        <wp:anchor distT="0" distB="0" distL="114300" distR="114300" simplePos="0" relativeHeight="251731968" behindDoc="0" locked="0" layoutInCell="1" allowOverlap="0" wp14:anchorId="36166C8E" wp14:editId="154F5A22">
          <wp:simplePos x="0" y="0"/>
          <wp:positionH relativeFrom="column">
            <wp:posOffset>5500370</wp:posOffset>
          </wp:positionH>
          <wp:positionV relativeFrom="paragraph">
            <wp:posOffset>-1472565</wp:posOffset>
          </wp:positionV>
          <wp:extent cx="1525905" cy="2375535"/>
          <wp:effectExtent l="0" t="0" r="0" b="0"/>
          <wp:wrapNone/>
          <wp:docPr id="35" name="Afbeelding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A47">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551A47">
      <w:rPr>
        <w:rFonts w:ascii="Trebuchet MS" w:hAnsi="Trebuchet MS" w:cs="Arial"/>
        <w:color w:val="404040" w:themeColor="text1" w:themeTint="BF"/>
        <w:sz w:val="20"/>
        <w:szCs w:val="20"/>
      </w:rPr>
      <w:t>/13.758/001</w:t>
    </w:r>
    <w:r w:rsidRPr="00551A47">
      <w:rPr>
        <w:rFonts w:ascii="Trebuchet MS" w:hAnsi="Trebuchet MS" w:cs="Arial"/>
        <w:color w:val="404040" w:themeColor="text1" w:themeTint="BF"/>
        <w:sz w:val="20"/>
        <w:szCs w:val="20"/>
      </w:rPr>
      <w:tab/>
    </w:r>
    <w:r w:rsidRPr="00194945">
      <w:rPr>
        <w:rFonts w:ascii="Trebuchet MS" w:hAnsi="Trebuchet MS" w:cs="Arial"/>
        <w:color w:val="404040" w:themeColor="text1" w:themeTint="BF"/>
        <w:sz w:val="20"/>
        <w:szCs w:val="20"/>
      </w:rPr>
      <w:t>AV Lichamelijke opvoeding</w:t>
    </w:r>
    <w:r>
      <w:rPr>
        <w:rFonts w:ascii="Trebuchet MS" w:hAnsi="Trebuchet MS" w:cs="Arial"/>
        <w:color w:val="404040" w:themeColor="text1" w:themeTint="BF"/>
        <w:sz w:val="20"/>
        <w:szCs w:val="20"/>
      </w:rPr>
      <w:t xml:space="preserve"> en</w:t>
    </w:r>
    <w:r w:rsidRPr="00551A47">
      <w:rPr>
        <w:rFonts w:ascii="Trebuchet MS" w:hAnsi="Trebuchet MS" w:cs="Arial"/>
        <w:color w:val="404040" w:themeColor="text1" w:themeTint="BF"/>
        <w:sz w:val="20"/>
        <w:szCs w:val="20"/>
      </w:rPr>
      <w:tab/>
    </w:r>
    <w:r w:rsidRPr="00551A47">
      <w:rPr>
        <w:rFonts w:ascii="Trebuchet MS" w:hAnsi="Trebuchet MS" w:cs="Arial"/>
        <w:color w:val="404040" w:themeColor="text1" w:themeTint="BF"/>
        <w:sz w:val="20"/>
        <w:szCs w:val="20"/>
      </w:rPr>
      <w:fldChar w:fldCharType="begin"/>
    </w:r>
    <w:r w:rsidRPr="00551A47">
      <w:rPr>
        <w:rFonts w:ascii="Trebuchet MS" w:hAnsi="Trebuchet MS" w:cs="Arial"/>
        <w:color w:val="404040" w:themeColor="text1" w:themeTint="BF"/>
        <w:sz w:val="20"/>
        <w:szCs w:val="20"/>
      </w:rPr>
      <w:instrText>PAGE   \* MERGEFORMAT</w:instrText>
    </w:r>
    <w:r w:rsidRPr="00551A47">
      <w:rPr>
        <w:rFonts w:ascii="Trebuchet MS" w:hAnsi="Trebuchet MS" w:cs="Arial"/>
        <w:color w:val="404040" w:themeColor="text1" w:themeTint="BF"/>
        <w:sz w:val="20"/>
        <w:szCs w:val="20"/>
      </w:rPr>
      <w:fldChar w:fldCharType="separate"/>
    </w:r>
    <w:r w:rsidR="00EA7B9E" w:rsidRPr="00EA7B9E">
      <w:rPr>
        <w:rFonts w:ascii="Trebuchet MS" w:hAnsi="Trebuchet MS" w:cs="Arial"/>
        <w:noProof/>
        <w:color w:val="404040" w:themeColor="text1" w:themeTint="BF"/>
        <w:sz w:val="20"/>
        <w:szCs w:val="20"/>
        <w:lang w:val="nl-NL"/>
      </w:rPr>
      <w:t>67</w:t>
    </w:r>
    <w:r w:rsidRPr="00551A47">
      <w:rPr>
        <w:rFonts w:ascii="Trebuchet MS" w:hAnsi="Trebuchet MS" w:cs="Arial"/>
        <w:color w:val="404040" w:themeColor="text1" w:themeTint="BF"/>
        <w:sz w:val="20"/>
        <w:szCs w:val="20"/>
      </w:rPr>
      <w:fldChar w:fldCharType="end"/>
    </w:r>
  </w:p>
  <w:p w:rsidR="00470B3A" w:rsidRDefault="00470B3A" w:rsidP="00AB20FA">
    <w:pPr>
      <w:tabs>
        <w:tab w:val="center" w:pos="4536"/>
        <w:tab w:val="right" w:pos="9072"/>
      </w:tabs>
      <w:spacing w:before="0" w:after="0"/>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AV Sport in Sportwetenschappen</w:t>
    </w:r>
    <w:r w:rsidRPr="00551A47">
      <w:rPr>
        <w:rFonts w:ascii="Trebuchet MS" w:hAnsi="Trebuchet MS" w:cs="Arial"/>
        <w:color w:val="404040" w:themeColor="text1" w:themeTint="BF"/>
        <w:sz w:val="20"/>
        <w:szCs w:val="20"/>
      </w:rPr>
      <w:t xml:space="preserve"> </w:t>
    </w:r>
  </w:p>
  <w:p w:rsidR="00470B3A" w:rsidRPr="00AB20FA" w:rsidRDefault="00470B3A" w:rsidP="00AB20FA">
    <w:pPr>
      <w:pStyle w:val="Voettekst"/>
      <w:tabs>
        <w:tab w:val="clear" w:pos="9072"/>
        <w:tab w:val="left" w:pos="4261"/>
        <w:tab w:val="left" w:pos="4536"/>
        <w:tab w:val="center" w:pos="4678"/>
        <w:tab w:val="left" w:pos="4962"/>
        <w:tab w:val="left" w:pos="5670"/>
        <w:tab w:val="right" w:pos="13892"/>
        <w:tab w:val="left" w:pos="14002"/>
      </w:tabs>
      <w:spacing w:before="0"/>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w:t>
    </w:r>
    <w:r w:rsidRPr="00194945">
      <w:rPr>
        <w:color w:val="404040" w:themeColor="text1" w:themeTint="BF"/>
      </w:rPr>
      <w:t>3</w:t>
    </w:r>
    <w:r>
      <w:rPr>
        <w:color w:val="404040" w:themeColor="text1" w:themeTint="BF"/>
      </w:rPr>
      <w:t>de</w:t>
    </w:r>
    <w:r w:rsidRPr="00194945">
      <w:rPr>
        <w:color w:val="404040" w:themeColor="text1" w:themeTint="BF"/>
      </w:rPr>
      <w:t xml:space="preserve"> graad aso</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3A" w:rsidRDefault="00470B3A" w:rsidP="009C4975">
      <w:pPr>
        <w:spacing w:after="0"/>
      </w:pPr>
      <w:r>
        <w:separator/>
      </w:r>
    </w:p>
  </w:footnote>
  <w:footnote w:type="continuationSeparator" w:id="0">
    <w:p w:rsidR="00470B3A" w:rsidRDefault="00470B3A" w:rsidP="009C49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18F8EBBD" wp14:editId="20786045">
          <wp:simplePos x="0" y="0"/>
          <wp:positionH relativeFrom="column">
            <wp:posOffset>-1376680</wp:posOffset>
          </wp:positionH>
          <wp:positionV relativeFrom="paragraph">
            <wp:posOffset>-809625</wp:posOffset>
          </wp:positionV>
          <wp:extent cx="1728000" cy="2664000"/>
          <wp:effectExtent l="0" t="0" r="0"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266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pPr>
      <w:pStyle w:val="Koptekst"/>
    </w:pPr>
    <w:r>
      <w:rPr>
        <w:noProof/>
        <w:lang w:eastAsia="nl-BE"/>
      </w:rPr>
      <w:drawing>
        <wp:anchor distT="0" distB="0" distL="114300" distR="114300" simplePos="0" relativeHeight="251751424" behindDoc="1" locked="0" layoutInCell="1" allowOverlap="1" wp14:anchorId="752A6922">
          <wp:simplePos x="0" y="0"/>
          <wp:positionH relativeFrom="column">
            <wp:posOffset>-1381125</wp:posOffset>
          </wp:positionH>
          <wp:positionV relativeFrom="paragraph">
            <wp:posOffset>-724535</wp:posOffset>
          </wp:positionV>
          <wp:extent cx="1725295" cy="2664460"/>
          <wp:effectExtent l="0" t="0" r="0" b="0"/>
          <wp:wrapThrough wrapText="bothSides">
            <wp:wrapPolygon edited="0">
              <wp:start x="5485" y="2625"/>
              <wp:lineTo x="5485" y="20076"/>
              <wp:lineTo x="6678" y="20076"/>
              <wp:lineTo x="6916" y="19767"/>
              <wp:lineTo x="14310" y="17760"/>
              <wp:lineTo x="15264" y="17760"/>
              <wp:lineTo x="15502" y="16524"/>
              <wp:lineTo x="14787" y="15289"/>
              <wp:lineTo x="12163" y="12818"/>
              <wp:lineTo x="15025" y="12818"/>
              <wp:lineTo x="18603" y="11428"/>
              <wp:lineTo x="18364" y="10347"/>
              <wp:lineTo x="15025" y="7876"/>
              <wp:lineTo x="16695" y="5251"/>
              <wp:lineTo x="6678" y="2625"/>
              <wp:lineTo x="5485" y="2625"/>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6644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rsidP="00A255B4">
    <w:pPr>
      <w:pStyle w:val="Koptekst"/>
      <w:tabs>
        <w:tab w:val="clear" w:pos="4536"/>
        <w:tab w:val="clear" w:pos="9072"/>
        <w:tab w:val="left" w:pos="7518"/>
      </w:tabs>
    </w:pPr>
    <w:r>
      <w:rPr>
        <w:noProof/>
        <w:lang w:eastAsia="nl-BE"/>
      </w:rPr>
      <mc:AlternateContent>
        <mc:Choice Requires="wps">
          <w:drawing>
            <wp:anchor distT="0" distB="0" distL="114300" distR="114300" simplePos="0" relativeHeight="251683840" behindDoc="1" locked="0" layoutInCell="0" allowOverlap="1" wp14:anchorId="5AE702DA" wp14:editId="6B655164">
              <wp:simplePos x="0" y="0"/>
              <wp:positionH relativeFrom="margin">
                <wp:align>center</wp:align>
              </wp:positionH>
              <wp:positionV relativeFrom="margin">
                <wp:align>center</wp:align>
              </wp:positionV>
              <wp:extent cx="9696450" cy="1905000"/>
              <wp:effectExtent l="0" t="2647950" r="0" b="2686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696450" cy="1905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0B3A" w:rsidRDefault="00470B3A" w:rsidP="00D334FD">
                          <w:pPr>
                            <w:pStyle w:val="Normaalweb"/>
                            <w:spacing w:before="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E702DA" id="_x0000_t202" coordsize="21600,21600" o:spt="202" path="m,l,21600r21600,l21600,xe">
              <v:stroke joinstyle="miter"/>
              <v:path gradientshapeok="t" o:connecttype="rect"/>
            </v:shapetype>
            <v:shape id="Tekstvak 1" o:spid="_x0000_s1029" type="#_x0000_t202" style="position:absolute;left:0;text-align:left;margin-left:0;margin-top:0;width:763.5pt;height:150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" o:allowincell="f" filled="f" stroked="f">
              <v:stroke joinstyle="round"/>
              <o:lock v:ext="edit" shapetype="t"/>
              <v:textbox style="mso-fit-shape-to-text:t">
                <w:txbxContent>
                  <w:p w:rsidR="00470B3A" w:rsidRDefault="00470B3A" w:rsidP="00D334FD">
                    <w:pPr>
                      <w:pStyle w:val="Normaalweb"/>
                      <w:spacing w:before="0"/>
                      <w:jc w:val="center"/>
                    </w:pPr>
                    <w:r>
                      <w:rPr>
                        <w:rFonts w:ascii="Trebuchet MS" w:hAnsi="Trebuchet MS"/>
                        <w:color w:val="BFBFBF" w:themeColor="background1" w:themeShade="BF"/>
                        <w:sz w:val="240"/>
                        <w:szCs w:val="240"/>
                        <w14:textFill>
                          <w14:solidFill>
                            <w14:schemeClr w14:val="bg1">
                              <w14:alpha w14:val="50000"/>
                              <w14:lumMod w14:val="75000"/>
                            </w14:schemeClr>
                          </w14:solidFill>
                        </w14:textFill>
                      </w:rPr>
                      <w:t>ontwerpversie</w:t>
                    </w:r>
                  </w:p>
                </w:txbxContent>
              </v:textbox>
              <w10:wrap anchorx="margin" anchory="margin"/>
            </v:shape>
          </w:pict>
        </mc:Fallback>
      </mc:AlternateConten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722752" behindDoc="0" locked="0" layoutInCell="1" allowOverlap="0" wp14:anchorId="64BE5585" wp14:editId="74E3AAA7">
          <wp:simplePos x="0" y="0"/>
          <wp:positionH relativeFrom="column">
            <wp:posOffset>-1376680</wp:posOffset>
          </wp:positionH>
          <wp:positionV relativeFrom="paragraph">
            <wp:posOffset>-781050</wp:posOffset>
          </wp:positionV>
          <wp:extent cx="1728000" cy="2664000"/>
          <wp:effectExtent l="0" t="0" r="0" b="0"/>
          <wp:wrapNone/>
          <wp:docPr id="22" name="Afbeelding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266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3A" w:rsidRDefault="00470B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15:restartNumberingAfterBreak="0">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3" w15:restartNumberingAfterBreak="0">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0" w15:restartNumberingAfterBreak="0">
    <w:nsid w:val="04944AF7"/>
    <w:multiLevelType w:val="hybridMultilevel"/>
    <w:tmpl w:val="CDBAE496"/>
    <w:lvl w:ilvl="0" w:tplc="DA0C97CE">
      <w:numFmt w:val="bullet"/>
      <w:lvlText w:val="•"/>
      <w:lvlJc w:val="left"/>
      <w:pPr>
        <w:tabs>
          <w:tab w:val="num" w:pos="1248"/>
        </w:tabs>
        <w:ind w:left="1248" w:hanging="397"/>
      </w:pPr>
      <w:rPr>
        <w:rFonts w:ascii="Arial" w:hAnsi="Arial" w:hint="default"/>
        <w:b w:val="0"/>
        <w:sz w:val="20"/>
        <w:szCs w:val="20"/>
      </w:rPr>
    </w:lvl>
    <w:lvl w:ilvl="1" w:tplc="026A0B54">
      <w:numFmt w:val="bullet"/>
      <w:lvlText w:val=""/>
      <w:lvlJc w:val="left"/>
      <w:pPr>
        <w:tabs>
          <w:tab w:val="num" w:pos="1440"/>
        </w:tabs>
        <w:ind w:left="1440" w:hanging="360"/>
      </w:pPr>
      <w:rPr>
        <w:rFonts w:ascii="Symbol" w:eastAsia="Times New Roman" w:hAnsi="Symbol"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51FD0"/>
    <w:multiLevelType w:val="hybridMultilevel"/>
    <w:tmpl w:val="288CF906"/>
    <w:lvl w:ilvl="0" w:tplc="9AB49A04">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2" w15:restartNumberingAfterBreak="0">
    <w:nsid w:val="06D82BEB"/>
    <w:multiLevelType w:val="hybridMultilevel"/>
    <w:tmpl w:val="385EEE84"/>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7EE6323"/>
    <w:multiLevelType w:val="hybridMultilevel"/>
    <w:tmpl w:val="EBE2C16A"/>
    <w:lvl w:ilvl="0" w:tplc="6562B988">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AC137E2"/>
    <w:multiLevelType w:val="hybridMultilevel"/>
    <w:tmpl w:val="4BA42B6C"/>
    <w:lvl w:ilvl="0" w:tplc="7D6E4ED0">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8A2225E"/>
    <w:multiLevelType w:val="hybridMultilevel"/>
    <w:tmpl w:val="7430C27E"/>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9DC3D37"/>
    <w:multiLevelType w:val="hybridMultilevel"/>
    <w:tmpl w:val="529CA488"/>
    <w:lvl w:ilvl="0" w:tplc="C0E813F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A612EB2"/>
    <w:multiLevelType w:val="hybridMultilevel"/>
    <w:tmpl w:val="6ADE1DD4"/>
    <w:lvl w:ilvl="0" w:tplc="40AEB0C0">
      <w:start w:val="1"/>
      <w:numFmt w:val="upperLetter"/>
      <w:lvlText w:val="%1."/>
      <w:lvlJc w:val="left"/>
      <w:pPr>
        <w:tabs>
          <w:tab w:val="num" w:pos="284"/>
        </w:tabs>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FBA51A6"/>
    <w:multiLevelType w:val="hybridMultilevel"/>
    <w:tmpl w:val="A7563DEC"/>
    <w:lvl w:ilvl="0" w:tplc="FBACB60C">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1660AD7"/>
    <w:multiLevelType w:val="hybridMultilevel"/>
    <w:tmpl w:val="15C47502"/>
    <w:lvl w:ilvl="0" w:tplc="2F8EE176">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0" w15:restartNumberingAfterBreak="0">
    <w:nsid w:val="255308B5"/>
    <w:multiLevelType w:val="hybridMultilevel"/>
    <w:tmpl w:val="72349700"/>
    <w:lvl w:ilvl="0" w:tplc="8FC88E7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5C36D4B"/>
    <w:multiLevelType w:val="hybridMultilevel"/>
    <w:tmpl w:val="615C9F9A"/>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E604B52"/>
    <w:multiLevelType w:val="hybridMultilevel"/>
    <w:tmpl w:val="7C1CE34E"/>
    <w:lvl w:ilvl="0" w:tplc="ABECFA64">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F050725"/>
    <w:multiLevelType w:val="hybridMultilevel"/>
    <w:tmpl w:val="F1D4092A"/>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51D4EE8"/>
    <w:multiLevelType w:val="hybridMultilevel"/>
    <w:tmpl w:val="B172121E"/>
    <w:lvl w:ilvl="0" w:tplc="8BF0EAB8">
      <w:numFmt w:val="bullet"/>
      <w:lvlText w:val="–"/>
      <w:lvlJc w:val="left"/>
      <w:pPr>
        <w:ind w:left="1685" w:hanging="360"/>
      </w:pPr>
      <w:rPr>
        <w:rFonts w:ascii="Times New Roman" w:eastAsia="Times New Roman" w:hAnsi="Times New Roman" w:cs="Times New Roman" w:hint="default"/>
      </w:rPr>
    </w:lvl>
    <w:lvl w:ilvl="1" w:tplc="08130003" w:tentative="1">
      <w:start w:val="1"/>
      <w:numFmt w:val="bullet"/>
      <w:lvlText w:val="o"/>
      <w:lvlJc w:val="left"/>
      <w:pPr>
        <w:ind w:left="2405" w:hanging="360"/>
      </w:pPr>
      <w:rPr>
        <w:rFonts w:ascii="Courier New" w:hAnsi="Courier New" w:cs="Courier New" w:hint="default"/>
      </w:rPr>
    </w:lvl>
    <w:lvl w:ilvl="2" w:tplc="08130005" w:tentative="1">
      <w:start w:val="1"/>
      <w:numFmt w:val="bullet"/>
      <w:lvlText w:val=""/>
      <w:lvlJc w:val="left"/>
      <w:pPr>
        <w:ind w:left="3125" w:hanging="360"/>
      </w:pPr>
      <w:rPr>
        <w:rFonts w:ascii="Wingdings" w:hAnsi="Wingdings" w:hint="default"/>
      </w:rPr>
    </w:lvl>
    <w:lvl w:ilvl="3" w:tplc="08130001" w:tentative="1">
      <w:start w:val="1"/>
      <w:numFmt w:val="bullet"/>
      <w:lvlText w:val=""/>
      <w:lvlJc w:val="left"/>
      <w:pPr>
        <w:ind w:left="3845" w:hanging="360"/>
      </w:pPr>
      <w:rPr>
        <w:rFonts w:ascii="Symbol" w:hAnsi="Symbol" w:hint="default"/>
      </w:rPr>
    </w:lvl>
    <w:lvl w:ilvl="4" w:tplc="08130003" w:tentative="1">
      <w:start w:val="1"/>
      <w:numFmt w:val="bullet"/>
      <w:lvlText w:val="o"/>
      <w:lvlJc w:val="left"/>
      <w:pPr>
        <w:ind w:left="4565" w:hanging="360"/>
      </w:pPr>
      <w:rPr>
        <w:rFonts w:ascii="Courier New" w:hAnsi="Courier New" w:cs="Courier New" w:hint="default"/>
      </w:rPr>
    </w:lvl>
    <w:lvl w:ilvl="5" w:tplc="08130005" w:tentative="1">
      <w:start w:val="1"/>
      <w:numFmt w:val="bullet"/>
      <w:lvlText w:val=""/>
      <w:lvlJc w:val="left"/>
      <w:pPr>
        <w:ind w:left="5285" w:hanging="360"/>
      </w:pPr>
      <w:rPr>
        <w:rFonts w:ascii="Wingdings" w:hAnsi="Wingdings" w:hint="default"/>
      </w:rPr>
    </w:lvl>
    <w:lvl w:ilvl="6" w:tplc="08130001" w:tentative="1">
      <w:start w:val="1"/>
      <w:numFmt w:val="bullet"/>
      <w:lvlText w:val=""/>
      <w:lvlJc w:val="left"/>
      <w:pPr>
        <w:ind w:left="6005" w:hanging="360"/>
      </w:pPr>
      <w:rPr>
        <w:rFonts w:ascii="Symbol" w:hAnsi="Symbol" w:hint="default"/>
      </w:rPr>
    </w:lvl>
    <w:lvl w:ilvl="7" w:tplc="08130003" w:tentative="1">
      <w:start w:val="1"/>
      <w:numFmt w:val="bullet"/>
      <w:lvlText w:val="o"/>
      <w:lvlJc w:val="left"/>
      <w:pPr>
        <w:ind w:left="6725" w:hanging="360"/>
      </w:pPr>
      <w:rPr>
        <w:rFonts w:ascii="Courier New" w:hAnsi="Courier New" w:cs="Courier New" w:hint="default"/>
      </w:rPr>
    </w:lvl>
    <w:lvl w:ilvl="8" w:tplc="08130005" w:tentative="1">
      <w:start w:val="1"/>
      <w:numFmt w:val="bullet"/>
      <w:lvlText w:val=""/>
      <w:lvlJc w:val="left"/>
      <w:pPr>
        <w:ind w:left="7445" w:hanging="360"/>
      </w:pPr>
      <w:rPr>
        <w:rFonts w:ascii="Wingdings" w:hAnsi="Wingdings" w:hint="default"/>
      </w:rPr>
    </w:lvl>
  </w:abstractNum>
  <w:abstractNum w:abstractNumId="25" w15:restartNumberingAfterBreak="0">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0013E5"/>
    <w:multiLevelType w:val="hybridMultilevel"/>
    <w:tmpl w:val="73169E0A"/>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E8A65DD"/>
    <w:multiLevelType w:val="hybridMultilevel"/>
    <w:tmpl w:val="DB7CD7B0"/>
    <w:lvl w:ilvl="0" w:tplc="1D467AA8">
      <w:numFmt w:val="bullet"/>
      <w:lvlText w:val="•"/>
      <w:lvlJc w:val="left"/>
      <w:pPr>
        <w:ind w:left="862" w:hanging="360"/>
      </w:pPr>
      <w:rPr>
        <w:rFonts w:ascii="Arial" w:hAnsi="Arial" w:hint="default"/>
        <w:color w:val="auto"/>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8" w15:restartNumberingAfterBreak="0">
    <w:nsid w:val="400F475F"/>
    <w:multiLevelType w:val="hybridMultilevel"/>
    <w:tmpl w:val="92241340"/>
    <w:lvl w:ilvl="0" w:tplc="620E34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7C05E1"/>
    <w:multiLevelType w:val="hybridMultilevel"/>
    <w:tmpl w:val="940AAF6C"/>
    <w:lvl w:ilvl="0" w:tplc="BBDEC86C">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DB208C"/>
    <w:multiLevelType w:val="hybridMultilevel"/>
    <w:tmpl w:val="B73AD1B6"/>
    <w:lvl w:ilvl="0" w:tplc="15361D4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6782E32"/>
    <w:multiLevelType w:val="hybridMultilevel"/>
    <w:tmpl w:val="F432E9BC"/>
    <w:lvl w:ilvl="0" w:tplc="236A180A">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D5569CC"/>
    <w:multiLevelType w:val="hybridMultilevel"/>
    <w:tmpl w:val="E898D65E"/>
    <w:lvl w:ilvl="0" w:tplc="FFFFFFFF">
      <w:start w:val="1"/>
      <w:numFmt w:val="bullet"/>
      <w:lvlText w:val=""/>
      <w:lvlJc w:val="left"/>
      <w:pPr>
        <w:tabs>
          <w:tab w:val="num" w:pos="357"/>
        </w:tabs>
        <w:ind w:left="357" w:hanging="35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753F89"/>
    <w:multiLevelType w:val="hybridMultilevel"/>
    <w:tmpl w:val="B3D8D45C"/>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F287422"/>
    <w:multiLevelType w:val="hybridMultilevel"/>
    <w:tmpl w:val="F49EE4B0"/>
    <w:lvl w:ilvl="0" w:tplc="4382538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01C0DB4"/>
    <w:multiLevelType w:val="multilevel"/>
    <w:tmpl w:val="06623B80"/>
    <w:lvl w:ilvl="0">
      <w:start w:val="1"/>
      <w:numFmt w:val="decimal"/>
      <w:pStyle w:val="LPKop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color w:val="00CCC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2694"/>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4905D55"/>
    <w:multiLevelType w:val="hybridMultilevel"/>
    <w:tmpl w:val="7EAE4140"/>
    <w:lvl w:ilvl="0" w:tplc="CCDED9D0">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BB2083"/>
    <w:multiLevelType w:val="multilevel"/>
    <w:tmpl w:val="DA74259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3726409"/>
    <w:multiLevelType w:val="hybridMultilevel"/>
    <w:tmpl w:val="DF4ABE14"/>
    <w:lvl w:ilvl="0" w:tplc="C89E1152">
      <w:numFmt w:val="bullet"/>
      <w:lvlText w:val="•"/>
      <w:lvlJc w:val="left"/>
      <w:pPr>
        <w:tabs>
          <w:tab w:val="num" w:pos="284"/>
        </w:tabs>
        <w:ind w:left="284" w:hanging="284"/>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6272CC0"/>
    <w:multiLevelType w:val="hybridMultilevel"/>
    <w:tmpl w:val="FA24DA0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6CD0340"/>
    <w:multiLevelType w:val="hybridMultilevel"/>
    <w:tmpl w:val="C3262A78"/>
    <w:lvl w:ilvl="0" w:tplc="F90E2D00">
      <w:numFmt w:val="bullet"/>
      <w:lvlText w:val="-"/>
      <w:lvlJc w:val="left"/>
      <w:pPr>
        <w:tabs>
          <w:tab w:val="num" w:pos="624"/>
        </w:tabs>
        <w:ind w:left="624" w:hanging="284"/>
      </w:pPr>
      <w:rPr>
        <w:rFonts w:ascii="Calibri" w:eastAsia="Times New Roman" w:hAnsi="Calibri" w:cs="Calibri"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745C67"/>
    <w:multiLevelType w:val="hybridMultilevel"/>
    <w:tmpl w:val="8D8EFF80"/>
    <w:lvl w:ilvl="0" w:tplc="8BF0EAB8">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B61F27"/>
    <w:multiLevelType w:val="hybridMultilevel"/>
    <w:tmpl w:val="9C026DAE"/>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pStyle w:val="Opmaakprofiel1"/>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3957D65"/>
    <w:multiLevelType w:val="hybridMultilevel"/>
    <w:tmpl w:val="C41CF83A"/>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46942A1"/>
    <w:multiLevelType w:val="hybridMultilevel"/>
    <w:tmpl w:val="DCDC859C"/>
    <w:lvl w:ilvl="0" w:tplc="98EE912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556FC7"/>
    <w:multiLevelType w:val="hybridMultilevel"/>
    <w:tmpl w:val="9ADA35B6"/>
    <w:lvl w:ilvl="0" w:tplc="9E16312A">
      <w:numFmt w:val="bullet"/>
      <w:lvlText w:val="-"/>
      <w:lvlJc w:val="left"/>
      <w:pPr>
        <w:tabs>
          <w:tab w:val="num" w:pos="284"/>
        </w:tabs>
        <w:ind w:left="284" w:hanging="284"/>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DEC1FF2"/>
    <w:multiLevelType w:val="hybridMultilevel"/>
    <w:tmpl w:val="676AB784"/>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7"/>
  </w:num>
  <w:num w:numId="2">
    <w:abstractNumId w:val="35"/>
  </w:num>
  <w:num w:numId="3">
    <w:abstractNumId w:val="25"/>
  </w:num>
  <w:num w:numId="4">
    <w:abstractNumId w:val="37"/>
  </w:num>
  <w:num w:numId="5">
    <w:abstractNumId w:val="44"/>
  </w:num>
  <w:num w:numId="6">
    <w:abstractNumId w:val="10"/>
  </w:num>
  <w:num w:numId="7">
    <w:abstractNumId w:val="8"/>
  </w:num>
  <w:num w:numId="8">
    <w:abstractNumId w:val="6"/>
  </w:num>
  <w:num w:numId="9">
    <w:abstractNumId w:val="5"/>
  </w:num>
  <w:num w:numId="10">
    <w:abstractNumId w:val="4"/>
  </w:num>
  <w:num w:numId="11">
    <w:abstractNumId w:val="3"/>
  </w:num>
  <w:num w:numId="12">
    <w:abstractNumId w:val="7"/>
  </w:num>
  <w:num w:numId="13">
    <w:abstractNumId w:val="2"/>
  </w:num>
  <w:num w:numId="14">
    <w:abstractNumId w:val="1"/>
  </w:num>
  <w:num w:numId="15">
    <w:abstractNumId w:val="0"/>
  </w:num>
  <w:num w:numId="16">
    <w:abstractNumId w:val="9"/>
  </w:num>
  <w:num w:numId="17">
    <w:abstractNumId w:val="32"/>
  </w:num>
  <w:num w:numId="18">
    <w:abstractNumId w:val="42"/>
  </w:num>
  <w:num w:numId="19">
    <w:abstractNumId w:val="45"/>
  </w:num>
  <w:num w:numId="20">
    <w:abstractNumId w:val="33"/>
  </w:num>
  <w:num w:numId="21">
    <w:abstractNumId w:val="23"/>
  </w:num>
  <w:num w:numId="22">
    <w:abstractNumId w:val="26"/>
  </w:num>
  <w:num w:numId="23">
    <w:abstractNumId w:val="15"/>
  </w:num>
  <w:num w:numId="24">
    <w:abstractNumId w:val="12"/>
  </w:num>
  <w:num w:numId="25">
    <w:abstractNumId w:val="43"/>
  </w:num>
  <w:num w:numId="26">
    <w:abstractNumId w:val="21"/>
  </w:num>
  <w:num w:numId="27">
    <w:abstractNumId w:val="49"/>
  </w:num>
  <w:num w:numId="28">
    <w:abstractNumId w:val="18"/>
  </w:num>
  <w:num w:numId="29">
    <w:abstractNumId w:val="16"/>
  </w:num>
  <w:num w:numId="30">
    <w:abstractNumId w:val="29"/>
  </w:num>
  <w:num w:numId="31">
    <w:abstractNumId w:val="22"/>
  </w:num>
  <w:num w:numId="32">
    <w:abstractNumId w:val="11"/>
  </w:num>
  <w:num w:numId="33">
    <w:abstractNumId w:val="14"/>
  </w:num>
  <w:num w:numId="34">
    <w:abstractNumId w:val="20"/>
  </w:num>
  <w:num w:numId="35">
    <w:abstractNumId w:val="46"/>
  </w:num>
  <w:num w:numId="36">
    <w:abstractNumId w:val="28"/>
  </w:num>
  <w:num w:numId="37">
    <w:abstractNumId w:val="34"/>
  </w:num>
  <w:num w:numId="38">
    <w:abstractNumId w:val="31"/>
  </w:num>
  <w:num w:numId="39">
    <w:abstractNumId w:val="30"/>
  </w:num>
  <w:num w:numId="40">
    <w:abstractNumId w:val="13"/>
  </w:num>
  <w:num w:numId="41">
    <w:abstractNumId w:val="36"/>
  </w:num>
  <w:num w:numId="42">
    <w:abstractNumId w:val="10"/>
  </w:num>
  <w:num w:numId="43">
    <w:abstractNumId w:val="42"/>
  </w:num>
  <w:num w:numId="44">
    <w:abstractNumId w:val="39"/>
  </w:num>
  <w:num w:numId="45">
    <w:abstractNumId w:val="17"/>
  </w:num>
  <w:num w:numId="46">
    <w:abstractNumId w:val="38"/>
    <w:lvlOverride w:ilvl="0">
      <w:lvl w:ilvl="0">
        <w:start w:val="1"/>
        <w:numFmt w:val="decimal"/>
        <w:lvlText w:val="%1."/>
        <w:lvlJc w:val="left"/>
        <w:pPr>
          <w:tabs>
            <w:tab w:val="num" w:pos="340"/>
          </w:tabs>
          <w:ind w:left="340" w:hanging="34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7">
    <w:abstractNumId w:val="19"/>
  </w:num>
  <w:num w:numId="48">
    <w:abstractNumId w:val="41"/>
  </w:num>
  <w:num w:numId="49">
    <w:abstractNumId w:val="40"/>
  </w:num>
  <w:num w:numId="50">
    <w:abstractNumId w:val="48"/>
  </w:num>
  <w:num w:numId="51">
    <w:abstractNumId w:val="27"/>
  </w:num>
  <w:num w:numId="52">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3EA3"/>
    <w:rsid w:val="0000403D"/>
    <w:rsid w:val="00004225"/>
    <w:rsid w:val="00007EB5"/>
    <w:rsid w:val="0001113D"/>
    <w:rsid w:val="000119D3"/>
    <w:rsid w:val="00013051"/>
    <w:rsid w:val="000161E0"/>
    <w:rsid w:val="0002190F"/>
    <w:rsid w:val="0002375C"/>
    <w:rsid w:val="000262E3"/>
    <w:rsid w:val="00031C09"/>
    <w:rsid w:val="00032730"/>
    <w:rsid w:val="000345E7"/>
    <w:rsid w:val="0003797A"/>
    <w:rsid w:val="0004021B"/>
    <w:rsid w:val="00040233"/>
    <w:rsid w:val="00041331"/>
    <w:rsid w:val="00042B24"/>
    <w:rsid w:val="00043838"/>
    <w:rsid w:val="00043D42"/>
    <w:rsid w:val="00050606"/>
    <w:rsid w:val="00052DC1"/>
    <w:rsid w:val="0005653F"/>
    <w:rsid w:val="00057EA5"/>
    <w:rsid w:val="000616E7"/>
    <w:rsid w:val="000625C1"/>
    <w:rsid w:val="00065D51"/>
    <w:rsid w:val="000668F9"/>
    <w:rsid w:val="00067398"/>
    <w:rsid w:val="00070634"/>
    <w:rsid w:val="000723FA"/>
    <w:rsid w:val="0007289D"/>
    <w:rsid w:val="00073519"/>
    <w:rsid w:val="00074BDE"/>
    <w:rsid w:val="000758D2"/>
    <w:rsid w:val="0007703A"/>
    <w:rsid w:val="00077D81"/>
    <w:rsid w:val="00080FA7"/>
    <w:rsid w:val="00082C25"/>
    <w:rsid w:val="00084196"/>
    <w:rsid w:val="00084476"/>
    <w:rsid w:val="00086489"/>
    <w:rsid w:val="000933CC"/>
    <w:rsid w:val="000A0667"/>
    <w:rsid w:val="000A2077"/>
    <w:rsid w:val="000A2465"/>
    <w:rsid w:val="000A4ED7"/>
    <w:rsid w:val="000A6C9A"/>
    <w:rsid w:val="000B00FB"/>
    <w:rsid w:val="000B2040"/>
    <w:rsid w:val="000B309B"/>
    <w:rsid w:val="000B3C49"/>
    <w:rsid w:val="000C17EA"/>
    <w:rsid w:val="000C19A0"/>
    <w:rsid w:val="000C3864"/>
    <w:rsid w:val="000C7C74"/>
    <w:rsid w:val="000D4B07"/>
    <w:rsid w:val="000D65DD"/>
    <w:rsid w:val="000E0B9B"/>
    <w:rsid w:val="000E156E"/>
    <w:rsid w:val="000E1B39"/>
    <w:rsid w:val="000E2922"/>
    <w:rsid w:val="000E41EC"/>
    <w:rsid w:val="000E56F6"/>
    <w:rsid w:val="000E7D51"/>
    <w:rsid w:val="000F1A0F"/>
    <w:rsid w:val="000F37A2"/>
    <w:rsid w:val="000F47AF"/>
    <w:rsid w:val="000F7075"/>
    <w:rsid w:val="00101FE1"/>
    <w:rsid w:val="00102A8F"/>
    <w:rsid w:val="001073D1"/>
    <w:rsid w:val="00110533"/>
    <w:rsid w:val="00114545"/>
    <w:rsid w:val="00115841"/>
    <w:rsid w:val="001210F8"/>
    <w:rsid w:val="001214D4"/>
    <w:rsid w:val="00121A51"/>
    <w:rsid w:val="001220A7"/>
    <w:rsid w:val="00127B55"/>
    <w:rsid w:val="00131144"/>
    <w:rsid w:val="0013555F"/>
    <w:rsid w:val="00136A52"/>
    <w:rsid w:val="00141633"/>
    <w:rsid w:val="00141D3D"/>
    <w:rsid w:val="0014273D"/>
    <w:rsid w:val="001438CF"/>
    <w:rsid w:val="00143A7A"/>
    <w:rsid w:val="001454FF"/>
    <w:rsid w:val="00146AAE"/>
    <w:rsid w:val="00146B81"/>
    <w:rsid w:val="00146C79"/>
    <w:rsid w:val="00147469"/>
    <w:rsid w:val="00152169"/>
    <w:rsid w:val="00152D18"/>
    <w:rsid w:val="0015505F"/>
    <w:rsid w:val="00155FAC"/>
    <w:rsid w:val="001607CC"/>
    <w:rsid w:val="00160FEA"/>
    <w:rsid w:val="00161BEE"/>
    <w:rsid w:val="00162F48"/>
    <w:rsid w:val="001648C5"/>
    <w:rsid w:val="00165F18"/>
    <w:rsid w:val="00167DBC"/>
    <w:rsid w:val="001714A7"/>
    <w:rsid w:val="0017743A"/>
    <w:rsid w:val="00177E09"/>
    <w:rsid w:val="00182B6B"/>
    <w:rsid w:val="001851FB"/>
    <w:rsid w:val="00186BB2"/>
    <w:rsid w:val="001871A9"/>
    <w:rsid w:val="00187970"/>
    <w:rsid w:val="0019082B"/>
    <w:rsid w:val="00190E8E"/>
    <w:rsid w:val="001914C3"/>
    <w:rsid w:val="00192D59"/>
    <w:rsid w:val="0019318E"/>
    <w:rsid w:val="00194945"/>
    <w:rsid w:val="00195D3E"/>
    <w:rsid w:val="00196126"/>
    <w:rsid w:val="001A0FAC"/>
    <w:rsid w:val="001A2840"/>
    <w:rsid w:val="001A3A86"/>
    <w:rsid w:val="001A49F3"/>
    <w:rsid w:val="001A504D"/>
    <w:rsid w:val="001A510D"/>
    <w:rsid w:val="001A51DD"/>
    <w:rsid w:val="001A57D5"/>
    <w:rsid w:val="001A6E2F"/>
    <w:rsid w:val="001B03D3"/>
    <w:rsid w:val="001B03FB"/>
    <w:rsid w:val="001B2091"/>
    <w:rsid w:val="001B268D"/>
    <w:rsid w:val="001B292A"/>
    <w:rsid w:val="001B346D"/>
    <w:rsid w:val="001B5EA9"/>
    <w:rsid w:val="001C0212"/>
    <w:rsid w:val="001C1951"/>
    <w:rsid w:val="001C24BE"/>
    <w:rsid w:val="001C5ECD"/>
    <w:rsid w:val="001C5F49"/>
    <w:rsid w:val="001C6643"/>
    <w:rsid w:val="001D11E6"/>
    <w:rsid w:val="001D5624"/>
    <w:rsid w:val="001E05ED"/>
    <w:rsid w:val="001E2C5F"/>
    <w:rsid w:val="001E2DCA"/>
    <w:rsid w:val="001E4A92"/>
    <w:rsid w:val="001E5093"/>
    <w:rsid w:val="001E54FD"/>
    <w:rsid w:val="001E67BD"/>
    <w:rsid w:val="001F2CCB"/>
    <w:rsid w:val="001F52DC"/>
    <w:rsid w:val="001F599D"/>
    <w:rsid w:val="001F735C"/>
    <w:rsid w:val="00200071"/>
    <w:rsid w:val="002000A9"/>
    <w:rsid w:val="00201EE6"/>
    <w:rsid w:val="00202759"/>
    <w:rsid w:val="002032C4"/>
    <w:rsid w:val="00203B6D"/>
    <w:rsid w:val="00205212"/>
    <w:rsid w:val="0020559C"/>
    <w:rsid w:val="002055C2"/>
    <w:rsid w:val="00206749"/>
    <w:rsid w:val="002067FF"/>
    <w:rsid w:val="00211647"/>
    <w:rsid w:val="00211BDB"/>
    <w:rsid w:val="00211D6C"/>
    <w:rsid w:val="002129B6"/>
    <w:rsid w:val="00212EDB"/>
    <w:rsid w:val="00214D3D"/>
    <w:rsid w:val="002157D2"/>
    <w:rsid w:val="002170AE"/>
    <w:rsid w:val="002175B1"/>
    <w:rsid w:val="00220579"/>
    <w:rsid w:val="00220FD7"/>
    <w:rsid w:val="00221B0C"/>
    <w:rsid w:val="00227A3D"/>
    <w:rsid w:val="002309D8"/>
    <w:rsid w:val="00234474"/>
    <w:rsid w:val="0023668D"/>
    <w:rsid w:val="002425B2"/>
    <w:rsid w:val="00247EA9"/>
    <w:rsid w:val="00256D36"/>
    <w:rsid w:val="00260130"/>
    <w:rsid w:val="0026043C"/>
    <w:rsid w:val="0026215B"/>
    <w:rsid w:val="00263862"/>
    <w:rsid w:val="00270D4D"/>
    <w:rsid w:val="00272F86"/>
    <w:rsid w:val="00274241"/>
    <w:rsid w:val="00277805"/>
    <w:rsid w:val="0028141D"/>
    <w:rsid w:val="002828FD"/>
    <w:rsid w:val="00283CA4"/>
    <w:rsid w:val="0028430D"/>
    <w:rsid w:val="002877C3"/>
    <w:rsid w:val="00291872"/>
    <w:rsid w:val="00291CC5"/>
    <w:rsid w:val="00291F3B"/>
    <w:rsid w:val="0029337C"/>
    <w:rsid w:val="00294E10"/>
    <w:rsid w:val="0029683A"/>
    <w:rsid w:val="00296B6F"/>
    <w:rsid w:val="002A118C"/>
    <w:rsid w:val="002A25DC"/>
    <w:rsid w:val="002A5244"/>
    <w:rsid w:val="002A5ED5"/>
    <w:rsid w:val="002A7E62"/>
    <w:rsid w:val="002B69DD"/>
    <w:rsid w:val="002C19D0"/>
    <w:rsid w:val="002C2773"/>
    <w:rsid w:val="002C484E"/>
    <w:rsid w:val="002D2498"/>
    <w:rsid w:val="002D3E14"/>
    <w:rsid w:val="002D49A4"/>
    <w:rsid w:val="002D6621"/>
    <w:rsid w:val="002D6844"/>
    <w:rsid w:val="002D7ADD"/>
    <w:rsid w:val="002D7EAD"/>
    <w:rsid w:val="002E1888"/>
    <w:rsid w:val="002E4C87"/>
    <w:rsid w:val="002E523A"/>
    <w:rsid w:val="002E6182"/>
    <w:rsid w:val="002F07C2"/>
    <w:rsid w:val="003000C4"/>
    <w:rsid w:val="00304BFB"/>
    <w:rsid w:val="00313367"/>
    <w:rsid w:val="00313C10"/>
    <w:rsid w:val="00314B25"/>
    <w:rsid w:val="003160CF"/>
    <w:rsid w:val="00323B0B"/>
    <w:rsid w:val="00325A3E"/>
    <w:rsid w:val="00326553"/>
    <w:rsid w:val="003278C2"/>
    <w:rsid w:val="00327C67"/>
    <w:rsid w:val="0033019A"/>
    <w:rsid w:val="003335DC"/>
    <w:rsid w:val="00333C2F"/>
    <w:rsid w:val="00334B58"/>
    <w:rsid w:val="0033533F"/>
    <w:rsid w:val="003412F5"/>
    <w:rsid w:val="003415AC"/>
    <w:rsid w:val="00342B41"/>
    <w:rsid w:val="00343EBF"/>
    <w:rsid w:val="003441DB"/>
    <w:rsid w:val="00347235"/>
    <w:rsid w:val="00351997"/>
    <w:rsid w:val="003519A1"/>
    <w:rsid w:val="003553F9"/>
    <w:rsid w:val="00356D1E"/>
    <w:rsid w:val="0035773F"/>
    <w:rsid w:val="00357F8F"/>
    <w:rsid w:val="00362264"/>
    <w:rsid w:val="003629CB"/>
    <w:rsid w:val="00362E07"/>
    <w:rsid w:val="00366971"/>
    <w:rsid w:val="00367442"/>
    <w:rsid w:val="003702A0"/>
    <w:rsid w:val="00370E7E"/>
    <w:rsid w:val="00372DFF"/>
    <w:rsid w:val="00372E2C"/>
    <w:rsid w:val="00373164"/>
    <w:rsid w:val="00375D50"/>
    <w:rsid w:val="003760CA"/>
    <w:rsid w:val="003803DF"/>
    <w:rsid w:val="00381558"/>
    <w:rsid w:val="00382FB9"/>
    <w:rsid w:val="0038780D"/>
    <w:rsid w:val="00393592"/>
    <w:rsid w:val="00393BA2"/>
    <w:rsid w:val="00394BC7"/>
    <w:rsid w:val="00395586"/>
    <w:rsid w:val="00396350"/>
    <w:rsid w:val="00396F43"/>
    <w:rsid w:val="003A393A"/>
    <w:rsid w:val="003A623A"/>
    <w:rsid w:val="003A7268"/>
    <w:rsid w:val="003B1945"/>
    <w:rsid w:val="003B25F9"/>
    <w:rsid w:val="003B35B2"/>
    <w:rsid w:val="003C0EA2"/>
    <w:rsid w:val="003C0F43"/>
    <w:rsid w:val="003C37BB"/>
    <w:rsid w:val="003C44E4"/>
    <w:rsid w:val="003C6DB1"/>
    <w:rsid w:val="003D007C"/>
    <w:rsid w:val="003D171D"/>
    <w:rsid w:val="003D18E2"/>
    <w:rsid w:val="003D49E6"/>
    <w:rsid w:val="003D4EEF"/>
    <w:rsid w:val="003E118C"/>
    <w:rsid w:val="003E7E0F"/>
    <w:rsid w:val="003F30EA"/>
    <w:rsid w:val="003F5487"/>
    <w:rsid w:val="003F6252"/>
    <w:rsid w:val="004012B7"/>
    <w:rsid w:val="0040131C"/>
    <w:rsid w:val="004046F1"/>
    <w:rsid w:val="00406760"/>
    <w:rsid w:val="004130B5"/>
    <w:rsid w:val="00413186"/>
    <w:rsid w:val="00413390"/>
    <w:rsid w:val="00414A6A"/>
    <w:rsid w:val="00420AF1"/>
    <w:rsid w:val="00422DAC"/>
    <w:rsid w:val="004231EF"/>
    <w:rsid w:val="00425B96"/>
    <w:rsid w:val="004266D5"/>
    <w:rsid w:val="004273CF"/>
    <w:rsid w:val="004302E1"/>
    <w:rsid w:val="00430FEE"/>
    <w:rsid w:val="00431277"/>
    <w:rsid w:val="00431319"/>
    <w:rsid w:val="004329BE"/>
    <w:rsid w:val="004348C2"/>
    <w:rsid w:val="00435175"/>
    <w:rsid w:val="00440E57"/>
    <w:rsid w:val="00442B53"/>
    <w:rsid w:val="00455375"/>
    <w:rsid w:val="00455485"/>
    <w:rsid w:val="004577A9"/>
    <w:rsid w:val="004610CC"/>
    <w:rsid w:val="0046112A"/>
    <w:rsid w:val="00462C37"/>
    <w:rsid w:val="00462D57"/>
    <w:rsid w:val="0046358B"/>
    <w:rsid w:val="004639C4"/>
    <w:rsid w:val="00464E14"/>
    <w:rsid w:val="00467178"/>
    <w:rsid w:val="004679E1"/>
    <w:rsid w:val="00467F1B"/>
    <w:rsid w:val="00470B3A"/>
    <w:rsid w:val="0047155F"/>
    <w:rsid w:val="0047405F"/>
    <w:rsid w:val="00477814"/>
    <w:rsid w:val="004800F0"/>
    <w:rsid w:val="004807C0"/>
    <w:rsid w:val="00480B34"/>
    <w:rsid w:val="00480B6A"/>
    <w:rsid w:val="00482A0B"/>
    <w:rsid w:val="00482DD7"/>
    <w:rsid w:val="004924A5"/>
    <w:rsid w:val="00492E9F"/>
    <w:rsid w:val="00493776"/>
    <w:rsid w:val="00493B05"/>
    <w:rsid w:val="00495F1A"/>
    <w:rsid w:val="00497CE1"/>
    <w:rsid w:val="004A3103"/>
    <w:rsid w:val="004A354B"/>
    <w:rsid w:val="004A3B6F"/>
    <w:rsid w:val="004A5424"/>
    <w:rsid w:val="004A693A"/>
    <w:rsid w:val="004B3100"/>
    <w:rsid w:val="004B4FA7"/>
    <w:rsid w:val="004B5E8D"/>
    <w:rsid w:val="004B67EF"/>
    <w:rsid w:val="004B6BDF"/>
    <w:rsid w:val="004B75CA"/>
    <w:rsid w:val="004C0344"/>
    <w:rsid w:val="004C3353"/>
    <w:rsid w:val="004C45BB"/>
    <w:rsid w:val="004C4B91"/>
    <w:rsid w:val="004C57F8"/>
    <w:rsid w:val="004C682D"/>
    <w:rsid w:val="004C79D3"/>
    <w:rsid w:val="004D11B6"/>
    <w:rsid w:val="004D13E7"/>
    <w:rsid w:val="004E02F5"/>
    <w:rsid w:val="004E04C1"/>
    <w:rsid w:val="004E0BBA"/>
    <w:rsid w:val="004E1F90"/>
    <w:rsid w:val="004E27D8"/>
    <w:rsid w:val="004E3990"/>
    <w:rsid w:val="004E4A81"/>
    <w:rsid w:val="004E4BC5"/>
    <w:rsid w:val="004F0020"/>
    <w:rsid w:val="004F08DE"/>
    <w:rsid w:val="004F53DA"/>
    <w:rsid w:val="004F6942"/>
    <w:rsid w:val="00500D10"/>
    <w:rsid w:val="00503146"/>
    <w:rsid w:val="005036DC"/>
    <w:rsid w:val="00503DA7"/>
    <w:rsid w:val="00505A22"/>
    <w:rsid w:val="00505A40"/>
    <w:rsid w:val="00505C43"/>
    <w:rsid w:val="0051052D"/>
    <w:rsid w:val="00513218"/>
    <w:rsid w:val="00513340"/>
    <w:rsid w:val="00513C01"/>
    <w:rsid w:val="00521C81"/>
    <w:rsid w:val="00522664"/>
    <w:rsid w:val="0052525E"/>
    <w:rsid w:val="00527E4A"/>
    <w:rsid w:val="005314C5"/>
    <w:rsid w:val="005328E6"/>
    <w:rsid w:val="005341F9"/>
    <w:rsid w:val="00535732"/>
    <w:rsid w:val="005375F4"/>
    <w:rsid w:val="005402FC"/>
    <w:rsid w:val="005447AB"/>
    <w:rsid w:val="0054497D"/>
    <w:rsid w:val="005466C0"/>
    <w:rsid w:val="00550FB6"/>
    <w:rsid w:val="00551A47"/>
    <w:rsid w:val="005536FB"/>
    <w:rsid w:val="00555A99"/>
    <w:rsid w:val="00555F1E"/>
    <w:rsid w:val="00556408"/>
    <w:rsid w:val="0056094B"/>
    <w:rsid w:val="00562514"/>
    <w:rsid w:val="00564BB0"/>
    <w:rsid w:val="00574063"/>
    <w:rsid w:val="00574BDF"/>
    <w:rsid w:val="0057700B"/>
    <w:rsid w:val="005808C8"/>
    <w:rsid w:val="005809A9"/>
    <w:rsid w:val="005903F4"/>
    <w:rsid w:val="00591876"/>
    <w:rsid w:val="00596623"/>
    <w:rsid w:val="0059765F"/>
    <w:rsid w:val="005A078C"/>
    <w:rsid w:val="005A2F9D"/>
    <w:rsid w:val="005A600D"/>
    <w:rsid w:val="005A66E7"/>
    <w:rsid w:val="005A7C21"/>
    <w:rsid w:val="005B1112"/>
    <w:rsid w:val="005B2579"/>
    <w:rsid w:val="005B7C38"/>
    <w:rsid w:val="005C3E75"/>
    <w:rsid w:val="005C44B9"/>
    <w:rsid w:val="005C5828"/>
    <w:rsid w:val="005C72DD"/>
    <w:rsid w:val="005D405C"/>
    <w:rsid w:val="005D4136"/>
    <w:rsid w:val="005D6C57"/>
    <w:rsid w:val="005D713E"/>
    <w:rsid w:val="005E126F"/>
    <w:rsid w:val="005E51C7"/>
    <w:rsid w:val="005E6477"/>
    <w:rsid w:val="005E7F30"/>
    <w:rsid w:val="005F1272"/>
    <w:rsid w:val="005F1740"/>
    <w:rsid w:val="005F50CE"/>
    <w:rsid w:val="005F5A4E"/>
    <w:rsid w:val="005F60C6"/>
    <w:rsid w:val="005F6E40"/>
    <w:rsid w:val="005F6F63"/>
    <w:rsid w:val="00602941"/>
    <w:rsid w:val="00602E33"/>
    <w:rsid w:val="00605E57"/>
    <w:rsid w:val="00614EAB"/>
    <w:rsid w:val="00615F30"/>
    <w:rsid w:val="006225DE"/>
    <w:rsid w:val="00627AC2"/>
    <w:rsid w:val="00632EF2"/>
    <w:rsid w:val="00634412"/>
    <w:rsid w:val="00635356"/>
    <w:rsid w:val="00636A04"/>
    <w:rsid w:val="00636AB1"/>
    <w:rsid w:val="00637A46"/>
    <w:rsid w:val="00640C6A"/>
    <w:rsid w:val="00644DE9"/>
    <w:rsid w:val="006453B7"/>
    <w:rsid w:val="00645C38"/>
    <w:rsid w:val="00650420"/>
    <w:rsid w:val="00650B9D"/>
    <w:rsid w:val="00651B53"/>
    <w:rsid w:val="00651B96"/>
    <w:rsid w:val="00656380"/>
    <w:rsid w:val="006563AC"/>
    <w:rsid w:val="00656FEF"/>
    <w:rsid w:val="0066029D"/>
    <w:rsid w:val="00660A16"/>
    <w:rsid w:val="00660A65"/>
    <w:rsid w:val="00660AF4"/>
    <w:rsid w:val="00663FF8"/>
    <w:rsid w:val="00664BF0"/>
    <w:rsid w:val="00665C48"/>
    <w:rsid w:val="00673366"/>
    <w:rsid w:val="00676604"/>
    <w:rsid w:val="00677756"/>
    <w:rsid w:val="0068227B"/>
    <w:rsid w:val="006836C1"/>
    <w:rsid w:val="00687EE2"/>
    <w:rsid w:val="006924B2"/>
    <w:rsid w:val="00692713"/>
    <w:rsid w:val="00692BEB"/>
    <w:rsid w:val="00695CCC"/>
    <w:rsid w:val="00696767"/>
    <w:rsid w:val="0069784E"/>
    <w:rsid w:val="006A3D74"/>
    <w:rsid w:val="006B108D"/>
    <w:rsid w:val="006B2ABD"/>
    <w:rsid w:val="006B451C"/>
    <w:rsid w:val="006B59E3"/>
    <w:rsid w:val="006B686A"/>
    <w:rsid w:val="006B6DD5"/>
    <w:rsid w:val="006C0662"/>
    <w:rsid w:val="006C37A2"/>
    <w:rsid w:val="006C5A5B"/>
    <w:rsid w:val="006C7BCB"/>
    <w:rsid w:val="006C7C94"/>
    <w:rsid w:val="006D3255"/>
    <w:rsid w:val="006D4264"/>
    <w:rsid w:val="006D5B31"/>
    <w:rsid w:val="006D7E63"/>
    <w:rsid w:val="006E00A8"/>
    <w:rsid w:val="006E1B41"/>
    <w:rsid w:val="006E262F"/>
    <w:rsid w:val="006E55F5"/>
    <w:rsid w:val="006E7BBE"/>
    <w:rsid w:val="006F1CAC"/>
    <w:rsid w:val="006F2C41"/>
    <w:rsid w:val="006F3AA6"/>
    <w:rsid w:val="006F57C8"/>
    <w:rsid w:val="006F7006"/>
    <w:rsid w:val="00700017"/>
    <w:rsid w:val="00700C84"/>
    <w:rsid w:val="00702FDF"/>
    <w:rsid w:val="007049C1"/>
    <w:rsid w:val="00710327"/>
    <w:rsid w:val="0071079E"/>
    <w:rsid w:val="00714CB7"/>
    <w:rsid w:val="007157D2"/>
    <w:rsid w:val="007213F0"/>
    <w:rsid w:val="00723478"/>
    <w:rsid w:val="007245B1"/>
    <w:rsid w:val="00725ECE"/>
    <w:rsid w:val="00727649"/>
    <w:rsid w:val="00730378"/>
    <w:rsid w:val="0073651D"/>
    <w:rsid w:val="00745441"/>
    <w:rsid w:val="0074714C"/>
    <w:rsid w:val="007501D5"/>
    <w:rsid w:val="007503C5"/>
    <w:rsid w:val="00750407"/>
    <w:rsid w:val="00756B3F"/>
    <w:rsid w:val="007616CC"/>
    <w:rsid w:val="0076197B"/>
    <w:rsid w:val="00762F95"/>
    <w:rsid w:val="00766E44"/>
    <w:rsid w:val="00770805"/>
    <w:rsid w:val="00771507"/>
    <w:rsid w:val="007721CA"/>
    <w:rsid w:val="007749FB"/>
    <w:rsid w:val="00775DF4"/>
    <w:rsid w:val="007762CB"/>
    <w:rsid w:val="00780224"/>
    <w:rsid w:val="0078391A"/>
    <w:rsid w:val="00783972"/>
    <w:rsid w:val="007850B0"/>
    <w:rsid w:val="00785CD1"/>
    <w:rsid w:val="00787D1B"/>
    <w:rsid w:val="0079099A"/>
    <w:rsid w:val="00791565"/>
    <w:rsid w:val="00793360"/>
    <w:rsid w:val="007957A5"/>
    <w:rsid w:val="0079637F"/>
    <w:rsid w:val="00796BBB"/>
    <w:rsid w:val="00796EB4"/>
    <w:rsid w:val="007A223E"/>
    <w:rsid w:val="007A31D9"/>
    <w:rsid w:val="007A398A"/>
    <w:rsid w:val="007A6F61"/>
    <w:rsid w:val="007B06BA"/>
    <w:rsid w:val="007B1983"/>
    <w:rsid w:val="007B20F6"/>
    <w:rsid w:val="007B3BC9"/>
    <w:rsid w:val="007B5210"/>
    <w:rsid w:val="007B6C2B"/>
    <w:rsid w:val="007C046E"/>
    <w:rsid w:val="007C3B3C"/>
    <w:rsid w:val="007C3CA2"/>
    <w:rsid w:val="007C4247"/>
    <w:rsid w:val="007C5726"/>
    <w:rsid w:val="007C69C2"/>
    <w:rsid w:val="007C761A"/>
    <w:rsid w:val="007D051C"/>
    <w:rsid w:val="007D078E"/>
    <w:rsid w:val="007D1AE6"/>
    <w:rsid w:val="007D20BF"/>
    <w:rsid w:val="007D4D86"/>
    <w:rsid w:val="007D6568"/>
    <w:rsid w:val="007D752A"/>
    <w:rsid w:val="007E2A01"/>
    <w:rsid w:val="007E5974"/>
    <w:rsid w:val="007E6E08"/>
    <w:rsid w:val="007E6E34"/>
    <w:rsid w:val="007F1022"/>
    <w:rsid w:val="007F24A2"/>
    <w:rsid w:val="007F69F2"/>
    <w:rsid w:val="007F73D3"/>
    <w:rsid w:val="0080388B"/>
    <w:rsid w:val="0080453D"/>
    <w:rsid w:val="008052BA"/>
    <w:rsid w:val="00805516"/>
    <w:rsid w:val="00805914"/>
    <w:rsid w:val="0081225E"/>
    <w:rsid w:val="00812C98"/>
    <w:rsid w:val="008138F5"/>
    <w:rsid w:val="00817D4D"/>
    <w:rsid w:val="00822517"/>
    <w:rsid w:val="00824380"/>
    <w:rsid w:val="0082659E"/>
    <w:rsid w:val="0083377F"/>
    <w:rsid w:val="00834EB2"/>
    <w:rsid w:val="00836FF0"/>
    <w:rsid w:val="008468D4"/>
    <w:rsid w:val="008476AB"/>
    <w:rsid w:val="00850A5A"/>
    <w:rsid w:val="008519FB"/>
    <w:rsid w:val="00851D33"/>
    <w:rsid w:val="00855087"/>
    <w:rsid w:val="0085748B"/>
    <w:rsid w:val="0086390D"/>
    <w:rsid w:val="00871F83"/>
    <w:rsid w:val="008725BA"/>
    <w:rsid w:val="00874834"/>
    <w:rsid w:val="008752CB"/>
    <w:rsid w:val="00876F94"/>
    <w:rsid w:val="008773BD"/>
    <w:rsid w:val="00881CA9"/>
    <w:rsid w:val="00886064"/>
    <w:rsid w:val="008869A0"/>
    <w:rsid w:val="008922AD"/>
    <w:rsid w:val="008961B2"/>
    <w:rsid w:val="00896A72"/>
    <w:rsid w:val="00897E6C"/>
    <w:rsid w:val="008A0B94"/>
    <w:rsid w:val="008A0D48"/>
    <w:rsid w:val="008A1236"/>
    <w:rsid w:val="008A1DCA"/>
    <w:rsid w:val="008A2ACE"/>
    <w:rsid w:val="008B2B94"/>
    <w:rsid w:val="008B3F25"/>
    <w:rsid w:val="008B44F7"/>
    <w:rsid w:val="008B53EF"/>
    <w:rsid w:val="008B7B81"/>
    <w:rsid w:val="008C3BE1"/>
    <w:rsid w:val="008C416A"/>
    <w:rsid w:val="008C7202"/>
    <w:rsid w:val="008C77BC"/>
    <w:rsid w:val="008D0CF6"/>
    <w:rsid w:val="008D3483"/>
    <w:rsid w:val="008D52EF"/>
    <w:rsid w:val="008D5F17"/>
    <w:rsid w:val="008E17BD"/>
    <w:rsid w:val="008E232F"/>
    <w:rsid w:val="008E4656"/>
    <w:rsid w:val="008E561D"/>
    <w:rsid w:val="008E6890"/>
    <w:rsid w:val="008E7226"/>
    <w:rsid w:val="008F04D9"/>
    <w:rsid w:val="008F080B"/>
    <w:rsid w:val="008F15F2"/>
    <w:rsid w:val="008F2E4D"/>
    <w:rsid w:val="008F35DC"/>
    <w:rsid w:val="008F373F"/>
    <w:rsid w:val="008F3AB6"/>
    <w:rsid w:val="008F425A"/>
    <w:rsid w:val="008F48B7"/>
    <w:rsid w:val="008F4D33"/>
    <w:rsid w:val="008F57E7"/>
    <w:rsid w:val="009007CD"/>
    <w:rsid w:val="0090305D"/>
    <w:rsid w:val="00904254"/>
    <w:rsid w:val="00906504"/>
    <w:rsid w:val="00906E87"/>
    <w:rsid w:val="00907633"/>
    <w:rsid w:val="00907F59"/>
    <w:rsid w:val="00913374"/>
    <w:rsid w:val="00920506"/>
    <w:rsid w:val="00921624"/>
    <w:rsid w:val="0092169A"/>
    <w:rsid w:val="00922600"/>
    <w:rsid w:val="0092313A"/>
    <w:rsid w:val="0092318B"/>
    <w:rsid w:val="00923F61"/>
    <w:rsid w:val="00926F29"/>
    <w:rsid w:val="00927233"/>
    <w:rsid w:val="009306CE"/>
    <w:rsid w:val="009314D0"/>
    <w:rsid w:val="00934C3C"/>
    <w:rsid w:val="0094105E"/>
    <w:rsid w:val="00942678"/>
    <w:rsid w:val="00942DA6"/>
    <w:rsid w:val="00942DCB"/>
    <w:rsid w:val="00943620"/>
    <w:rsid w:val="00943CBF"/>
    <w:rsid w:val="009539CE"/>
    <w:rsid w:val="00961DD7"/>
    <w:rsid w:val="0096549A"/>
    <w:rsid w:val="00965EAE"/>
    <w:rsid w:val="00966EB3"/>
    <w:rsid w:val="00971464"/>
    <w:rsid w:val="00971D22"/>
    <w:rsid w:val="00971DC9"/>
    <w:rsid w:val="00973431"/>
    <w:rsid w:val="00973679"/>
    <w:rsid w:val="00974EFA"/>
    <w:rsid w:val="00975231"/>
    <w:rsid w:val="00976182"/>
    <w:rsid w:val="0098014A"/>
    <w:rsid w:val="0098213B"/>
    <w:rsid w:val="00983912"/>
    <w:rsid w:val="009847D8"/>
    <w:rsid w:val="0098709F"/>
    <w:rsid w:val="00987356"/>
    <w:rsid w:val="00991445"/>
    <w:rsid w:val="00994DC1"/>
    <w:rsid w:val="00996010"/>
    <w:rsid w:val="009A1296"/>
    <w:rsid w:val="009A2E62"/>
    <w:rsid w:val="009A32A1"/>
    <w:rsid w:val="009A4575"/>
    <w:rsid w:val="009A5177"/>
    <w:rsid w:val="009A7D75"/>
    <w:rsid w:val="009B14B1"/>
    <w:rsid w:val="009B1915"/>
    <w:rsid w:val="009B341A"/>
    <w:rsid w:val="009B6CC1"/>
    <w:rsid w:val="009C0954"/>
    <w:rsid w:val="009C0F88"/>
    <w:rsid w:val="009C116E"/>
    <w:rsid w:val="009C2410"/>
    <w:rsid w:val="009C2E36"/>
    <w:rsid w:val="009C4975"/>
    <w:rsid w:val="009C5EEF"/>
    <w:rsid w:val="009C66C7"/>
    <w:rsid w:val="009C7344"/>
    <w:rsid w:val="009C7800"/>
    <w:rsid w:val="009D02CE"/>
    <w:rsid w:val="009D0615"/>
    <w:rsid w:val="009D5C58"/>
    <w:rsid w:val="009D76CA"/>
    <w:rsid w:val="009E085D"/>
    <w:rsid w:val="009E2837"/>
    <w:rsid w:val="009E2C36"/>
    <w:rsid w:val="009E35C8"/>
    <w:rsid w:val="009E37C8"/>
    <w:rsid w:val="009E3F59"/>
    <w:rsid w:val="009E699F"/>
    <w:rsid w:val="009E69DA"/>
    <w:rsid w:val="009E6AF7"/>
    <w:rsid w:val="009E7C3F"/>
    <w:rsid w:val="009F10FF"/>
    <w:rsid w:val="009F20A8"/>
    <w:rsid w:val="009F23C3"/>
    <w:rsid w:val="009F28F5"/>
    <w:rsid w:val="009F4651"/>
    <w:rsid w:val="009F5CF0"/>
    <w:rsid w:val="009F6639"/>
    <w:rsid w:val="009F78FE"/>
    <w:rsid w:val="009F7BD9"/>
    <w:rsid w:val="00A0235A"/>
    <w:rsid w:val="00A054A2"/>
    <w:rsid w:val="00A05D02"/>
    <w:rsid w:val="00A0624F"/>
    <w:rsid w:val="00A07BD4"/>
    <w:rsid w:val="00A13EF5"/>
    <w:rsid w:val="00A14059"/>
    <w:rsid w:val="00A14DDB"/>
    <w:rsid w:val="00A154F4"/>
    <w:rsid w:val="00A16148"/>
    <w:rsid w:val="00A169FE"/>
    <w:rsid w:val="00A203A3"/>
    <w:rsid w:val="00A228BF"/>
    <w:rsid w:val="00A228E2"/>
    <w:rsid w:val="00A255B4"/>
    <w:rsid w:val="00A31367"/>
    <w:rsid w:val="00A341D2"/>
    <w:rsid w:val="00A34939"/>
    <w:rsid w:val="00A35463"/>
    <w:rsid w:val="00A4457D"/>
    <w:rsid w:val="00A447A2"/>
    <w:rsid w:val="00A452ED"/>
    <w:rsid w:val="00A45CEE"/>
    <w:rsid w:val="00A46F00"/>
    <w:rsid w:val="00A47153"/>
    <w:rsid w:val="00A479CE"/>
    <w:rsid w:val="00A51BE6"/>
    <w:rsid w:val="00A52B99"/>
    <w:rsid w:val="00A53474"/>
    <w:rsid w:val="00A53CC5"/>
    <w:rsid w:val="00A54E94"/>
    <w:rsid w:val="00A54F2A"/>
    <w:rsid w:val="00A555F4"/>
    <w:rsid w:val="00A60922"/>
    <w:rsid w:val="00A641F8"/>
    <w:rsid w:val="00A665E8"/>
    <w:rsid w:val="00A66A1A"/>
    <w:rsid w:val="00A67C95"/>
    <w:rsid w:val="00A67EDF"/>
    <w:rsid w:val="00A70E13"/>
    <w:rsid w:val="00A778E1"/>
    <w:rsid w:val="00A77D4E"/>
    <w:rsid w:val="00A802E3"/>
    <w:rsid w:val="00A8223F"/>
    <w:rsid w:val="00A83B77"/>
    <w:rsid w:val="00A844D2"/>
    <w:rsid w:val="00A84C89"/>
    <w:rsid w:val="00A85D9A"/>
    <w:rsid w:val="00A9091E"/>
    <w:rsid w:val="00A91C92"/>
    <w:rsid w:val="00A91DD1"/>
    <w:rsid w:val="00A9275A"/>
    <w:rsid w:val="00A9292A"/>
    <w:rsid w:val="00AA2224"/>
    <w:rsid w:val="00AA2DDE"/>
    <w:rsid w:val="00AA301F"/>
    <w:rsid w:val="00AA6CD8"/>
    <w:rsid w:val="00AB20FA"/>
    <w:rsid w:val="00AB585C"/>
    <w:rsid w:val="00AB58F2"/>
    <w:rsid w:val="00AB6654"/>
    <w:rsid w:val="00AB688F"/>
    <w:rsid w:val="00AB73D5"/>
    <w:rsid w:val="00AC0E49"/>
    <w:rsid w:val="00AC1E71"/>
    <w:rsid w:val="00AC2D3A"/>
    <w:rsid w:val="00AC3C71"/>
    <w:rsid w:val="00AC48D8"/>
    <w:rsid w:val="00AC4D09"/>
    <w:rsid w:val="00AC50C1"/>
    <w:rsid w:val="00AC5206"/>
    <w:rsid w:val="00AC616E"/>
    <w:rsid w:val="00AC6503"/>
    <w:rsid w:val="00AC7787"/>
    <w:rsid w:val="00AD1F88"/>
    <w:rsid w:val="00AD211D"/>
    <w:rsid w:val="00AD3367"/>
    <w:rsid w:val="00AD42B3"/>
    <w:rsid w:val="00AD48A1"/>
    <w:rsid w:val="00AD579C"/>
    <w:rsid w:val="00AD605C"/>
    <w:rsid w:val="00AD78FA"/>
    <w:rsid w:val="00AE0C40"/>
    <w:rsid w:val="00AE4594"/>
    <w:rsid w:val="00AE5095"/>
    <w:rsid w:val="00AE7636"/>
    <w:rsid w:val="00AF0ED7"/>
    <w:rsid w:val="00AF1F63"/>
    <w:rsid w:val="00AF4E81"/>
    <w:rsid w:val="00AF4FAA"/>
    <w:rsid w:val="00AF5524"/>
    <w:rsid w:val="00AF5660"/>
    <w:rsid w:val="00B0011B"/>
    <w:rsid w:val="00B0277D"/>
    <w:rsid w:val="00B074E0"/>
    <w:rsid w:val="00B07C8C"/>
    <w:rsid w:val="00B11AEB"/>
    <w:rsid w:val="00B13A69"/>
    <w:rsid w:val="00B16F0C"/>
    <w:rsid w:val="00B20181"/>
    <w:rsid w:val="00B204EF"/>
    <w:rsid w:val="00B21617"/>
    <w:rsid w:val="00B21AAD"/>
    <w:rsid w:val="00B25A0B"/>
    <w:rsid w:val="00B3060B"/>
    <w:rsid w:val="00B3098F"/>
    <w:rsid w:val="00B32D83"/>
    <w:rsid w:val="00B33298"/>
    <w:rsid w:val="00B33534"/>
    <w:rsid w:val="00B36C56"/>
    <w:rsid w:val="00B40B16"/>
    <w:rsid w:val="00B40C03"/>
    <w:rsid w:val="00B40C56"/>
    <w:rsid w:val="00B4136D"/>
    <w:rsid w:val="00B43CD5"/>
    <w:rsid w:val="00B43FFF"/>
    <w:rsid w:val="00B44B4A"/>
    <w:rsid w:val="00B4647C"/>
    <w:rsid w:val="00B50A3F"/>
    <w:rsid w:val="00B51A70"/>
    <w:rsid w:val="00B51F0B"/>
    <w:rsid w:val="00B554E5"/>
    <w:rsid w:val="00B55A86"/>
    <w:rsid w:val="00B56A75"/>
    <w:rsid w:val="00B57612"/>
    <w:rsid w:val="00B57D33"/>
    <w:rsid w:val="00B70924"/>
    <w:rsid w:val="00B75041"/>
    <w:rsid w:val="00B775A5"/>
    <w:rsid w:val="00B80143"/>
    <w:rsid w:val="00B8170F"/>
    <w:rsid w:val="00B821D2"/>
    <w:rsid w:val="00B822B5"/>
    <w:rsid w:val="00B83315"/>
    <w:rsid w:val="00B83B0C"/>
    <w:rsid w:val="00B866C6"/>
    <w:rsid w:val="00B86B42"/>
    <w:rsid w:val="00B8712B"/>
    <w:rsid w:val="00B8730D"/>
    <w:rsid w:val="00B91536"/>
    <w:rsid w:val="00B9362B"/>
    <w:rsid w:val="00B951A9"/>
    <w:rsid w:val="00B962A8"/>
    <w:rsid w:val="00B96427"/>
    <w:rsid w:val="00BA0061"/>
    <w:rsid w:val="00BA18EC"/>
    <w:rsid w:val="00BA260E"/>
    <w:rsid w:val="00BA55B9"/>
    <w:rsid w:val="00BA617B"/>
    <w:rsid w:val="00BB14FD"/>
    <w:rsid w:val="00BB3163"/>
    <w:rsid w:val="00BB4544"/>
    <w:rsid w:val="00BB487A"/>
    <w:rsid w:val="00BB53BB"/>
    <w:rsid w:val="00BB6349"/>
    <w:rsid w:val="00BC20D4"/>
    <w:rsid w:val="00BC35CB"/>
    <w:rsid w:val="00BC77DA"/>
    <w:rsid w:val="00BD09DA"/>
    <w:rsid w:val="00BD52DC"/>
    <w:rsid w:val="00BD5CC2"/>
    <w:rsid w:val="00BD782D"/>
    <w:rsid w:val="00BD7835"/>
    <w:rsid w:val="00BE211C"/>
    <w:rsid w:val="00BE3CF7"/>
    <w:rsid w:val="00BE54C5"/>
    <w:rsid w:val="00BE7CC6"/>
    <w:rsid w:val="00BF0A54"/>
    <w:rsid w:val="00BF11FB"/>
    <w:rsid w:val="00BF1ADC"/>
    <w:rsid w:val="00BF3935"/>
    <w:rsid w:val="00BF45A3"/>
    <w:rsid w:val="00BF79F9"/>
    <w:rsid w:val="00BF7E5D"/>
    <w:rsid w:val="00C04FCF"/>
    <w:rsid w:val="00C12B9D"/>
    <w:rsid w:val="00C13334"/>
    <w:rsid w:val="00C14A19"/>
    <w:rsid w:val="00C15F41"/>
    <w:rsid w:val="00C17040"/>
    <w:rsid w:val="00C215CB"/>
    <w:rsid w:val="00C216D9"/>
    <w:rsid w:val="00C23A21"/>
    <w:rsid w:val="00C33784"/>
    <w:rsid w:val="00C33D71"/>
    <w:rsid w:val="00C3456D"/>
    <w:rsid w:val="00C349CA"/>
    <w:rsid w:val="00C37D4A"/>
    <w:rsid w:val="00C40C63"/>
    <w:rsid w:val="00C43088"/>
    <w:rsid w:val="00C4674F"/>
    <w:rsid w:val="00C54E1E"/>
    <w:rsid w:val="00C56F7E"/>
    <w:rsid w:val="00C61D4F"/>
    <w:rsid w:val="00C62FC6"/>
    <w:rsid w:val="00C634DA"/>
    <w:rsid w:val="00C63891"/>
    <w:rsid w:val="00C638CB"/>
    <w:rsid w:val="00C64E53"/>
    <w:rsid w:val="00C65FF7"/>
    <w:rsid w:val="00C70E98"/>
    <w:rsid w:val="00C71DC6"/>
    <w:rsid w:val="00C74C98"/>
    <w:rsid w:val="00C8051D"/>
    <w:rsid w:val="00C837E6"/>
    <w:rsid w:val="00C84BEB"/>
    <w:rsid w:val="00C87718"/>
    <w:rsid w:val="00C87F6B"/>
    <w:rsid w:val="00C91647"/>
    <w:rsid w:val="00C927CF"/>
    <w:rsid w:val="00C95D90"/>
    <w:rsid w:val="00C975D6"/>
    <w:rsid w:val="00CA60DE"/>
    <w:rsid w:val="00CA6DAD"/>
    <w:rsid w:val="00CA71B1"/>
    <w:rsid w:val="00CB02F1"/>
    <w:rsid w:val="00CB0A28"/>
    <w:rsid w:val="00CB2136"/>
    <w:rsid w:val="00CB2756"/>
    <w:rsid w:val="00CB4B49"/>
    <w:rsid w:val="00CC37E2"/>
    <w:rsid w:val="00CC3FAA"/>
    <w:rsid w:val="00CD09E8"/>
    <w:rsid w:val="00CD58A1"/>
    <w:rsid w:val="00CD5FC7"/>
    <w:rsid w:val="00CE097C"/>
    <w:rsid w:val="00CE12A4"/>
    <w:rsid w:val="00CE3635"/>
    <w:rsid w:val="00CE59E1"/>
    <w:rsid w:val="00CE699D"/>
    <w:rsid w:val="00CE762C"/>
    <w:rsid w:val="00CF4471"/>
    <w:rsid w:val="00CF62F6"/>
    <w:rsid w:val="00CF64AC"/>
    <w:rsid w:val="00CF664B"/>
    <w:rsid w:val="00CF7DC0"/>
    <w:rsid w:val="00D033C0"/>
    <w:rsid w:val="00D03785"/>
    <w:rsid w:val="00D0614A"/>
    <w:rsid w:val="00D06A4E"/>
    <w:rsid w:val="00D12787"/>
    <w:rsid w:val="00D16012"/>
    <w:rsid w:val="00D23428"/>
    <w:rsid w:val="00D24ECD"/>
    <w:rsid w:val="00D26BF5"/>
    <w:rsid w:val="00D315F8"/>
    <w:rsid w:val="00D32817"/>
    <w:rsid w:val="00D3345D"/>
    <w:rsid w:val="00D334FD"/>
    <w:rsid w:val="00D33B38"/>
    <w:rsid w:val="00D35E7B"/>
    <w:rsid w:val="00D40A81"/>
    <w:rsid w:val="00D41753"/>
    <w:rsid w:val="00D42826"/>
    <w:rsid w:val="00D43F04"/>
    <w:rsid w:val="00D44195"/>
    <w:rsid w:val="00D4664A"/>
    <w:rsid w:val="00D52DB3"/>
    <w:rsid w:val="00D55641"/>
    <w:rsid w:val="00D56BEF"/>
    <w:rsid w:val="00D56C6F"/>
    <w:rsid w:val="00D63682"/>
    <w:rsid w:val="00D645EC"/>
    <w:rsid w:val="00D70C7F"/>
    <w:rsid w:val="00D722FD"/>
    <w:rsid w:val="00D7333F"/>
    <w:rsid w:val="00D75809"/>
    <w:rsid w:val="00D7638A"/>
    <w:rsid w:val="00D80A21"/>
    <w:rsid w:val="00D80A77"/>
    <w:rsid w:val="00D80AF2"/>
    <w:rsid w:val="00D853CA"/>
    <w:rsid w:val="00D85EE2"/>
    <w:rsid w:val="00D87CEF"/>
    <w:rsid w:val="00D90225"/>
    <w:rsid w:val="00D908AE"/>
    <w:rsid w:val="00D92D2D"/>
    <w:rsid w:val="00D97549"/>
    <w:rsid w:val="00DA1293"/>
    <w:rsid w:val="00DA21B8"/>
    <w:rsid w:val="00DA235E"/>
    <w:rsid w:val="00DA3256"/>
    <w:rsid w:val="00DA369C"/>
    <w:rsid w:val="00DA3AAF"/>
    <w:rsid w:val="00DA3C18"/>
    <w:rsid w:val="00DA4382"/>
    <w:rsid w:val="00DA6C96"/>
    <w:rsid w:val="00DA7DDC"/>
    <w:rsid w:val="00DB0113"/>
    <w:rsid w:val="00DB2985"/>
    <w:rsid w:val="00DB3D41"/>
    <w:rsid w:val="00DB49BB"/>
    <w:rsid w:val="00DB6A36"/>
    <w:rsid w:val="00DC05AA"/>
    <w:rsid w:val="00DC0E2D"/>
    <w:rsid w:val="00DC150A"/>
    <w:rsid w:val="00DC1D3C"/>
    <w:rsid w:val="00DC3949"/>
    <w:rsid w:val="00DC45D4"/>
    <w:rsid w:val="00DC5D9B"/>
    <w:rsid w:val="00DD0363"/>
    <w:rsid w:val="00DD1028"/>
    <w:rsid w:val="00DD349C"/>
    <w:rsid w:val="00DD514C"/>
    <w:rsid w:val="00DD5969"/>
    <w:rsid w:val="00DD5A99"/>
    <w:rsid w:val="00DE04BF"/>
    <w:rsid w:val="00DE326D"/>
    <w:rsid w:val="00DE4852"/>
    <w:rsid w:val="00DF07FA"/>
    <w:rsid w:val="00DF099E"/>
    <w:rsid w:val="00DF1BB4"/>
    <w:rsid w:val="00DF3D25"/>
    <w:rsid w:val="00DF42B1"/>
    <w:rsid w:val="00DF6D24"/>
    <w:rsid w:val="00E002A4"/>
    <w:rsid w:val="00E0326F"/>
    <w:rsid w:val="00E111E0"/>
    <w:rsid w:val="00E12E40"/>
    <w:rsid w:val="00E14077"/>
    <w:rsid w:val="00E241FD"/>
    <w:rsid w:val="00E26091"/>
    <w:rsid w:val="00E272EF"/>
    <w:rsid w:val="00E30797"/>
    <w:rsid w:val="00E33D5F"/>
    <w:rsid w:val="00E33EC7"/>
    <w:rsid w:val="00E34E19"/>
    <w:rsid w:val="00E34F3A"/>
    <w:rsid w:val="00E35D1E"/>
    <w:rsid w:val="00E370E8"/>
    <w:rsid w:val="00E4109B"/>
    <w:rsid w:val="00E44CCB"/>
    <w:rsid w:val="00E50557"/>
    <w:rsid w:val="00E53396"/>
    <w:rsid w:val="00E55981"/>
    <w:rsid w:val="00E57E06"/>
    <w:rsid w:val="00E61EE7"/>
    <w:rsid w:val="00E63030"/>
    <w:rsid w:val="00E6386B"/>
    <w:rsid w:val="00E65F1B"/>
    <w:rsid w:val="00E72250"/>
    <w:rsid w:val="00E73133"/>
    <w:rsid w:val="00E73274"/>
    <w:rsid w:val="00E742B5"/>
    <w:rsid w:val="00E74C62"/>
    <w:rsid w:val="00E82678"/>
    <w:rsid w:val="00E859ED"/>
    <w:rsid w:val="00E86BEE"/>
    <w:rsid w:val="00E86FB7"/>
    <w:rsid w:val="00E87591"/>
    <w:rsid w:val="00E8769A"/>
    <w:rsid w:val="00E91F29"/>
    <w:rsid w:val="00E9617C"/>
    <w:rsid w:val="00EA0C60"/>
    <w:rsid w:val="00EA160C"/>
    <w:rsid w:val="00EA366E"/>
    <w:rsid w:val="00EA50CA"/>
    <w:rsid w:val="00EA5A74"/>
    <w:rsid w:val="00EA5DCA"/>
    <w:rsid w:val="00EA7B9E"/>
    <w:rsid w:val="00EA7F67"/>
    <w:rsid w:val="00EB154D"/>
    <w:rsid w:val="00EB5BF4"/>
    <w:rsid w:val="00ED3E7F"/>
    <w:rsid w:val="00ED48F9"/>
    <w:rsid w:val="00ED5415"/>
    <w:rsid w:val="00ED5CE1"/>
    <w:rsid w:val="00ED6E4C"/>
    <w:rsid w:val="00EE545A"/>
    <w:rsid w:val="00EE7D15"/>
    <w:rsid w:val="00EF0E4A"/>
    <w:rsid w:val="00EF3092"/>
    <w:rsid w:val="00F010E1"/>
    <w:rsid w:val="00F02654"/>
    <w:rsid w:val="00F05A2C"/>
    <w:rsid w:val="00F05FB9"/>
    <w:rsid w:val="00F1361C"/>
    <w:rsid w:val="00F136A0"/>
    <w:rsid w:val="00F138CF"/>
    <w:rsid w:val="00F13CCB"/>
    <w:rsid w:val="00F15BA9"/>
    <w:rsid w:val="00F15BBE"/>
    <w:rsid w:val="00F173FB"/>
    <w:rsid w:val="00F22EB9"/>
    <w:rsid w:val="00F23203"/>
    <w:rsid w:val="00F23A2D"/>
    <w:rsid w:val="00F262BF"/>
    <w:rsid w:val="00F3069E"/>
    <w:rsid w:val="00F32AE1"/>
    <w:rsid w:val="00F33B84"/>
    <w:rsid w:val="00F34D5A"/>
    <w:rsid w:val="00F3535C"/>
    <w:rsid w:val="00F37466"/>
    <w:rsid w:val="00F42408"/>
    <w:rsid w:val="00F42FB6"/>
    <w:rsid w:val="00F43100"/>
    <w:rsid w:val="00F453CA"/>
    <w:rsid w:val="00F479FD"/>
    <w:rsid w:val="00F47F51"/>
    <w:rsid w:val="00F50487"/>
    <w:rsid w:val="00F52C67"/>
    <w:rsid w:val="00F53721"/>
    <w:rsid w:val="00F57495"/>
    <w:rsid w:val="00F61A6E"/>
    <w:rsid w:val="00F6311C"/>
    <w:rsid w:val="00F64674"/>
    <w:rsid w:val="00F66805"/>
    <w:rsid w:val="00F66B1D"/>
    <w:rsid w:val="00F7345B"/>
    <w:rsid w:val="00F73CA7"/>
    <w:rsid w:val="00F75C93"/>
    <w:rsid w:val="00F80553"/>
    <w:rsid w:val="00F81F26"/>
    <w:rsid w:val="00F823EC"/>
    <w:rsid w:val="00F83F90"/>
    <w:rsid w:val="00F84127"/>
    <w:rsid w:val="00F85710"/>
    <w:rsid w:val="00F8728E"/>
    <w:rsid w:val="00F91AB0"/>
    <w:rsid w:val="00F92774"/>
    <w:rsid w:val="00F93AD8"/>
    <w:rsid w:val="00FA0EF2"/>
    <w:rsid w:val="00FA39D5"/>
    <w:rsid w:val="00FA4C91"/>
    <w:rsid w:val="00FA5333"/>
    <w:rsid w:val="00FA5D78"/>
    <w:rsid w:val="00FA6AF4"/>
    <w:rsid w:val="00FB2E53"/>
    <w:rsid w:val="00FB51E1"/>
    <w:rsid w:val="00FB6D09"/>
    <w:rsid w:val="00FC0ACF"/>
    <w:rsid w:val="00FC3196"/>
    <w:rsid w:val="00FC348D"/>
    <w:rsid w:val="00FC5CE4"/>
    <w:rsid w:val="00FC6AAA"/>
    <w:rsid w:val="00FD02DF"/>
    <w:rsid w:val="00FD271E"/>
    <w:rsid w:val="00FD2A4F"/>
    <w:rsid w:val="00FD360A"/>
    <w:rsid w:val="00FD6FE9"/>
    <w:rsid w:val="00FD7310"/>
    <w:rsid w:val="00FD78BF"/>
    <w:rsid w:val="00FE0A80"/>
    <w:rsid w:val="00FE180E"/>
    <w:rsid w:val="00FE1A1C"/>
    <w:rsid w:val="00FE6936"/>
    <w:rsid w:val="00FE6E27"/>
    <w:rsid w:val="00FE75BA"/>
    <w:rsid w:val="00FE7EB6"/>
    <w:rsid w:val="00FF0B83"/>
    <w:rsid w:val="00FF3E0B"/>
    <w:rsid w:val="00FF6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docId w15:val="{5B636172-B0A9-4D10-960F-65783388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before="120" w:after="1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8F080B"/>
    <w:pPr>
      <w:keepNext/>
      <w:tabs>
        <w:tab w:val="num" w:pos="864"/>
      </w:tabs>
      <w:spacing w:before="240" w:after="60"/>
      <w:ind w:left="864" w:hanging="144"/>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8F080B"/>
    <w:pPr>
      <w:tabs>
        <w:tab w:val="num" w:pos="1008"/>
      </w:tabs>
      <w:spacing w:before="240" w:after="60"/>
      <w:ind w:left="1008" w:hanging="432"/>
      <w:outlineLvl w:val="4"/>
    </w:pPr>
    <w:rPr>
      <w:rFonts w:ascii="Arial" w:eastAsia="Times New Roman" w:hAnsi="Arial" w:cs="Times New Roman"/>
      <w:b/>
      <w:bCs/>
      <w:i/>
      <w:iCs/>
      <w:sz w:val="26"/>
      <w:szCs w:val="26"/>
      <w:lang w:val="nl-NL" w:eastAsia="nl-NL"/>
    </w:rPr>
  </w:style>
  <w:style w:type="paragraph" w:styleId="Kop6">
    <w:name w:val="heading 6"/>
    <w:basedOn w:val="Standaard"/>
    <w:next w:val="Standaard"/>
    <w:link w:val="Kop6Char"/>
    <w:qFormat/>
    <w:rsid w:val="008F080B"/>
    <w:pPr>
      <w:tabs>
        <w:tab w:val="num" w:pos="1152"/>
      </w:tabs>
      <w:spacing w:before="240" w:after="60"/>
      <w:ind w:left="1152" w:hanging="432"/>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8F080B"/>
    <w:pPr>
      <w:tabs>
        <w:tab w:val="num" w:pos="1296"/>
      </w:tabs>
      <w:spacing w:before="240" w:after="60"/>
      <w:ind w:left="1296" w:hanging="288"/>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8F080B"/>
    <w:pPr>
      <w:tabs>
        <w:tab w:val="num" w:pos="1440"/>
      </w:tabs>
      <w:spacing w:before="240" w:after="60"/>
      <w:ind w:left="1440" w:hanging="432"/>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8F080B"/>
    <w:pPr>
      <w:tabs>
        <w:tab w:val="num" w:pos="1584"/>
      </w:tabs>
      <w:spacing w:before="240" w:after="60"/>
      <w:ind w:left="1584" w:hanging="144"/>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C4975"/>
    <w:pPr>
      <w:tabs>
        <w:tab w:val="center" w:pos="4536"/>
        <w:tab w:val="right" w:pos="9072"/>
      </w:tabs>
      <w:spacing w:after="0"/>
    </w:pPr>
  </w:style>
  <w:style w:type="character" w:customStyle="1" w:styleId="KoptekstChar">
    <w:name w:val="Koptekst Char"/>
    <w:basedOn w:val="Standaardalinea-lettertype"/>
    <w:link w:val="Koptekst"/>
    <w:rsid w:val="009C4975"/>
  </w:style>
  <w:style w:type="paragraph" w:styleId="Voettekst">
    <w:name w:val="footer"/>
    <w:basedOn w:val="Standaard"/>
    <w:link w:val="VoettekstChar"/>
    <w:uiPriority w:val="99"/>
    <w:unhideWhenUsed/>
    <w:rsid w:val="009C4975"/>
    <w:pPr>
      <w:tabs>
        <w:tab w:val="center" w:pos="4536"/>
        <w:tab w:val="right" w:pos="9072"/>
      </w:tabs>
      <w:spacing w:after="0"/>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rsid w:val="00E53396"/>
    <w:pPr>
      <w:spacing w:after="240" w:line="360" w:lineRule="auto"/>
    </w:pPr>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0625C1"/>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990099"/>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VVKSOKop3">
    <w:name w:val="VVKSOKop3"/>
    <w:next w:val="LP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LP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line="240" w:lineRule="atLeast"/>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semiHidden/>
    <w:unhideWhenUsed/>
    <w:rsid w:val="00974EFA"/>
    <w:pPr>
      <w:spacing w:after="0"/>
    </w:pPr>
    <w:rPr>
      <w:rFonts w:ascii="Tahoma" w:hAnsi="Tahoma" w:cs="Tahoma"/>
      <w:sz w:val="16"/>
      <w:szCs w:val="16"/>
    </w:rPr>
  </w:style>
  <w:style w:type="character" w:customStyle="1" w:styleId="BallontekstChar">
    <w:name w:val="Ballontekst Char"/>
    <w:basedOn w:val="Standaardalinea-lettertype"/>
    <w:link w:val="Ballontekst"/>
    <w:semiHidden/>
    <w:rsid w:val="00974EFA"/>
    <w:rPr>
      <w:rFonts w:ascii="Tahoma" w:hAnsi="Tahoma" w:cs="Tahoma"/>
      <w:sz w:val="16"/>
      <w:szCs w:val="16"/>
    </w:rPr>
  </w:style>
  <w:style w:type="paragraph" w:styleId="Inhopg1">
    <w:name w:val="toc 1"/>
    <w:basedOn w:val="Standaard"/>
    <w:next w:val="Standaard"/>
    <w:autoRedefine/>
    <w:uiPriority w:val="39"/>
    <w:unhideWhenUsed/>
    <w:rsid w:val="00996010"/>
    <w:pPr>
      <w:tabs>
        <w:tab w:val="left" w:pos="440"/>
        <w:tab w:val="right" w:leader="dot" w:pos="9497"/>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46112A"/>
    <w:pPr>
      <w:tabs>
        <w:tab w:val="left" w:pos="880"/>
        <w:tab w:val="right" w:leader="dot" w:pos="9497"/>
      </w:tabs>
      <w:spacing w:after="100"/>
      <w:jc w:val="left"/>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line="240" w:lineRule="atLeast"/>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VVKSOOpsomming12">
    <w:name w:val="VVKSOOpsomming12"/>
    <w:rsid w:val="00F02654"/>
    <w:pPr>
      <w:numPr>
        <w:numId w:val="4"/>
      </w:numPr>
      <w:tabs>
        <w:tab w:val="left" w:pos="680"/>
      </w:tabs>
      <w:spacing w:line="240" w:lineRule="atLeast"/>
      <w:ind w:left="681" w:hanging="284"/>
    </w:pPr>
    <w:rPr>
      <w:rFonts w:ascii="Arial" w:eastAsia="Times New Roman" w:hAnsi="Arial" w:cs="Times New Roman"/>
      <w:sz w:val="20"/>
      <w:szCs w:val="20"/>
      <w:lang w:val="nl-NL" w:eastAsia="nl-NL"/>
    </w:rPr>
  </w:style>
  <w:style w:type="character" w:customStyle="1" w:styleId="VVKSOTekstChar">
    <w:name w:val="VVKSOTekst Char"/>
    <w:basedOn w:val="Standaardalinea-lettertype"/>
    <w:rsid w:val="00065D51"/>
    <w:rPr>
      <w:rFonts w:ascii="Arial" w:hAnsi="Arial" w:cs="Arial"/>
      <w:bCs/>
      <w:lang w:val="nl-NL" w:eastAsia="nl-NL" w:bidi="ar-SA"/>
    </w:rPr>
  </w:style>
  <w:style w:type="table" w:styleId="Tabelraster">
    <w:name w:val="Table Grid"/>
    <w:basedOn w:val="Standaardtabel"/>
    <w:uiPriority w:val="39"/>
    <w:rsid w:val="008476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59765F"/>
    <w:rPr>
      <w:rFonts w:ascii="Arial" w:hAnsi="Arial"/>
      <w:color w:val="auto"/>
      <w:sz w:val="18"/>
    </w:rPr>
  </w:style>
  <w:style w:type="paragraph" w:customStyle="1" w:styleId="VVKSOKoptekstEven">
    <w:name w:val="VVKSOKoptekstEven"/>
    <w:autoRedefine/>
    <w:rsid w:val="0059765F"/>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59765F"/>
    <w:pPr>
      <w:spacing w:before="360"/>
    </w:p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
    <w:name w:val="vvksotekst"/>
    <w:basedOn w:val="Standaard"/>
    <w:rsid w:val="00F73CA7"/>
    <w:pPr>
      <w:spacing w:after="240" w:line="240" w:lineRule="atLeast"/>
    </w:pPr>
    <w:rPr>
      <w:rFonts w:ascii="Arial" w:eastAsia="Calibri" w:hAnsi="Arial" w:cs="Arial"/>
      <w:sz w:val="20"/>
      <w:szCs w:val="20"/>
      <w:lang w:eastAsia="nl-BE"/>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paragraph" w:customStyle="1" w:styleId="VVKSOOndertitel2">
    <w:name w:val="VVKSOOndertitel2"/>
    <w:rsid w:val="00B55A86"/>
    <w:pPr>
      <w:spacing w:after="0" w:line="280" w:lineRule="atLeast"/>
      <w:jc w:val="right"/>
    </w:pPr>
    <w:rPr>
      <w:rFonts w:ascii="Arial" w:eastAsia="Times New Roman" w:hAnsi="Arial" w:cs="Times New Roman"/>
      <w:sz w:val="24"/>
      <w:szCs w:val="24"/>
      <w:lang w:val="nl-NL" w:eastAsia="nl-NL"/>
    </w:rPr>
  </w:style>
  <w:style w:type="character" w:styleId="GevolgdeHyperlink">
    <w:name w:val="FollowedHyperlink"/>
    <w:basedOn w:val="Standaardalinea-lettertype"/>
    <w:unhideWhenUsed/>
    <w:rsid w:val="0023668D"/>
    <w:rPr>
      <w:color w:val="800080" w:themeColor="followedHyperlink"/>
      <w:u w:val="single"/>
    </w:rPr>
  </w:style>
  <w:style w:type="paragraph" w:customStyle="1" w:styleId="VVKSOTekst0">
    <w:name w:val="VVKSOTekst"/>
    <w:link w:val="VVKSOTekstChar1"/>
    <w:uiPriority w:val="99"/>
    <w:rsid w:val="004577A9"/>
    <w:pPr>
      <w:spacing w:after="240" w:line="240" w:lineRule="atLeast"/>
    </w:pPr>
    <w:rPr>
      <w:rFonts w:ascii="Arial" w:eastAsia="Times New Roman" w:hAnsi="Arial" w:cs="Times New Roman"/>
      <w:sz w:val="20"/>
      <w:szCs w:val="20"/>
      <w:lang w:val="nl-NL" w:eastAsia="nl-NL"/>
    </w:rPr>
  </w:style>
  <w:style w:type="character" w:customStyle="1" w:styleId="VVKSOTekstChar1">
    <w:name w:val="VVKSOTekst Char1"/>
    <w:link w:val="VVKSOTekst0"/>
    <w:uiPriority w:val="99"/>
    <w:rsid w:val="004577A9"/>
    <w:rPr>
      <w:rFonts w:ascii="Arial" w:eastAsia="Times New Roman" w:hAnsi="Arial" w:cs="Times New Roman"/>
      <w:sz w:val="20"/>
      <w:szCs w:val="20"/>
      <w:lang w:val="nl-NL" w:eastAsia="nl-NL"/>
    </w:rPr>
  </w:style>
  <w:style w:type="paragraph" w:customStyle="1" w:styleId="VVKSOKop1">
    <w:name w:val="VVKSOKop1"/>
    <w:next w:val="Standaard"/>
    <w:rsid w:val="00596623"/>
    <w:pPr>
      <w:keepNext/>
      <w:tabs>
        <w:tab w:val="num" w:pos="851"/>
        <w:tab w:val="right" w:pos="7088"/>
        <w:tab w:val="right" w:pos="8222"/>
        <w:tab w:val="right" w:pos="9356"/>
      </w:tabs>
      <w:spacing w:before="680" w:after="48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Standaard"/>
    <w:autoRedefine/>
    <w:rsid w:val="00596623"/>
    <w:pPr>
      <w:keepNext/>
      <w:tabs>
        <w:tab w:val="num" w:pos="851"/>
        <w:tab w:val="right" w:pos="7088"/>
        <w:tab w:val="right" w:pos="8222"/>
        <w:tab w:val="right" w:pos="9356"/>
      </w:tabs>
      <w:spacing w:before="480" w:after="280" w:line="280" w:lineRule="atLeast"/>
      <w:ind w:left="851" w:hanging="851"/>
    </w:pPr>
    <w:rPr>
      <w:rFonts w:ascii="Arial" w:eastAsia="Times New Roman" w:hAnsi="Arial" w:cs="Times New Roman"/>
      <w:b/>
      <w:sz w:val="24"/>
      <w:szCs w:val="20"/>
      <w:lang w:val="nl-NL" w:eastAsia="nl-NL"/>
    </w:rPr>
  </w:style>
  <w:style w:type="paragraph" w:customStyle="1" w:styleId="VVKSOTekstCharChar">
    <w:name w:val="VVKSOTekst Char Char"/>
    <w:rsid w:val="00114545"/>
    <w:pPr>
      <w:spacing w:after="240" w:line="240" w:lineRule="atLeast"/>
    </w:pPr>
    <w:rPr>
      <w:rFonts w:ascii="Arial" w:eastAsia="Times New Roman" w:hAnsi="Arial" w:cs="Times New Roman"/>
      <w:sz w:val="20"/>
      <w:szCs w:val="20"/>
      <w:lang w:val="nl-NL" w:eastAsia="nl-NL"/>
    </w:rPr>
  </w:style>
  <w:style w:type="character" w:customStyle="1" w:styleId="Kop4Char">
    <w:name w:val="Kop 4 Char"/>
    <w:basedOn w:val="Standaardalinea-lettertype"/>
    <w:link w:val="Kop4"/>
    <w:rsid w:val="008F080B"/>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8F080B"/>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rsid w:val="008F080B"/>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8F080B"/>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8F080B"/>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8F080B"/>
    <w:rPr>
      <w:rFonts w:ascii="Arial" w:eastAsia="Times New Roman" w:hAnsi="Arial" w:cs="Arial"/>
      <w:lang w:val="nl-NL" w:eastAsia="nl-NL"/>
    </w:rPr>
  </w:style>
  <w:style w:type="paragraph" w:customStyle="1" w:styleId="Ballontekst1">
    <w:name w:val="Ballontekst1"/>
    <w:basedOn w:val="Standaard"/>
    <w:semiHidden/>
    <w:rsid w:val="008F080B"/>
    <w:pPr>
      <w:spacing w:after="0"/>
    </w:pPr>
    <w:rPr>
      <w:rFonts w:ascii="Tahoma" w:eastAsia="Times New Roman" w:hAnsi="Tahoma" w:cs="Tahoma"/>
      <w:sz w:val="16"/>
      <w:szCs w:val="16"/>
      <w:lang w:val="nl-NL" w:eastAsia="nl-NL"/>
    </w:rPr>
  </w:style>
  <w:style w:type="paragraph" w:styleId="Bijschrift">
    <w:name w:val="caption"/>
    <w:basedOn w:val="Standaard"/>
    <w:next w:val="Standaard"/>
    <w:qFormat/>
    <w:rsid w:val="008F080B"/>
    <w:rPr>
      <w:rFonts w:ascii="Arial" w:eastAsia="Times New Roman" w:hAnsi="Arial" w:cs="Times New Roman"/>
      <w:b/>
      <w:bCs/>
      <w:sz w:val="20"/>
      <w:szCs w:val="20"/>
      <w:lang w:val="nl-NL" w:eastAsia="nl-NL"/>
    </w:rPr>
  </w:style>
  <w:style w:type="paragraph" w:styleId="Bronvermelding">
    <w:name w:val="table of authorities"/>
    <w:basedOn w:val="Standaard"/>
    <w:next w:val="Standaard"/>
    <w:semiHidden/>
    <w:rsid w:val="008F080B"/>
    <w:pPr>
      <w:spacing w:after="0"/>
      <w:ind w:left="200" w:hanging="200"/>
    </w:pPr>
    <w:rPr>
      <w:rFonts w:ascii="Arial" w:eastAsia="Times New Roman" w:hAnsi="Arial" w:cs="Times New Roman"/>
      <w:sz w:val="20"/>
      <w:szCs w:val="24"/>
      <w:lang w:val="nl-NL" w:eastAsia="nl-NL"/>
    </w:rPr>
  </w:style>
  <w:style w:type="paragraph" w:styleId="Documentstructuur">
    <w:name w:val="Document Map"/>
    <w:basedOn w:val="Standaard"/>
    <w:link w:val="DocumentstructuurChar"/>
    <w:semiHidden/>
    <w:rsid w:val="008F080B"/>
    <w:pPr>
      <w:shd w:val="clear" w:color="auto" w:fill="000080"/>
      <w:spacing w:after="0"/>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8F080B"/>
    <w:rPr>
      <w:rFonts w:ascii="Tahoma" w:eastAsia="Times New Roman" w:hAnsi="Tahoma" w:cs="Tahoma"/>
      <w:sz w:val="20"/>
      <w:szCs w:val="24"/>
      <w:shd w:val="clear" w:color="auto" w:fill="000080"/>
      <w:lang w:val="nl-NL" w:eastAsia="nl-NL"/>
    </w:rPr>
  </w:style>
  <w:style w:type="character" w:styleId="Eindnootmarkering">
    <w:name w:val="endnote reference"/>
    <w:semiHidden/>
    <w:rsid w:val="008F080B"/>
    <w:rPr>
      <w:rFonts w:ascii="Arial" w:hAnsi="Arial"/>
      <w:sz w:val="18"/>
      <w:vertAlign w:val="superscript"/>
    </w:rPr>
  </w:style>
  <w:style w:type="paragraph" w:styleId="Eindnoottekst">
    <w:name w:val="endnote text"/>
    <w:basedOn w:val="Voetnoottekst"/>
    <w:link w:val="EindnoottekstChar"/>
    <w:autoRedefine/>
    <w:semiHidden/>
    <w:rsid w:val="008F080B"/>
  </w:style>
  <w:style w:type="character" w:customStyle="1" w:styleId="EindnoottekstChar">
    <w:name w:val="Eindnoottekst Char"/>
    <w:basedOn w:val="Standaardalinea-lettertype"/>
    <w:link w:val="Eindnoottekst"/>
    <w:semiHidden/>
    <w:rsid w:val="008F080B"/>
    <w:rPr>
      <w:rFonts w:ascii="Arial" w:eastAsia="Times New Roman" w:hAnsi="Arial" w:cs="Times New Roman"/>
      <w:sz w:val="18"/>
      <w:szCs w:val="20"/>
      <w:lang w:val="nl-NL" w:eastAsia="nl-NL"/>
    </w:rPr>
  </w:style>
  <w:style w:type="paragraph" w:styleId="Voetnoottekst">
    <w:name w:val="footnote text"/>
    <w:link w:val="VoetnoottekstChar"/>
    <w:autoRedefine/>
    <w:semiHidden/>
    <w:rsid w:val="008F080B"/>
    <w:pPr>
      <w:spacing w:line="240" w:lineRule="exact"/>
      <w:ind w:left="125" w:hanging="125"/>
    </w:pPr>
    <w:rPr>
      <w:rFonts w:ascii="Arial" w:eastAsia="Times New Roman" w:hAnsi="Arial" w:cs="Times New Roman"/>
      <w:sz w:val="18"/>
      <w:szCs w:val="20"/>
      <w:lang w:val="nl-NL" w:eastAsia="nl-NL"/>
    </w:rPr>
  </w:style>
  <w:style w:type="character" w:customStyle="1" w:styleId="VoetnoottekstChar">
    <w:name w:val="Voetnoottekst Char"/>
    <w:basedOn w:val="Standaardalinea-lettertype"/>
    <w:link w:val="Voetnoottekst"/>
    <w:semiHidden/>
    <w:rsid w:val="008F080B"/>
    <w:rPr>
      <w:rFonts w:ascii="Arial" w:eastAsia="Times New Roman" w:hAnsi="Arial" w:cs="Times New Roman"/>
      <w:sz w:val="18"/>
      <w:szCs w:val="20"/>
      <w:lang w:val="nl-NL" w:eastAsia="nl-NL"/>
    </w:rPr>
  </w:style>
  <w:style w:type="paragraph" w:styleId="Index1">
    <w:name w:val="index 1"/>
    <w:basedOn w:val="Standaard"/>
    <w:next w:val="Standaard"/>
    <w:autoRedefine/>
    <w:semiHidden/>
    <w:rsid w:val="008F080B"/>
    <w:pPr>
      <w:spacing w:after="0"/>
      <w:ind w:left="200" w:hanging="200"/>
    </w:pPr>
    <w:rPr>
      <w:rFonts w:ascii="Arial" w:eastAsia="Times New Roman" w:hAnsi="Arial" w:cs="Times New Roman"/>
      <w:sz w:val="20"/>
      <w:szCs w:val="24"/>
      <w:lang w:val="nl-NL" w:eastAsia="nl-NL"/>
    </w:rPr>
  </w:style>
  <w:style w:type="paragraph" w:styleId="Index2">
    <w:name w:val="index 2"/>
    <w:basedOn w:val="Standaard"/>
    <w:next w:val="Standaard"/>
    <w:autoRedefine/>
    <w:semiHidden/>
    <w:rsid w:val="008F080B"/>
    <w:pPr>
      <w:spacing w:after="0"/>
      <w:ind w:left="400" w:hanging="200"/>
    </w:pPr>
    <w:rPr>
      <w:rFonts w:ascii="Arial" w:eastAsia="Times New Roman" w:hAnsi="Arial" w:cs="Times New Roman"/>
      <w:sz w:val="20"/>
      <w:szCs w:val="24"/>
      <w:lang w:val="nl-NL" w:eastAsia="nl-NL"/>
    </w:rPr>
  </w:style>
  <w:style w:type="paragraph" w:styleId="Index3">
    <w:name w:val="index 3"/>
    <w:basedOn w:val="Standaard"/>
    <w:next w:val="Standaard"/>
    <w:autoRedefine/>
    <w:semiHidden/>
    <w:rsid w:val="008F080B"/>
    <w:pPr>
      <w:spacing w:after="0"/>
      <w:ind w:left="600" w:hanging="200"/>
    </w:pPr>
    <w:rPr>
      <w:rFonts w:ascii="Arial" w:eastAsia="Times New Roman" w:hAnsi="Arial" w:cs="Times New Roman"/>
      <w:sz w:val="20"/>
      <w:szCs w:val="24"/>
      <w:lang w:val="nl-NL" w:eastAsia="nl-NL"/>
    </w:rPr>
  </w:style>
  <w:style w:type="paragraph" w:styleId="Index4">
    <w:name w:val="index 4"/>
    <w:basedOn w:val="Standaard"/>
    <w:next w:val="Standaard"/>
    <w:autoRedefine/>
    <w:semiHidden/>
    <w:rsid w:val="008F080B"/>
    <w:pPr>
      <w:spacing w:after="0"/>
      <w:ind w:left="800" w:hanging="200"/>
    </w:pPr>
    <w:rPr>
      <w:rFonts w:ascii="Arial" w:eastAsia="Times New Roman" w:hAnsi="Arial" w:cs="Times New Roman"/>
      <w:sz w:val="20"/>
      <w:szCs w:val="24"/>
      <w:lang w:val="nl-NL" w:eastAsia="nl-NL"/>
    </w:rPr>
  </w:style>
  <w:style w:type="paragraph" w:styleId="Index5">
    <w:name w:val="index 5"/>
    <w:basedOn w:val="Standaard"/>
    <w:next w:val="Standaard"/>
    <w:autoRedefine/>
    <w:semiHidden/>
    <w:rsid w:val="008F080B"/>
    <w:pPr>
      <w:spacing w:after="0"/>
      <w:ind w:left="1000" w:hanging="200"/>
    </w:pPr>
    <w:rPr>
      <w:rFonts w:ascii="Arial" w:eastAsia="Times New Roman" w:hAnsi="Arial" w:cs="Times New Roman"/>
      <w:sz w:val="20"/>
      <w:szCs w:val="24"/>
      <w:lang w:val="nl-NL" w:eastAsia="nl-NL"/>
    </w:rPr>
  </w:style>
  <w:style w:type="paragraph" w:styleId="Index6">
    <w:name w:val="index 6"/>
    <w:basedOn w:val="Standaard"/>
    <w:next w:val="Standaard"/>
    <w:autoRedefine/>
    <w:semiHidden/>
    <w:rsid w:val="008F080B"/>
    <w:pPr>
      <w:spacing w:after="0"/>
      <w:ind w:left="1200" w:hanging="200"/>
    </w:pPr>
    <w:rPr>
      <w:rFonts w:ascii="Arial" w:eastAsia="Times New Roman" w:hAnsi="Arial" w:cs="Times New Roman"/>
      <w:sz w:val="20"/>
      <w:szCs w:val="24"/>
      <w:lang w:val="nl-NL" w:eastAsia="nl-NL"/>
    </w:rPr>
  </w:style>
  <w:style w:type="paragraph" w:styleId="Index7">
    <w:name w:val="index 7"/>
    <w:basedOn w:val="Standaard"/>
    <w:next w:val="Standaard"/>
    <w:autoRedefine/>
    <w:semiHidden/>
    <w:rsid w:val="008F080B"/>
    <w:pPr>
      <w:spacing w:after="0"/>
      <w:ind w:left="1400" w:hanging="200"/>
    </w:pPr>
    <w:rPr>
      <w:rFonts w:ascii="Arial" w:eastAsia="Times New Roman" w:hAnsi="Arial" w:cs="Times New Roman"/>
      <w:sz w:val="20"/>
      <w:szCs w:val="24"/>
      <w:lang w:val="nl-NL" w:eastAsia="nl-NL"/>
    </w:rPr>
  </w:style>
  <w:style w:type="paragraph" w:styleId="Index8">
    <w:name w:val="index 8"/>
    <w:basedOn w:val="Standaard"/>
    <w:next w:val="Standaard"/>
    <w:autoRedefine/>
    <w:semiHidden/>
    <w:rsid w:val="008F080B"/>
    <w:pPr>
      <w:spacing w:after="0"/>
      <w:ind w:left="1600" w:hanging="200"/>
    </w:pPr>
    <w:rPr>
      <w:rFonts w:ascii="Arial" w:eastAsia="Times New Roman" w:hAnsi="Arial" w:cs="Times New Roman"/>
      <w:sz w:val="20"/>
      <w:szCs w:val="24"/>
      <w:lang w:val="nl-NL" w:eastAsia="nl-NL"/>
    </w:rPr>
  </w:style>
  <w:style w:type="paragraph" w:styleId="Index9">
    <w:name w:val="index 9"/>
    <w:basedOn w:val="Standaard"/>
    <w:next w:val="Standaard"/>
    <w:autoRedefine/>
    <w:semiHidden/>
    <w:rsid w:val="008F080B"/>
    <w:pPr>
      <w:spacing w:after="0"/>
      <w:ind w:left="1800" w:hanging="200"/>
    </w:pPr>
    <w:rPr>
      <w:rFonts w:ascii="Arial" w:eastAsia="Times New Roman" w:hAnsi="Arial" w:cs="Times New Roman"/>
      <w:sz w:val="20"/>
      <w:szCs w:val="24"/>
      <w:lang w:val="nl-NL" w:eastAsia="nl-NL"/>
    </w:rPr>
  </w:style>
  <w:style w:type="paragraph" w:styleId="Indexkop">
    <w:name w:val="index heading"/>
    <w:basedOn w:val="Standaard"/>
    <w:next w:val="Index1"/>
    <w:semiHidden/>
    <w:rsid w:val="008F080B"/>
    <w:pPr>
      <w:spacing w:after="0"/>
    </w:pPr>
    <w:rPr>
      <w:rFonts w:ascii="Arial" w:eastAsia="Times New Roman" w:hAnsi="Arial" w:cs="Arial"/>
      <w:b/>
      <w:bCs/>
      <w:sz w:val="20"/>
      <w:szCs w:val="24"/>
      <w:lang w:val="nl-NL" w:eastAsia="nl-NL"/>
    </w:rPr>
  </w:style>
  <w:style w:type="paragraph" w:styleId="Inhopg3">
    <w:name w:val="toc 3"/>
    <w:basedOn w:val="Inhopg1"/>
    <w:next w:val="VVKSOTekstCharChar"/>
    <w:autoRedefine/>
    <w:semiHidden/>
    <w:rsid w:val="008F080B"/>
    <w:pPr>
      <w:keepNext/>
      <w:tabs>
        <w:tab w:val="clear" w:pos="440"/>
        <w:tab w:val="left" w:pos="851"/>
        <w:tab w:val="right" w:leader="dot" w:pos="9600"/>
      </w:tabs>
      <w:autoSpaceDE w:val="0"/>
      <w:autoSpaceDN w:val="0"/>
      <w:adjustRightInd w:val="0"/>
      <w:spacing w:after="0" w:line="300" w:lineRule="exact"/>
      <w:ind w:left="900" w:hanging="900"/>
    </w:pPr>
    <w:rPr>
      <w:rFonts w:ascii="Arial" w:eastAsia="Times New Roman" w:hAnsi="Arial"/>
      <w:b w:val="0"/>
      <w:color w:val="auto"/>
      <w:sz w:val="20"/>
      <w:szCs w:val="24"/>
      <w:lang w:eastAsia="nl-BE"/>
    </w:rPr>
  </w:style>
  <w:style w:type="paragraph" w:styleId="Inhopg4">
    <w:name w:val="toc 4"/>
    <w:basedOn w:val="Inhopg1"/>
    <w:next w:val="Standaard"/>
    <w:autoRedefine/>
    <w:semiHidden/>
    <w:rsid w:val="008F080B"/>
    <w:pPr>
      <w:keepNext/>
      <w:tabs>
        <w:tab w:val="clear" w:pos="440"/>
        <w:tab w:val="left" w:pos="851"/>
        <w:tab w:val="right" w:leader="dot" w:pos="9600"/>
      </w:tabs>
      <w:autoSpaceDE w:val="0"/>
      <w:autoSpaceDN w:val="0"/>
      <w:adjustRightInd w:val="0"/>
      <w:spacing w:after="0" w:line="260" w:lineRule="exact"/>
      <w:ind w:left="851" w:hanging="851"/>
    </w:pPr>
    <w:rPr>
      <w:rFonts w:ascii="Arial" w:eastAsia="Times New Roman" w:hAnsi="Arial"/>
      <w:b w:val="0"/>
      <w:color w:val="auto"/>
      <w:sz w:val="20"/>
      <w:szCs w:val="24"/>
      <w:lang w:eastAsia="nl-BE"/>
    </w:rPr>
  </w:style>
  <w:style w:type="paragraph" w:styleId="Inhopg5">
    <w:name w:val="toc 5"/>
    <w:basedOn w:val="Standaard"/>
    <w:next w:val="Standaard"/>
    <w:autoRedefine/>
    <w:semiHidden/>
    <w:rsid w:val="008F080B"/>
    <w:pPr>
      <w:spacing w:after="0"/>
      <w:ind w:left="800"/>
    </w:pPr>
    <w:rPr>
      <w:rFonts w:ascii="Arial" w:eastAsia="Times New Roman" w:hAnsi="Arial" w:cs="Times New Roman"/>
      <w:sz w:val="20"/>
      <w:szCs w:val="24"/>
      <w:lang w:val="nl-NL" w:eastAsia="nl-NL"/>
    </w:rPr>
  </w:style>
  <w:style w:type="paragraph" w:styleId="Inhopg6">
    <w:name w:val="toc 6"/>
    <w:basedOn w:val="Standaard"/>
    <w:next w:val="Standaard"/>
    <w:autoRedefine/>
    <w:semiHidden/>
    <w:rsid w:val="008F080B"/>
    <w:pPr>
      <w:spacing w:after="0"/>
      <w:ind w:left="1000"/>
    </w:pPr>
    <w:rPr>
      <w:rFonts w:ascii="Arial" w:eastAsia="Times New Roman" w:hAnsi="Arial" w:cs="Times New Roman"/>
      <w:sz w:val="20"/>
      <w:szCs w:val="24"/>
      <w:lang w:val="nl-NL" w:eastAsia="nl-NL"/>
    </w:rPr>
  </w:style>
  <w:style w:type="paragraph" w:styleId="Inhopg7">
    <w:name w:val="toc 7"/>
    <w:basedOn w:val="Standaard"/>
    <w:next w:val="Standaard"/>
    <w:autoRedefine/>
    <w:semiHidden/>
    <w:rsid w:val="008F080B"/>
    <w:pPr>
      <w:spacing w:after="0"/>
      <w:ind w:left="1200"/>
    </w:pPr>
    <w:rPr>
      <w:rFonts w:ascii="Arial" w:eastAsia="Times New Roman" w:hAnsi="Arial" w:cs="Times New Roman"/>
      <w:sz w:val="20"/>
      <w:szCs w:val="24"/>
      <w:lang w:val="nl-NL" w:eastAsia="nl-NL"/>
    </w:rPr>
  </w:style>
  <w:style w:type="paragraph" w:styleId="Inhopg8">
    <w:name w:val="toc 8"/>
    <w:basedOn w:val="Standaard"/>
    <w:next w:val="Standaard"/>
    <w:autoRedefine/>
    <w:semiHidden/>
    <w:rsid w:val="008F080B"/>
    <w:pPr>
      <w:spacing w:after="0"/>
      <w:ind w:left="1400"/>
    </w:pPr>
    <w:rPr>
      <w:rFonts w:ascii="Arial" w:eastAsia="Times New Roman" w:hAnsi="Arial" w:cs="Times New Roman"/>
      <w:sz w:val="20"/>
      <w:szCs w:val="24"/>
      <w:lang w:val="nl-NL" w:eastAsia="nl-NL"/>
    </w:rPr>
  </w:style>
  <w:style w:type="paragraph" w:styleId="Inhopg9">
    <w:name w:val="toc 9"/>
    <w:basedOn w:val="Standaard"/>
    <w:next w:val="Standaard"/>
    <w:autoRedefine/>
    <w:semiHidden/>
    <w:rsid w:val="008F080B"/>
    <w:pPr>
      <w:spacing w:after="0"/>
      <w:ind w:left="1600"/>
    </w:pPr>
    <w:rPr>
      <w:rFonts w:ascii="Arial" w:eastAsia="Times New Roman" w:hAnsi="Arial" w:cs="Times New Roman"/>
      <w:sz w:val="20"/>
      <w:szCs w:val="24"/>
      <w:lang w:val="nl-NL" w:eastAsia="nl-NL"/>
    </w:rPr>
  </w:style>
  <w:style w:type="paragraph" w:styleId="Kopbronvermelding">
    <w:name w:val="toa heading"/>
    <w:basedOn w:val="Standaard"/>
    <w:next w:val="Standaard"/>
    <w:semiHidden/>
    <w:rsid w:val="008F080B"/>
    <w:pPr>
      <w:spacing w:after="0"/>
    </w:pPr>
    <w:rPr>
      <w:rFonts w:ascii="Arial" w:eastAsia="Times New Roman" w:hAnsi="Arial" w:cs="Arial"/>
      <w:b/>
      <w:bCs/>
      <w:sz w:val="24"/>
      <w:szCs w:val="24"/>
      <w:lang w:val="nl-NL" w:eastAsia="nl-NL"/>
    </w:rPr>
  </w:style>
  <w:style w:type="paragraph" w:styleId="Lijstmetafbeeldingen">
    <w:name w:val="table of figures"/>
    <w:basedOn w:val="Standaard"/>
    <w:next w:val="Standaard"/>
    <w:semiHidden/>
    <w:rsid w:val="008F080B"/>
    <w:pPr>
      <w:spacing w:after="0"/>
      <w:ind w:left="400" w:hanging="400"/>
    </w:pPr>
    <w:rPr>
      <w:rFonts w:ascii="Arial" w:eastAsia="Times New Roman" w:hAnsi="Arial" w:cs="Times New Roman"/>
      <w:sz w:val="20"/>
      <w:szCs w:val="24"/>
      <w:lang w:val="nl-NL" w:eastAsia="nl-NL"/>
    </w:rPr>
  </w:style>
  <w:style w:type="paragraph" w:styleId="Macrotekst">
    <w:name w:val="macro"/>
    <w:link w:val="MacrotekstChar"/>
    <w:semiHidden/>
    <w:rsid w:val="008F080B"/>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Times New Roman" w:hAnsi="Courier New" w:cs="Courier New"/>
      <w:sz w:val="20"/>
      <w:szCs w:val="20"/>
      <w:lang w:val="nl-NL" w:eastAsia="nl-NL"/>
    </w:rPr>
  </w:style>
  <w:style w:type="character" w:customStyle="1" w:styleId="MacrotekstChar">
    <w:name w:val="Macrotekst Char"/>
    <w:basedOn w:val="Standaardalinea-lettertype"/>
    <w:link w:val="Macrotekst"/>
    <w:semiHidden/>
    <w:rsid w:val="008F080B"/>
    <w:rPr>
      <w:rFonts w:ascii="Courier New" w:eastAsia="Times New Roman" w:hAnsi="Courier New" w:cs="Courier New"/>
      <w:sz w:val="20"/>
      <w:szCs w:val="20"/>
      <w:lang w:val="nl-NL" w:eastAsia="nl-NL"/>
    </w:rPr>
  </w:style>
  <w:style w:type="paragraph" w:styleId="Tekstopmerking">
    <w:name w:val="annotation text"/>
    <w:basedOn w:val="Standaard"/>
    <w:link w:val="TekstopmerkingChar"/>
    <w:uiPriority w:val="99"/>
    <w:semiHidden/>
    <w:rsid w:val="008F080B"/>
    <w:pPr>
      <w:spacing w:after="0"/>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8F080B"/>
    <w:rPr>
      <w:rFonts w:ascii="Arial" w:eastAsia="Times New Roman" w:hAnsi="Arial" w:cs="Times New Roman"/>
      <w:sz w:val="20"/>
      <w:szCs w:val="20"/>
      <w:lang w:val="nl-NL" w:eastAsia="nl-NL"/>
    </w:rPr>
  </w:style>
  <w:style w:type="paragraph" w:customStyle="1" w:styleId="Onderwerpvanopmerking1">
    <w:name w:val="Onderwerp van opmerking1"/>
    <w:basedOn w:val="Tekstopmerking"/>
    <w:next w:val="Tekstopmerking"/>
    <w:semiHidden/>
    <w:rsid w:val="008F080B"/>
    <w:rPr>
      <w:b/>
      <w:bCs/>
    </w:rPr>
  </w:style>
  <w:style w:type="character" w:styleId="Verwijzingopmerking">
    <w:name w:val="annotation reference"/>
    <w:semiHidden/>
    <w:rsid w:val="008F080B"/>
    <w:rPr>
      <w:sz w:val="16"/>
      <w:szCs w:val="16"/>
    </w:rPr>
  </w:style>
  <w:style w:type="character" w:styleId="Voetnootmarkering">
    <w:name w:val="footnote reference"/>
    <w:semiHidden/>
    <w:rsid w:val="008F080B"/>
    <w:rPr>
      <w:rFonts w:ascii="Arial" w:hAnsi="Arial"/>
      <w:sz w:val="18"/>
      <w:vertAlign w:val="superscript"/>
    </w:rPr>
  </w:style>
  <w:style w:type="paragraph" w:styleId="Aanhef">
    <w:name w:val="Salutation"/>
    <w:basedOn w:val="Standaard"/>
    <w:next w:val="Standaard"/>
    <w:link w:val="AanhefChar"/>
    <w:rsid w:val="008F080B"/>
    <w:pPr>
      <w:spacing w:after="0"/>
    </w:pPr>
    <w:rPr>
      <w:rFonts w:ascii="Arial" w:eastAsia="Times New Roman" w:hAnsi="Arial" w:cs="Times New Roman"/>
      <w:sz w:val="20"/>
      <w:szCs w:val="24"/>
      <w:lang w:val="nl-NL" w:eastAsia="nl-NL"/>
    </w:rPr>
  </w:style>
  <w:style w:type="character" w:customStyle="1" w:styleId="AanhefChar">
    <w:name w:val="Aanhef Char"/>
    <w:basedOn w:val="Standaardalinea-lettertype"/>
    <w:link w:val="Aanhef"/>
    <w:rsid w:val="008F080B"/>
    <w:rPr>
      <w:rFonts w:ascii="Arial" w:eastAsia="Times New Roman" w:hAnsi="Arial" w:cs="Times New Roman"/>
      <w:sz w:val="20"/>
      <w:szCs w:val="24"/>
      <w:lang w:val="nl-NL" w:eastAsia="nl-NL"/>
    </w:rPr>
  </w:style>
  <w:style w:type="paragraph" w:styleId="Adresenvelop">
    <w:name w:val="envelope address"/>
    <w:basedOn w:val="Standaard"/>
    <w:rsid w:val="008F080B"/>
    <w:pPr>
      <w:framePr w:w="7920" w:h="1980" w:hRule="exact" w:hSpace="141" w:wrap="auto" w:hAnchor="page" w:xAlign="center" w:yAlign="bottom"/>
      <w:spacing w:after="0"/>
      <w:ind w:left="2880"/>
    </w:pPr>
    <w:rPr>
      <w:rFonts w:ascii="Arial" w:eastAsia="Times New Roman" w:hAnsi="Arial" w:cs="Arial"/>
      <w:sz w:val="24"/>
      <w:szCs w:val="24"/>
      <w:lang w:val="nl-NL" w:eastAsia="nl-NL"/>
    </w:rPr>
  </w:style>
  <w:style w:type="paragraph" w:styleId="Afsluiting">
    <w:name w:val="Closing"/>
    <w:basedOn w:val="Standaard"/>
    <w:link w:val="AfsluitingChar"/>
    <w:rsid w:val="008F080B"/>
    <w:pPr>
      <w:spacing w:after="0"/>
      <w:ind w:left="4252"/>
    </w:pPr>
    <w:rPr>
      <w:rFonts w:ascii="Arial" w:eastAsia="Times New Roman" w:hAnsi="Arial" w:cs="Times New Roman"/>
      <w:sz w:val="20"/>
      <w:szCs w:val="24"/>
      <w:lang w:val="nl-NL" w:eastAsia="nl-NL"/>
    </w:rPr>
  </w:style>
  <w:style w:type="character" w:customStyle="1" w:styleId="AfsluitingChar">
    <w:name w:val="Afsluiting Char"/>
    <w:basedOn w:val="Standaardalinea-lettertype"/>
    <w:link w:val="Afsluiting"/>
    <w:rsid w:val="008F080B"/>
    <w:rPr>
      <w:rFonts w:ascii="Arial" w:eastAsia="Times New Roman" w:hAnsi="Arial" w:cs="Times New Roman"/>
      <w:sz w:val="20"/>
      <w:szCs w:val="24"/>
      <w:lang w:val="nl-NL" w:eastAsia="nl-NL"/>
    </w:rPr>
  </w:style>
  <w:style w:type="paragraph" w:styleId="Afzender">
    <w:name w:val="envelope return"/>
    <w:basedOn w:val="Standaard"/>
    <w:rsid w:val="008F080B"/>
    <w:pPr>
      <w:spacing w:after="0"/>
    </w:pPr>
    <w:rPr>
      <w:rFonts w:ascii="Arial" w:eastAsia="Times New Roman" w:hAnsi="Arial" w:cs="Arial"/>
      <w:sz w:val="20"/>
      <w:szCs w:val="20"/>
      <w:lang w:val="nl-NL" w:eastAsia="nl-NL"/>
    </w:rPr>
  </w:style>
  <w:style w:type="paragraph" w:styleId="Berichtkop">
    <w:name w:val="Message Header"/>
    <w:basedOn w:val="Standaard"/>
    <w:link w:val="BerichtkopChar"/>
    <w:rsid w:val="008F08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Times New Roman" w:hAnsi="Arial" w:cs="Arial"/>
      <w:sz w:val="24"/>
      <w:szCs w:val="24"/>
      <w:lang w:val="nl-NL" w:eastAsia="nl-NL"/>
    </w:rPr>
  </w:style>
  <w:style w:type="character" w:customStyle="1" w:styleId="BerichtkopChar">
    <w:name w:val="Berichtkop Char"/>
    <w:basedOn w:val="Standaardalinea-lettertype"/>
    <w:link w:val="Berichtkop"/>
    <w:rsid w:val="008F080B"/>
    <w:rPr>
      <w:rFonts w:ascii="Arial" w:eastAsia="Times New Roman" w:hAnsi="Arial" w:cs="Arial"/>
      <w:sz w:val="24"/>
      <w:szCs w:val="24"/>
      <w:shd w:val="pct20" w:color="auto" w:fill="auto"/>
      <w:lang w:val="nl-NL" w:eastAsia="nl-NL"/>
    </w:rPr>
  </w:style>
  <w:style w:type="paragraph" w:styleId="Bloktekst">
    <w:name w:val="Block Text"/>
    <w:basedOn w:val="Standaard"/>
    <w:rsid w:val="008F080B"/>
    <w:pPr>
      <w:ind w:left="1440" w:right="1440"/>
    </w:pPr>
    <w:rPr>
      <w:rFonts w:ascii="Arial" w:eastAsia="Times New Roman" w:hAnsi="Arial" w:cs="Times New Roman"/>
      <w:sz w:val="20"/>
      <w:szCs w:val="24"/>
      <w:lang w:val="nl-NL" w:eastAsia="nl-NL"/>
    </w:rPr>
  </w:style>
  <w:style w:type="paragraph" w:customStyle="1" w:styleId="VVKSOTitel">
    <w:name w:val="VVKSOTitel"/>
    <w:rsid w:val="008F080B"/>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rsid w:val="008F080B"/>
    <w:pPr>
      <w:spacing w:after="0"/>
    </w:pPr>
    <w:rPr>
      <w:rFonts w:ascii="Arial" w:eastAsia="Times New Roman" w:hAnsi="Arial" w:cs="Times New Roman"/>
      <w:sz w:val="20"/>
      <w:szCs w:val="24"/>
      <w:lang w:val="nl-NL" w:eastAsia="nl-NL"/>
    </w:rPr>
  </w:style>
  <w:style w:type="character" w:customStyle="1" w:styleId="DatumChar">
    <w:name w:val="Datum Char"/>
    <w:basedOn w:val="Standaardalinea-lettertype"/>
    <w:link w:val="Datum"/>
    <w:rsid w:val="008F080B"/>
    <w:rPr>
      <w:rFonts w:ascii="Arial" w:eastAsia="Times New Roman" w:hAnsi="Arial" w:cs="Times New Roman"/>
      <w:sz w:val="20"/>
      <w:szCs w:val="24"/>
      <w:lang w:val="nl-NL" w:eastAsia="nl-NL"/>
    </w:rPr>
  </w:style>
  <w:style w:type="paragraph" w:styleId="E-mailhandtekening">
    <w:name w:val="E-mail Signature"/>
    <w:basedOn w:val="Standaard"/>
    <w:link w:val="E-mailhandtekeningChar"/>
    <w:rsid w:val="008F080B"/>
    <w:pPr>
      <w:spacing w:after="0"/>
    </w:pPr>
    <w:rPr>
      <w:rFonts w:ascii="Arial" w:eastAsia="Times New Roman" w:hAnsi="Arial" w:cs="Times New Roman"/>
      <w:sz w:val="20"/>
      <w:szCs w:val="24"/>
      <w:lang w:val="nl-NL" w:eastAsia="nl-NL"/>
    </w:rPr>
  </w:style>
  <w:style w:type="character" w:customStyle="1" w:styleId="E-mailhandtekeningChar">
    <w:name w:val="E-mailhandtekening Char"/>
    <w:basedOn w:val="Standaardalinea-lettertype"/>
    <w:link w:val="E-mailhandtekening"/>
    <w:rsid w:val="008F080B"/>
    <w:rPr>
      <w:rFonts w:ascii="Arial" w:eastAsia="Times New Roman" w:hAnsi="Arial" w:cs="Times New Roman"/>
      <w:sz w:val="20"/>
      <w:szCs w:val="24"/>
      <w:lang w:val="nl-NL" w:eastAsia="nl-NL"/>
    </w:rPr>
  </w:style>
  <w:style w:type="paragraph" w:styleId="Handtekening">
    <w:name w:val="Signature"/>
    <w:basedOn w:val="Standaard"/>
    <w:link w:val="HandtekeningChar"/>
    <w:rsid w:val="008F080B"/>
    <w:pPr>
      <w:spacing w:after="0"/>
      <w:ind w:left="4252"/>
    </w:pPr>
    <w:rPr>
      <w:rFonts w:ascii="Arial" w:eastAsia="Times New Roman" w:hAnsi="Arial" w:cs="Times New Roman"/>
      <w:sz w:val="20"/>
      <w:szCs w:val="24"/>
      <w:lang w:val="nl-NL" w:eastAsia="nl-NL"/>
    </w:rPr>
  </w:style>
  <w:style w:type="character" w:customStyle="1" w:styleId="HandtekeningChar">
    <w:name w:val="Handtekening Char"/>
    <w:basedOn w:val="Standaardalinea-lettertype"/>
    <w:link w:val="Handtekening"/>
    <w:rsid w:val="008F080B"/>
    <w:rPr>
      <w:rFonts w:ascii="Arial" w:eastAsia="Times New Roman" w:hAnsi="Arial" w:cs="Times New Roman"/>
      <w:sz w:val="20"/>
      <w:szCs w:val="24"/>
      <w:lang w:val="nl-NL" w:eastAsia="nl-NL"/>
    </w:rPr>
  </w:style>
  <w:style w:type="paragraph" w:styleId="HTML-voorafopgemaakt">
    <w:name w:val="HTML Preformatted"/>
    <w:aliases w:val=" vooraf opgemaakt"/>
    <w:basedOn w:val="Standaard"/>
    <w:link w:val="HTML-voorafopgemaaktChar"/>
    <w:rsid w:val="008F080B"/>
    <w:pPr>
      <w:spacing w:after="0"/>
    </w:pPr>
    <w:rPr>
      <w:rFonts w:ascii="Courier New" w:eastAsia="Times New Roman" w:hAnsi="Courier New" w:cs="Courier New"/>
      <w:sz w:val="20"/>
      <w:szCs w:val="20"/>
      <w:lang w:val="nl-NL" w:eastAsia="nl-NL"/>
    </w:rPr>
  </w:style>
  <w:style w:type="character" w:customStyle="1" w:styleId="HTML-voorafopgemaaktChar">
    <w:name w:val="HTML - vooraf opgemaakt Char"/>
    <w:aliases w:val=" vooraf opgemaakt Char"/>
    <w:basedOn w:val="Standaardalinea-lettertype"/>
    <w:link w:val="HTML-voorafopgemaakt"/>
    <w:rsid w:val="008F080B"/>
    <w:rPr>
      <w:rFonts w:ascii="Courier New" w:eastAsia="Times New Roman" w:hAnsi="Courier New" w:cs="Courier New"/>
      <w:sz w:val="20"/>
      <w:szCs w:val="20"/>
      <w:lang w:val="nl-NL" w:eastAsia="nl-NL"/>
    </w:rPr>
  </w:style>
  <w:style w:type="character" w:styleId="HTMLCode">
    <w:name w:val="HTML Code"/>
    <w:rsid w:val="008F080B"/>
    <w:rPr>
      <w:rFonts w:ascii="Courier New" w:hAnsi="Courier New" w:cs="Courier New"/>
      <w:sz w:val="20"/>
      <w:szCs w:val="20"/>
    </w:rPr>
  </w:style>
  <w:style w:type="character" w:styleId="HTMLDefinition">
    <w:name w:val="HTML Definition"/>
    <w:rsid w:val="008F080B"/>
    <w:rPr>
      <w:i/>
      <w:iCs/>
    </w:rPr>
  </w:style>
  <w:style w:type="character" w:styleId="HTMLVariable">
    <w:name w:val="HTML Variable"/>
    <w:rsid w:val="008F080B"/>
    <w:rPr>
      <w:i/>
      <w:iCs/>
    </w:rPr>
  </w:style>
  <w:style w:type="character" w:styleId="HTML-acroniem">
    <w:name w:val="HTML Acronym"/>
    <w:basedOn w:val="Standaardalinea-lettertype"/>
    <w:rsid w:val="008F080B"/>
  </w:style>
  <w:style w:type="paragraph" w:styleId="HTML-adres">
    <w:name w:val="HTML Address"/>
    <w:basedOn w:val="Standaard"/>
    <w:link w:val="HTML-adresChar"/>
    <w:rsid w:val="008F080B"/>
    <w:pPr>
      <w:spacing w:after="0"/>
    </w:pPr>
    <w:rPr>
      <w:rFonts w:ascii="Arial" w:eastAsia="Times New Roman" w:hAnsi="Arial" w:cs="Times New Roman"/>
      <w:i/>
      <w:iCs/>
      <w:sz w:val="20"/>
      <w:szCs w:val="24"/>
      <w:lang w:val="nl-NL" w:eastAsia="nl-NL"/>
    </w:rPr>
  </w:style>
  <w:style w:type="character" w:customStyle="1" w:styleId="HTML-adresChar">
    <w:name w:val="HTML-adres Char"/>
    <w:basedOn w:val="Standaardalinea-lettertype"/>
    <w:link w:val="HTML-adres"/>
    <w:rsid w:val="008F080B"/>
    <w:rPr>
      <w:rFonts w:ascii="Arial" w:eastAsia="Times New Roman" w:hAnsi="Arial" w:cs="Times New Roman"/>
      <w:i/>
      <w:iCs/>
      <w:sz w:val="20"/>
      <w:szCs w:val="24"/>
      <w:lang w:val="nl-NL" w:eastAsia="nl-NL"/>
    </w:rPr>
  </w:style>
  <w:style w:type="character" w:styleId="HTML-citaat">
    <w:name w:val="HTML Cite"/>
    <w:rsid w:val="008F080B"/>
    <w:rPr>
      <w:i/>
      <w:iCs/>
    </w:rPr>
  </w:style>
  <w:style w:type="character" w:styleId="HTML-schrijfmachine">
    <w:name w:val="HTML Typewriter"/>
    <w:rsid w:val="008F080B"/>
    <w:rPr>
      <w:rFonts w:ascii="Courier New" w:hAnsi="Courier New" w:cs="Courier New"/>
      <w:sz w:val="20"/>
      <w:szCs w:val="20"/>
    </w:rPr>
  </w:style>
  <w:style w:type="character" w:styleId="HTML-toetsenbord">
    <w:name w:val="HTML Keyboard"/>
    <w:rsid w:val="008F080B"/>
    <w:rPr>
      <w:rFonts w:ascii="Courier New" w:hAnsi="Courier New" w:cs="Courier New"/>
      <w:sz w:val="20"/>
      <w:szCs w:val="20"/>
    </w:rPr>
  </w:style>
  <w:style w:type="character" w:styleId="HTML-voorbeeld">
    <w:name w:val="HTML Sample"/>
    <w:rsid w:val="008F080B"/>
    <w:rPr>
      <w:rFonts w:ascii="Courier New" w:hAnsi="Courier New" w:cs="Courier New"/>
    </w:rPr>
  </w:style>
  <w:style w:type="paragraph" w:styleId="Lijst">
    <w:name w:val="List"/>
    <w:basedOn w:val="Standaard"/>
    <w:rsid w:val="008F080B"/>
    <w:pPr>
      <w:spacing w:after="0"/>
      <w:ind w:left="283" w:hanging="283"/>
    </w:pPr>
    <w:rPr>
      <w:rFonts w:ascii="Arial" w:eastAsia="Times New Roman" w:hAnsi="Arial" w:cs="Times New Roman"/>
      <w:sz w:val="20"/>
      <w:szCs w:val="24"/>
      <w:lang w:val="nl-NL" w:eastAsia="nl-NL"/>
    </w:rPr>
  </w:style>
  <w:style w:type="paragraph" w:styleId="Lijst2">
    <w:name w:val="List 2"/>
    <w:basedOn w:val="Standaard"/>
    <w:rsid w:val="008F080B"/>
    <w:pPr>
      <w:spacing w:after="0"/>
      <w:ind w:left="566" w:hanging="283"/>
    </w:pPr>
    <w:rPr>
      <w:rFonts w:ascii="Arial" w:eastAsia="Times New Roman" w:hAnsi="Arial" w:cs="Times New Roman"/>
      <w:sz w:val="20"/>
      <w:szCs w:val="24"/>
      <w:lang w:val="nl-NL" w:eastAsia="nl-NL"/>
    </w:rPr>
  </w:style>
  <w:style w:type="paragraph" w:styleId="Lijst3">
    <w:name w:val="List 3"/>
    <w:basedOn w:val="Standaard"/>
    <w:rsid w:val="008F080B"/>
    <w:pPr>
      <w:spacing w:after="0"/>
      <w:ind w:left="849" w:hanging="283"/>
    </w:pPr>
    <w:rPr>
      <w:rFonts w:ascii="Arial" w:eastAsia="Times New Roman" w:hAnsi="Arial" w:cs="Times New Roman"/>
      <w:sz w:val="20"/>
      <w:szCs w:val="24"/>
      <w:lang w:val="nl-NL" w:eastAsia="nl-NL"/>
    </w:rPr>
  </w:style>
  <w:style w:type="paragraph" w:styleId="Lijst4">
    <w:name w:val="List 4"/>
    <w:basedOn w:val="Standaard"/>
    <w:rsid w:val="008F080B"/>
    <w:pPr>
      <w:spacing w:after="0"/>
      <w:ind w:left="1132" w:hanging="283"/>
    </w:pPr>
    <w:rPr>
      <w:rFonts w:ascii="Arial" w:eastAsia="Times New Roman" w:hAnsi="Arial" w:cs="Times New Roman"/>
      <w:sz w:val="20"/>
      <w:szCs w:val="24"/>
      <w:lang w:val="nl-NL" w:eastAsia="nl-NL"/>
    </w:rPr>
  </w:style>
  <w:style w:type="paragraph" w:styleId="Lijst5">
    <w:name w:val="List 5"/>
    <w:basedOn w:val="Standaard"/>
    <w:rsid w:val="008F080B"/>
    <w:pPr>
      <w:spacing w:after="0"/>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rsid w:val="008F080B"/>
    <w:pPr>
      <w:numPr>
        <w:numId w:val="7"/>
      </w:numPr>
      <w:spacing w:after="0"/>
    </w:pPr>
    <w:rPr>
      <w:rFonts w:ascii="Arial" w:eastAsia="Times New Roman" w:hAnsi="Arial" w:cs="Times New Roman"/>
      <w:sz w:val="20"/>
      <w:szCs w:val="24"/>
      <w:lang w:val="nl-NL" w:eastAsia="nl-NL"/>
    </w:rPr>
  </w:style>
  <w:style w:type="paragraph" w:styleId="Lijstopsomteken2">
    <w:name w:val="List Bullet 2"/>
    <w:basedOn w:val="Standaard"/>
    <w:autoRedefine/>
    <w:rsid w:val="008F080B"/>
    <w:pPr>
      <w:numPr>
        <w:numId w:val="8"/>
      </w:numPr>
      <w:spacing w:after="0"/>
    </w:pPr>
    <w:rPr>
      <w:rFonts w:ascii="Arial" w:eastAsia="Times New Roman" w:hAnsi="Arial" w:cs="Times New Roman"/>
      <w:sz w:val="20"/>
      <w:szCs w:val="24"/>
      <w:lang w:val="nl-NL" w:eastAsia="nl-NL"/>
    </w:rPr>
  </w:style>
  <w:style w:type="paragraph" w:styleId="Lijstopsomteken3">
    <w:name w:val="List Bullet 3"/>
    <w:basedOn w:val="Standaard"/>
    <w:autoRedefine/>
    <w:rsid w:val="008F080B"/>
    <w:pPr>
      <w:numPr>
        <w:numId w:val="9"/>
      </w:numPr>
      <w:spacing w:after="0"/>
    </w:pPr>
    <w:rPr>
      <w:rFonts w:ascii="Arial" w:eastAsia="Times New Roman" w:hAnsi="Arial" w:cs="Times New Roman"/>
      <w:sz w:val="20"/>
      <w:szCs w:val="24"/>
      <w:lang w:val="nl-NL" w:eastAsia="nl-NL"/>
    </w:rPr>
  </w:style>
  <w:style w:type="paragraph" w:styleId="Lijstopsomteken4">
    <w:name w:val="List Bullet 4"/>
    <w:basedOn w:val="Standaard"/>
    <w:autoRedefine/>
    <w:rsid w:val="008F080B"/>
    <w:pPr>
      <w:numPr>
        <w:numId w:val="10"/>
      </w:numPr>
      <w:spacing w:after="0"/>
    </w:pPr>
    <w:rPr>
      <w:rFonts w:ascii="Arial" w:eastAsia="Times New Roman" w:hAnsi="Arial" w:cs="Times New Roman"/>
      <w:sz w:val="20"/>
      <w:szCs w:val="24"/>
      <w:lang w:val="nl-NL" w:eastAsia="nl-NL"/>
    </w:rPr>
  </w:style>
  <w:style w:type="paragraph" w:styleId="Lijstopsomteken5">
    <w:name w:val="List Bullet 5"/>
    <w:basedOn w:val="Standaard"/>
    <w:autoRedefine/>
    <w:rsid w:val="008F080B"/>
    <w:pPr>
      <w:numPr>
        <w:numId w:val="11"/>
      </w:numPr>
      <w:spacing w:after="0"/>
    </w:pPr>
    <w:rPr>
      <w:rFonts w:ascii="Arial" w:eastAsia="Times New Roman" w:hAnsi="Arial" w:cs="Times New Roman"/>
      <w:sz w:val="20"/>
      <w:szCs w:val="24"/>
      <w:lang w:val="nl-NL" w:eastAsia="nl-NL"/>
    </w:rPr>
  </w:style>
  <w:style w:type="paragraph" w:styleId="Lijstnummering">
    <w:name w:val="List Number"/>
    <w:basedOn w:val="Standaard"/>
    <w:rsid w:val="008F080B"/>
    <w:pPr>
      <w:numPr>
        <w:numId w:val="12"/>
      </w:numPr>
      <w:spacing w:after="0"/>
    </w:pPr>
    <w:rPr>
      <w:rFonts w:ascii="Arial" w:eastAsia="Times New Roman" w:hAnsi="Arial" w:cs="Times New Roman"/>
      <w:sz w:val="20"/>
      <w:szCs w:val="24"/>
      <w:lang w:val="nl-NL" w:eastAsia="nl-NL"/>
    </w:rPr>
  </w:style>
  <w:style w:type="paragraph" w:styleId="Lijstnummering2">
    <w:name w:val="List Number 2"/>
    <w:basedOn w:val="Standaard"/>
    <w:rsid w:val="008F080B"/>
    <w:pPr>
      <w:numPr>
        <w:numId w:val="13"/>
      </w:numPr>
      <w:spacing w:after="0"/>
    </w:pPr>
    <w:rPr>
      <w:rFonts w:ascii="Arial" w:eastAsia="Times New Roman" w:hAnsi="Arial" w:cs="Times New Roman"/>
      <w:sz w:val="20"/>
      <w:szCs w:val="24"/>
      <w:lang w:val="nl-NL" w:eastAsia="nl-NL"/>
    </w:rPr>
  </w:style>
  <w:style w:type="paragraph" w:styleId="Lijstnummering3">
    <w:name w:val="List Number 3"/>
    <w:basedOn w:val="Standaard"/>
    <w:rsid w:val="008F080B"/>
    <w:pPr>
      <w:spacing w:after="0"/>
    </w:pPr>
    <w:rPr>
      <w:rFonts w:ascii="Arial" w:eastAsia="Times New Roman" w:hAnsi="Arial" w:cs="Times New Roman"/>
      <w:sz w:val="20"/>
      <w:szCs w:val="24"/>
      <w:lang w:val="nl-NL" w:eastAsia="nl-NL"/>
    </w:rPr>
  </w:style>
  <w:style w:type="paragraph" w:styleId="Lijstnummering4">
    <w:name w:val="List Number 4"/>
    <w:basedOn w:val="Standaard"/>
    <w:rsid w:val="008F080B"/>
    <w:pPr>
      <w:numPr>
        <w:numId w:val="14"/>
      </w:numPr>
      <w:spacing w:after="0"/>
    </w:pPr>
    <w:rPr>
      <w:rFonts w:ascii="Arial" w:eastAsia="Times New Roman" w:hAnsi="Arial" w:cs="Times New Roman"/>
      <w:sz w:val="20"/>
      <w:szCs w:val="24"/>
      <w:lang w:val="nl-NL" w:eastAsia="nl-NL"/>
    </w:rPr>
  </w:style>
  <w:style w:type="paragraph" w:styleId="Lijstnummering5">
    <w:name w:val="List Number 5"/>
    <w:basedOn w:val="Standaard"/>
    <w:rsid w:val="008F080B"/>
    <w:pPr>
      <w:numPr>
        <w:numId w:val="15"/>
      </w:numPr>
      <w:spacing w:after="0"/>
    </w:pPr>
    <w:rPr>
      <w:rFonts w:ascii="Arial" w:eastAsia="Times New Roman" w:hAnsi="Arial" w:cs="Times New Roman"/>
      <w:sz w:val="20"/>
      <w:szCs w:val="24"/>
      <w:lang w:val="nl-NL" w:eastAsia="nl-NL"/>
    </w:rPr>
  </w:style>
  <w:style w:type="paragraph" w:styleId="Lijstvoortzetting">
    <w:name w:val="List Continue"/>
    <w:basedOn w:val="Standaard"/>
    <w:rsid w:val="008F080B"/>
    <w:pPr>
      <w:ind w:left="283"/>
    </w:pPr>
    <w:rPr>
      <w:rFonts w:ascii="Arial" w:eastAsia="Times New Roman" w:hAnsi="Arial" w:cs="Times New Roman"/>
      <w:sz w:val="20"/>
      <w:szCs w:val="24"/>
      <w:lang w:val="nl-NL" w:eastAsia="nl-NL"/>
    </w:rPr>
  </w:style>
  <w:style w:type="paragraph" w:styleId="Lijstvoortzetting2">
    <w:name w:val="List Continue 2"/>
    <w:basedOn w:val="Standaard"/>
    <w:rsid w:val="008F080B"/>
    <w:pPr>
      <w:ind w:left="566"/>
    </w:pPr>
    <w:rPr>
      <w:rFonts w:ascii="Arial" w:eastAsia="Times New Roman" w:hAnsi="Arial" w:cs="Times New Roman"/>
      <w:sz w:val="20"/>
      <w:szCs w:val="24"/>
      <w:lang w:val="nl-NL" w:eastAsia="nl-NL"/>
    </w:rPr>
  </w:style>
  <w:style w:type="paragraph" w:styleId="Lijstvoortzetting3">
    <w:name w:val="List Continue 3"/>
    <w:basedOn w:val="Standaard"/>
    <w:rsid w:val="008F080B"/>
    <w:pPr>
      <w:ind w:left="849"/>
    </w:pPr>
    <w:rPr>
      <w:rFonts w:ascii="Arial" w:eastAsia="Times New Roman" w:hAnsi="Arial" w:cs="Times New Roman"/>
      <w:sz w:val="20"/>
      <w:szCs w:val="24"/>
      <w:lang w:val="nl-NL" w:eastAsia="nl-NL"/>
    </w:rPr>
  </w:style>
  <w:style w:type="paragraph" w:styleId="Lijstvoortzetting4">
    <w:name w:val="List Continue 4"/>
    <w:basedOn w:val="Standaard"/>
    <w:rsid w:val="008F080B"/>
    <w:pPr>
      <w:ind w:left="1132"/>
    </w:pPr>
    <w:rPr>
      <w:rFonts w:ascii="Arial" w:eastAsia="Times New Roman" w:hAnsi="Arial" w:cs="Times New Roman"/>
      <w:sz w:val="20"/>
      <w:szCs w:val="24"/>
      <w:lang w:val="nl-NL" w:eastAsia="nl-NL"/>
    </w:rPr>
  </w:style>
  <w:style w:type="paragraph" w:styleId="Lijstvoortzetting5">
    <w:name w:val="List Continue 5"/>
    <w:basedOn w:val="Standaard"/>
    <w:rsid w:val="008F080B"/>
    <w:pPr>
      <w:ind w:left="1415"/>
    </w:pPr>
    <w:rPr>
      <w:rFonts w:ascii="Arial" w:eastAsia="Times New Roman" w:hAnsi="Arial" w:cs="Times New Roman"/>
      <w:sz w:val="20"/>
      <w:szCs w:val="24"/>
      <w:lang w:val="nl-NL" w:eastAsia="nl-NL"/>
    </w:rPr>
  </w:style>
  <w:style w:type="character" w:styleId="Nadruk">
    <w:name w:val="Emphasis"/>
    <w:uiPriority w:val="20"/>
    <w:qFormat/>
    <w:rsid w:val="008F080B"/>
    <w:rPr>
      <w:i/>
      <w:iCs/>
    </w:rPr>
  </w:style>
  <w:style w:type="paragraph" w:styleId="Normaalweb">
    <w:name w:val="Normal (Web)"/>
    <w:basedOn w:val="Standaard"/>
    <w:uiPriority w:val="99"/>
    <w:rsid w:val="008F080B"/>
    <w:pPr>
      <w:spacing w:after="0"/>
    </w:pPr>
    <w:rPr>
      <w:rFonts w:ascii="Times New Roman" w:eastAsia="Times New Roman" w:hAnsi="Times New Roman" w:cs="Times New Roman"/>
      <w:sz w:val="24"/>
      <w:szCs w:val="24"/>
      <w:lang w:val="nl-NL" w:eastAsia="nl-NL"/>
    </w:rPr>
  </w:style>
  <w:style w:type="paragraph" w:styleId="Notitiekop">
    <w:name w:val="Note Heading"/>
    <w:basedOn w:val="Standaard"/>
    <w:next w:val="Standaard"/>
    <w:link w:val="NotitiekopChar"/>
    <w:rsid w:val="008F080B"/>
    <w:pPr>
      <w:spacing w:after="0"/>
    </w:pPr>
    <w:rPr>
      <w:rFonts w:ascii="Arial" w:eastAsia="Times New Roman" w:hAnsi="Arial" w:cs="Times New Roman"/>
      <w:sz w:val="20"/>
      <w:szCs w:val="24"/>
      <w:lang w:val="nl-NL" w:eastAsia="nl-NL"/>
    </w:rPr>
  </w:style>
  <w:style w:type="character" w:customStyle="1" w:styleId="NotitiekopChar">
    <w:name w:val="Notitiekop Char"/>
    <w:basedOn w:val="Standaardalinea-lettertype"/>
    <w:link w:val="Notitiekop"/>
    <w:rsid w:val="008F080B"/>
    <w:rPr>
      <w:rFonts w:ascii="Arial" w:eastAsia="Times New Roman" w:hAnsi="Arial" w:cs="Times New Roman"/>
      <w:sz w:val="20"/>
      <w:szCs w:val="24"/>
      <w:lang w:val="nl-NL" w:eastAsia="nl-NL"/>
    </w:rPr>
  </w:style>
  <w:style w:type="paragraph" w:styleId="Plattetekst">
    <w:name w:val="Body Text"/>
    <w:basedOn w:val="Standaard"/>
    <w:link w:val="PlattetekstChar"/>
    <w:rsid w:val="008F080B"/>
    <w:rPr>
      <w:rFonts w:ascii="Arial" w:eastAsia="Times New Roman" w:hAnsi="Arial" w:cs="Times New Roman"/>
      <w:sz w:val="20"/>
      <w:szCs w:val="24"/>
      <w:lang w:val="nl-NL" w:eastAsia="nl-NL"/>
    </w:rPr>
  </w:style>
  <w:style w:type="character" w:customStyle="1" w:styleId="PlattetekstChar">
    <w:name w:val="Platte tekst Char"/>
    <w:basedOn w:val="Standaardalinea-lettertype"/>
    <w:link w:val="Plattetekst"/>
    <w:rsid w:val="008F080B"/>
    <w:rPr>
      <w:rFonts w:ascii="Arial" w:eastAsia="Times New Roman" w:hAnsi="Arial" w:cs="Times New Roman"/>
      <w:sz w:val="20"/>
      <w:szCs w:val="24"/>
      <w:lang w:val="nl-NL" w:eastAsia="nl-NL"/>
    </w:rPr>
  </w:style>
  <w:style w:type="paragraph" w:styleId="Plattetekst2">
    <w:name w:val="Body Text 2"/>
    <w:basedOn w:val="Standaard"/>
    <w:link w:val="Plattetekst2Char"/>
    <w:rsid w:val="008F080B"/>
    <w:pPr>
      <w:spacing w:line="480" w:lineRule="auto"/>
    </w:pPr>
    <w:rPr>
      <w:rFonts w:ascii="Arial" w:eastAsia="Times New Roman" w:hAnsi="Arial" w:cs="Times New Roman"/>
      <w:sz w:val="20"/>
      <w:szCs w:val="24"/>
      <w:lang w:val="nl-NL" w:eastAsia="nl-NL"/>
    </w:rPr>
  </w:style>
  <w:style w:type="character" w:customStyle="1" w:styleId="Plattetekst2Char">
    <w:name w:val="Platte tekst 2 Char"/>
    <w:basedOn w:val="Standaardalinea-lettertype"/>
    <w:link w:val="Plattetekst2"/>
    <w:rsid w:val="008F080B"/>
    <w:rPr>
      <w:rFonts w:ascii="Arial" w:eastAsia="Times New Roman" w:hAnsi="Arial" w:cs="Times New Roman"/>
      <w:sz w:val="20"/>
      <w:szCs w:val="24"/>
      <w:lang w:val="nl-NL" w:eastAsia="nl-NL"/>
    </w:rPr>
  </w:style>
  <w:style w:type="paragraph" w:styleId="Plattetekst3">
    <w:name w:val="Body Text 3"/>
    <w:basedOn w:val="Standaard"/>
    <w:link w:val="Plattetekst3Char"/>
    <w:rsid w:val="008F080B"/>
    <w:rPr>
      <w:rFonts w:ascii="Arial" w:eastAsia="Times New Roman" w:hAnsi="Arial" w:cs="Times New Roman"/>
      <w:sz w:val="16"/>
      <w:szCs w:val="16"/>
      <w:lang w:val="nl-NL" w:eastAsia="nl-NL"/>
    </w:rPr>
  </w:style>
  <w:style w:type="character" w:customStyle="1" w:styleId="Plattetekst3Char">
    <w:name w:val="Platte tekst 3 Char"/>
    <w:basedOn w:val="Standaardalinea-lettertype"/>
    <w:link w:val="Plattetekst3"/>
    <w:rsid w:val="008F080B"/>
    <w:rPr>
      <w:rFonts w:ascii="Arial" w:eastAsia="Times New Roman" w:hAnsi="Arial" w:cs="Times New Roman"/>
      <w:sz w:val="16"/>
      <w:szCs w:val="16"/>
      <w:lang w:val="nl-NL" w:eastAsia="nl-NL"/>
    </w:rPr>
  </w:style>
  <w:style w:type="paragraph" w:styleId="Platteteksteersteinspringing">
    <w:name w:val="Body Text First Indent"/>
    <w:basedOn w:val="Plattetekst"/>
    <w:link w:val="PlatteteksteersteinspringingChar"/>
    <w:rsid w:val="008F080B"/>
    <w:pPr>
      <w:ind w:firstLine="210"/>
    </w:pPr>
  </w:style>
  <w:style w:type="character" w:customStyle="1" w:styleId="PlatteteksteersteinspringingChar">
    <w:name w:val="Platte tekst eerste inspringing Char"/>
    <w:basedOn w:val="PlattetekstChar"/>
    <w:link w:val="Platteteksteersteinspringing"/>
    <w:rsid w:val="008F080B"/>
    <w:rPr>
      <w:rFonts w:ascii="Arial" w:eastAsia="Times New Roman" w:hAnsi="Arial" w:cs="Times New Roman"/>
      <w:sz w:val="20"/>
      <w:szCs w:val="24"/>
      <w:lang w:val="nl-NL" w:eastAsia="nl-NL"/>
    </w:rPr>
  </w:style>
  <w:style w:type="paragraph" w:styleId="Plattetekstinspringen">
    <w:name w:val="Body Text Indent"/>
    <w:basedOn w:val="Standaard"/>
    <w:link w:val="PlattetekstinspringenChar"/>
    <w:rsid w:val="008F080B"/>
    <w:pPr>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8F080B"/>
    <w:rPr>
      <w:rFonts w:ascii="Arial" w:eastAsia="Times New Roman" w:hAnsi="Arial" w:cs="Times New Roman"/>
      <w:sz w:val="20"/>
      <w:szCs w:val="24"/>
      <w:lang w:val="nl-NL" w:eastAsia="nl-NL"/>
    </w:rPr>
  </w:style>
  <w:style w:type="paragraph" w:styleId="Platteteksteersteinspringing2">
    <w:name w:val="Body Text First Indent 2"/>
    <w:basedOn w:val="Plattetekstinspringen"/>
    <w:link w:val="Platteteksteersteinspringing2Char"/>
    <w:rsid w:val="008F080B"/>
    <w:pPr>
      <w:ind w:firstLine="210"/>
    </w:pPr>
  </w:style>
  <w:style w:type="character" w:customStyle="1" w:styleId="Platteteksteersteinspringing2Char">
    <w:name w:val="Platte tekst eerste inspringing 2 Char"/>
    <w:basedOn w:val="PlattetekstinspringenChar"/>
    <w:link w:val="Platteteksteersteinspringing2"/>
    <w:rsid w:val="008F080B"/>
    <w:rPr>
      <w:rFonts w:ascii="Arial" w:eastAsia="Times New Roman" w:hAnsi="Arial" w:cs="Times New Roman"/>
      <w:sz w:val="20"/>
      <w:szCs w:val="24"/>
      <w:lang w:val="nl-NL" w:eastAsia="nl-NL"/>
    </w:rPr>
  </w:style>
  <w:style w:type="paragraph" w:styleId="Plattetekstinspringen2">
    <w:name w:val="Body Text Indent 2"/>
    <w:basedOn w:val="Standaard"/>
    <w:link w:val="Plattetekstinspringen2Char"/>
    <w:rsid w:val="008F080B"/>
    <w:pPr>
      <w:spacing w:line="480" w:lineRule="auto"/>
      <w:ind w:left="283"/>
    </w:pPr>
    <w:rPr>
      <w:rFonts w:ascii="Arial" w:eastAsia="Times New Roman" w:hAnsi="Arial" w:cs="Times New Roman"/>
      <w:sz w:val="20"/>
      <w:szCs w:val="24"/>
      <w:lang w:val="nl-NL" w:eastAsia="nl-NL"/>
    </w:rPr>
  </w:style>
  <w:style w:type="character" w:customStyle="1" w:styleId="Plattetekstinspringen2Char">
    <w:name w:val="Platte tekst inspringen 2 Char"/>
    <w:basedOn w:val="Standaardalinea-lettertype"/>
    <w:link w:val="Plattetekstinspringen2"/>
    <w:rsid w:val="008F080B"/>
    <w:rPr>
      <w:rFonts w:ascii="Arial" w:eastAsia="Times New Roman" w:hAnsi="Arial" w:cs="Times New Roman"/>
      <w:sz w:val="20"/>
      <w:szCs w:val="24"/>
      <w:lang w:val="nl-NL" w:eastAsia="nl-NL"/>
    </w:rPr>
  </w:style>
  <w:style w:type="paragraph" w:styleId="Plattetekstinspringen3">
    <w:name w:val="Body Text Indent 3"/>
    <w:basedOn w:val="Standaard"/>
    <w:link w:val="Plattetekstinspringen3Char"/>
    <w:rsid w:val="008F080B"/>
    <w:pPr>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8F080B"/>
    <w:rPr>
      <w:rFonts w:ascii="Arial" w:eastAsia="Times New Roman" w:hAnsi="Arial" w:cs="Times New Roman"/>
      <w:sz w:val="16"/>
      <w:szCs w:val="16"/>
      <w:lang w:val="nl-NL" w:eastAsia="nl-NL"/>
    </w:rPr>
  </w:style>
  <w:style w:type="character" w:styleId="Regelnummer">
    <w:name w:val="line number"/>
    <w:basedOn w:val="Standaardalinea-lettertype"/>
    <w:rsid w:val="008F080B"/>
  </w:style>
  <w:style w:type="paragraph" w:styleId="Standaardinspringing">
    <w:name w:val="Normal Indent"/>
    <w:basedOn w:val="Standaard"/>
    <w:rsid w:val="008F080B"/>
    <w:pPr>
      <w:spacing w:after="0"/>
      <w:ind w:left="708"/>
    </w:pPr>
    <w:rPr>
      <w:rFonts w:ascii="Arial" w:eastAsia="Times New Roman" w:hAnsi="Arial" w:cs="Times New Roman"/>
      <w:sz w:val="20"/>
      <w:szCs w:val="24"/>
      <w:lang w:val="nl-NL" w:eastAsia="nl-NL"/>
    </w:rPr>
  </w:style>
  <w:style w:type="paragraph" w:styleId="Ondertitel">
    <w:name w:val="Subtitle"/>
    <w:basedOn w:val="Standaard"/>
    <w:link w:val="OndertitelChar"/>
    <w:qFormat/>
    <w:rsid w:val="008F080B"/>
    <w:pPr>
      <w:spacing w:after="60"/>
      <w:jc w:val="center"/>
      <w:outlineLvl w:val="1"/>
    </w:pPr>
    <w:rPr>
      <w:rFonts w:ascii="Arial" w:eastAsia="Times New Roman" w:hAnsi="Arial" w:cs="Arial"/>
      <w:sz w:val="24"/>
      <w:szCs w:val="24"/>
      <w:lang w:val="nl-NL" w:eastAsia="nl-NL"/>
    </w:rPr>
  </w:style>
  <w:style w:type="character" w:customStyle="1" w:styleId="OndertitelChar">
    <w:name w:val="Ondertitel Char"/>
    <w:basedOn w:val="Standaardalinea-lettertype"/>
    <w:link w:val="Ondertitel"/>
    <w:rsid w:val="008F080B"/>
    <w:rPr>
      <w:rFonts w:ascii="Arial" w:eastAsia="Times New Roman" w:hAnsi="Arial" w:cs="Arial"/>
      <w:sz w:val="24"/>
      <w:szCs w:val="24"/>
      <w:lang w:val="nl-NL" w:eastAsia="nl-NL"/>
    </w:rPr>
  </w:style>
  <w:style w:type="paragraph" w:styleId="Tekstzonderopmaak">
    <w:name w:val="Plain Text"/>
    <w:basedOn w:val="Standaard"/>
    <w:link w:val="TekstzonderopmaakChar"/>
    <w:rsid w:val="008F080B"/>
    <w:pPr>
      <w:spacing w:after="0"/>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8F080B"/>
    <w:rPr>
      <w:rFonts w:ascii="Courier New" w:eastAsia="Times New Roman" w:hAnsi="Courier New" w:cs="Courier New"/>
      <w:sz w:val="20"/>
      <w:szCs w:val="20"/>
      <w:lang w:val="nl-NL" w:eastAsia="nl-NL"/>
    </w:rPr>
  </w:style>
  <w:style w:type="paragraph" w:styleId="Titel">
    <w:name w:val="Title"/>
    <w:basedOn w:val="Standaard"/>
    <w:link w:val="TitelChar"/>
    <w:qFormat/>
    <w:rsid w:val="008F080B"/>
    <w:pPr>
      <w:spacing w:before="240" w:after="60"/>
      <w:jc w:val="center"/>
      <w:outlineLvl w:val="0"/>
    </w:pPr>
    <w:rPr>
      <w:rFonts w:ascii="Arial" w:eastAsia="Times New Roman" w:hAnsi="Arial" w:cs="Arial"/>
      <w:b/>
      <w:bCs/>
      <w:kern w:val="28"/>
      <w:sz w:val="32"/>
      <w:szCs w:val="32"/>
      <w:lang w:val="nl-NL" w:eastAsia="nl-NL"/>
    </w:rPr>
  </w:style>
  <w:style w:type="character" w:customStyle="1" w:styleId="TitelChar">
    <w:name w:val="Titel Char"/>
    <w:basedOn w:val="Standaardalinea-lettertype"/>
    <w:link w:val="Titel"/>
    <w:rsid w:val="008F080B"/>
    <w:rPr>
      <w:rFonts w:ascii="Arial" w:eastAsia="Times New Roman" w:hAnsi="Arial" w:cs="Arial"/>
      <w:b/>
      <w:bCs/>
      <w:kern w:val="28"/>
      <w:sz w:val="32"/>
      <w:szCs w:val="32"/>
      <w:lang w:val="nl-NL" w:eastAsia="nl-NL"/>
    </w:rPr>
  </w:style>
  <w:style w:type="paragraph" w:customStyle="1" w:styleId="VVKSOOndertitel">
    <w:name w:val="VVKSOOndertitel"/>
    <w:rsid w:val="008F080B"/>
    <w:pPr>
      <w:framePr w:wrap="around" w:vAnchor="page" w:hAnchor="margin" w:y="8024"/>
      <w:spacing w:after="240" w:line="320" w:lineRule="atLeast"/>
      <w:jc w:val="right"/>
    </w:pPr>
    <w:rPr>
      <w:rFonts w:ascii="Arial" w:eastAsia="Times New Roman" w:hAnsi="Arial" w:cs="Times New Roman"/>
      <w:sz w:val="28"/>
      <w:szCs w:val="24"/>
      <w:lang w:val="nl-NL" w:eastAsia="nl-NL"/>
    </w:rPr>
  </w:style>
  <w:style w:type="character" w:styleId="Zwaar">
    <w:name w:val="Strong"/>
    <w:uiPriority w:val="22"/>
    <w:qFormat/>
    <w:rsid w:val="008F080B"/>
    <w:rPr>
      <w:b/>
      <w:bCs/>
    </w:rPr>
  </w:style>
  <w:style w:type="paragraph" w:customStyle="1" w:styleId="VVKSOTekstTabel">
    <w:name w:val="VVKSOTekstTabel"/>
    <w:basedOn w:val="VVKSOTekstCharChar"/>
    <w:rsid w:val="008F080B"/>
    <w:pPr>
      <w:spacing w:after="120"/>
    </w:pPr>
  </w:style>
  <w:style w:type="paragraph" w:customStyle="1" w:styleId="VVKSOKopZonderTitel">
    <w:name w:val="VVKSOKopZonderTitel"/>
    <w:rsid w:val="008F080B"/>
    <w:pPr>
      <w:numPr>
        <w:numId w:val="16"/>
      </w:numPr>
      <w:spacing w:after="240" w:line="240" w:lineRule="atLeast"/>
    </w:pPr>
    <w:rPr>
      <w:rFonts w:ascii="Arial" w:eastAsia="Times New Roman" w:hAnsi="Arial" w:cs="Times New Roman"/>
      <w:sz w:val="20"/>
      <w:szCs w:val="20"/>
      <w:lang w:val="nl-NL" w:eastAsia="nl-NL"/>
    </w:rPr>
  </w:style>
  <w:style w:type="paragraph" w:customStyle="1" w:styleId="VVKSOIntern1">
    <w:name w:val="VVKSOIntern1"/>
    <w:next w:val="Standaard"/>
    <w:rsid w:val="008F080B"/>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rsid w:val="008F080B"/>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
    <w:name w:val="VVKSOKoptekstOneven"/>
    <w:basedOn w:val="VVKSOKoptekstEven"/>
    <w:autoRedefine/>
    <w:rsid w:val="008F080B"/>
    <w:pPr>
      <w:spacing w:line="220" w:lineRule="atLeast"/>
    </w:pPr>
  </w:style>
  <w:style w:type="paragraph" w:customStyle="1" w:styleId="VVKSOKoptekstOnevenDatum">
    <w:name w:val="VVKSOKoptekstOnevenDatum"/>
    <w:basedOn w:val="VVKSOKoptekstOneven"/>
    <w:autoRedefine/>
    <w:rsid w:val="008F080B"/>
    <w:pPr>
      <w:spacing w:before="360"/>
    </w:pPr>
  </w:style>
  <w:style w:type="paragraph" w:customStyle="1" w:styleId="VVKSOKopttekstOnevenDatum">
    <w:name w:val="VVKSOKopttekstOnevenDatum"/>
    <w:basedOn w:val="VVKSOKoptekstOneven"/>
    <w:rsid w:val="008F080B"/>
    <w:pPr>
      <w:spacing w:after="360"/>
    </w:pPr>
  </w:style>
  <w:style w:type="paragraph" w:customStyle="1" w:styleId="VVKSOLogo1">
    <w:name w:val="VVKSOLogo1"/>
    <w:autoRedefine/>
    <w:semiHidden/>
    <w:rsid w:val="008F080B"/>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semiHidden/>
    <w:rsid w:val="008F080B"/>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rsid w:val="008F080B"/>
    <w:pPr>
      <w:spacing w:before="480"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rsid w:val="008F080B"/>
    <w:pPr>
      <w:framePr w:wrap="around"/>
    </w:pPr>
    <w:rPr>
      <w:sz w:val="36"/>
    </w:rPr>
  </w:style>
  <w:style w:type="paragraph" w:customStyle="1" w:styleId="VVKSOInhoudTitel">
    <w:name w:val="VVKSOInhoudTitel"/>
    <w:basedOn w:val="VVKSOOnderwerp"/>
    <w:rsid w:val="008F080B"/>
  </w:style>
  <w:style w:type="paragraph" w:customStyle="1" w:styleId="VVKSOGeorgette">
    <w:name w:val="VVKSO_Georgette"/>
    <w:basedOn w:val="VVKSOTekstCharChar"/>
    <w:next w:val="Voettekst"/>
    <w:rsid w:val="008F080B"/>
    <w:pPr>
      <w:spacing w:before="400"/>
    </w:pPr>
    <w:rPr>
      <w:b/>
      <w:bCs/>
    </w:rPr>
  </w:style>
  <w:style w:type="character" w:customStyle="1" w:styleId="VVKSOTekstCharCharChar">
    <w:name w:val="VVKSOTekst Char Char Char"/>
    <w:rsid w:val="008F080B"/>
    <w:rPr>
      <w:rFonts w:ascii="Arial" w:hAnsi="Arial"/>
      <w:lang w:val="nl-NL" w:eastAsia="nl-NL" w:bidi="ar-SA"/>
    </w:rPr>
  </w:style>
  <w:style w:type="character" w:customStyle="1" w:styleId="VVKSOGeorgetteChar">
    <w:name w:val="VVKSO_Georgette Char"/>
    <w:rsid w:val="008F080B"/>
    <w:rPr>
      <w:rFonts w:ascii="Arial" w:hAnsi="Arial"/>
      <w:b/>
      <w:bCs/>
      <w:lang w:val="nl-NL" w:eastAsia="nl-NL" w:bidi="ar-SA"/>
    </w:rPr>
  </w:style>
  <w:style w:type="paragraph" w:customStyle="1" w:styleId="Opmaakprofiel1">
    <w:name w:val="Opmaakprofiel1"/>
    <w:basedOn w:val="VVKSOKop3"/>
    <w:autoRedefine/>
    <w:rsid w:val="008F080B"/>
    <w:pPr>
      <w:keepNext w:val="0"/>
      <w:widowControl w:val="0"/>
      <w:numPr>
        <w:numId w:val="5"/>
      </w:numPr>
    </w:pPr>
    <w:rPr>
      <w:sz w:val="22"/>
    </w:rPr>
  </w:style>
  <w:style w:type="paragraph" w:customStyle="1" w:styleId="Lessentabelregel">
    <w:name w:val="Lessentabel_regel"/>
    <w:autoRedefine/>
    <w:rsid w:val="008F080B"/>
    <w:pPr>
      <w:tabs>
        <w:tab w:val="left" w:pos="1304"/>
        <w:tab w:val="right" w:pos="4253"/>
        <w:tab w:val="right" w:pos="4820"/>
        <w:tab w:val="right" w:pos="5387"/>
        <w:tab w:val="right" w:pos="5812"/>
        <w:tab w:val="left" w:pos="6237"/>
      </w:tabs>
      <w:spacing w:before="60" w:after="0"/>
    </w:pPr>
    <w:rPr>
      <w:rFonts w:ascii="Arial" w:eastAsia="Times New Roman" w:hAnsi="Arial" w:cs="Arial"/>
      <w:color w:val="000000"/>
      <w:sz w:val="20"/>
      <w:szCs w:val="20"/>
      <w:lang w:eastAsia="nl-BE"/>
    </w:rPr>
  </w:style>
  <w:style w:type="paragraph" w:customStyle="1" w:styleId="VVKSOOpsomming1CharCharChar">
    <w:name w:val="VVKSOOpsomming1 Char Char Char"/>
    <w:rsid w:val="008F080B"/>
    <w:pPr>
      <w:tabs>
        <w:tab w:val="num" w:pos="397"/>
      </w:tabs>
      <w:spacing w:after="0" w:line="260" w:lineRule="exact"/>
      <w:ind w:left="397" w:hanging="397"/>
    </w:pPr>
    <w:rPr>
      <w:rFonts w:ascii="Arial" w:eastAsia="Times New Roman" w:hAnsi="Arial" w:cs="Times New Roman"/>
      <w:sz w:val="20"/>
      <w:szCs w:val="20"/>
      <w:lang w:val="nl-NL" w:eastAsia="nl-NL"/>
    </w:rPr>
  </w:style>
  <w:style w:type="character" w:customStyle="1" w:styleId="style23">
    <w:name w:val="style23"/>
    <w:basedOn w:val="Standaardalinea-lettertype"/>
    <w:rsid w:val="008F080B"/>
  </w:style>
  <w:style w:type="numbering" w:customStyle="1" w:styleId="Geenlijst1">
    <w:name w:val="Geen lijst1"/>
    <w:next w:val="Geenlijst"/>
    <w:uiPriority w:val="99"/>
    <w:semiHidden/>
    <w:unhideWhenUsed/>
    <w:rsid w:val="008C7202"/>
  </w:style>
  <w:style w:type="table" w:customStyle="1" w:styleId="Tabelraster1">
    <w:name w:val="Tabelraster1"/>
    <w:basedOn w:val="Standaardtabel"/>
    <w:next w:val="Tabelraster"/>
    <w:rsid w:val="008C7202"/>
    <w:pPr>
      <w:spacing w:after="0"/>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8A2ACE"/>
    <w:pPr>
      <w:spacing w:after="12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8A2ACE"/>
    <w:rPr>
      <w:rFonts w:ascii="Arial" w:eastAsia="Times New Roman" w:hAnsi="Arial" w:cs="Times New Roman"/>
      <w:b/>
      <w:bCs/>
      <w:sz w:val="20"/>
      <w:szCs w:val="20"/>
      <w:lang w:val="nl-NL" w:eastAsia="nl-NL"/>
    </w:rPr>
  </w:style>
  <w:style w:type="paragraph" w:customStyle="1" w:styleId="Default">
    <w:name w:val="Default"/>
    <w:rsid w:val="006D7E63"/>
    <w:pPr>
      <w:autoSpaceDE w:val="0"/>
      <w:autoSpaceDN w:val="0"/>
      <w:adjustRightInd w:val="0"/>
      <w:spacing w:before="0" w:after="0"/>
      <w:jc w:val="left"/>
    </w:pPr>
    <w:rPr>
      <w:rFonts w:ascii="Calibri" w:hAnsi="Calibri" w:cs="Calibri"/>
      <w:color w:val="000000"/>
      <w:sz w:val="24"/>
      <w:szCs w:val="24"/>
      <w:lang w:val="nl-NL"/>
    </w:rPr>
  </w:style>
  <w:style w:type="paragraph" w:customStyle="1" w:styleId="LPKop3">
    <w:name w:val="LPKop3"/>
    <w:next w:val="LPTekst"/>
    <w:qFormat/>
    <w:rsid w:val="00551A47"/>
    <w:pPr>
      <w:keepNext/>
      <w:tabs>
        <w:tab w:val="num" w:pos="851"/>
      </w:tabs>
      <w:spacing w:before="480" w:after="280" w:line="240" w:lineRule="atLeast"/>
      <w:ind w:left="851" w:hanging="851"/>
      <w:jc w:val="left"/>
    </w:pPr>
    <w:rPr>
      <w:rFonts w:ascii="Arial" w:eastAsia="Times New Roman" w:hAnsi="Arial" w:cs="Times New Roman"/>
      <w:b/>
      <w:i/>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40792">
      <w:bodyDiv w:val="1"/>
      <w:marLeft w:val="0"/>
      <w:marRight w:val="0"/>
      <w:marTop w:val="0"/>
      <w:marBottom w:val="0"/>
      <w:divBdr>
        <w:top w:val="none" w:sz="0" w:space="0" w:color="auto"/>
        <w:left w:val="none" w:sz="0" w:space="0" w:color="auto"/>
        <w:bottom w:val="none" w:sz="0" w:space="0" w:color="auto"/>
        <w:right w:val="none" w:sz="0" w:space="0" w:color="auto"/>
      </w:divBdr>
    </w:div>
    <w:div w:id="826628526">
      <w:bodyDiv w:val="1"/>
      <w:marLeft w:val="0"/>
      <w:marRight w:val="0"/>
      <w:marTop w:val="0"/>
      <w:marBottom w:val="0"/>
      <w:divBdr>
        <w:top w:val="none" w:sz="0" w:space="0" w:color="auto"/>
        <w:left w:val="none" w:sz="0" w:space="0" w:color="auto"/>
        <w:bottom w:val="none" w:sz="0" w:space="0" w:color="auto"/>
        <w:right w:val="none" w:sz="0" w:space="0" w:color="auto"/>
      </w:divBdr>
      <w:divsChild>
        <w:div w:id="1054356917">
          <w:blockQuote w:val="1"/>
          <w:marLeft w:val="0"/>
          <w:marRight w:val="0"/>
          <w:marTop w:val="0"/>
          <w:marBottom w:val="0"/>
          <w:divBdr>
            <w:top w:val="none" w:sz="0" w:space="0" w:color="auto"/>
            <w:left w:val="none" w:sz="0" w:space="0" w:color="auto"/>
            <w:bottom w:val="none" w:sz="0" w:space="0" w:color="auto"/>
            <w:right w:val="none" w:sz="0" w:space="0" w:color="auto"/>
          </w:divBdr>
        </w:div>
        <w:div w:id="15499923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4587675">
      <w:bodyDiv w:val="1"/>
      <w:marLeft w:val="0"/>
      <w:marRight w:val="0"/>
      <w:marTop w:val="0"/>
      <w:marBottom w:val="0"/>
      <w:divBdr>
        <w:top w:val="none" w:sz="0" w:space="0" w:color="auto"/>
        <w:left w:val="none" w:sz="0" w:space="0" w:color="auto"/>
        <w:bottom w:val="none" w:sz="0" w:space="0" w:color="auto"/>
        <w:right w:val="none" w:sz="0" w:space="0" w:color="auto"/>
      </w:divBdr>
    </w:div>
    <w:div w:id="1053701975">
      <w:bodyDiv w:val="1"/>
      <w:marLeft w:val="0"/>
      <w:marRight w:val="0"/>
      <w:marTop w:val="0"/>
      <w:marBottom w:val="0"/>
      <w:divBdr>
        <w:top w:val="none" w:sz="0" w:space="0" w:color="auto"/>
        <w:left w:val="none" w:sz="0" w:space="0" w:color="auto"/>
        <w:bottom w:val="none" w:sz="0" w:space="0" w:color="auto"/>
        <w:right w:val="none" w:sz="0" w:space="0" w:color="auto"/>
      </w:divBdr>
    </w:div>
    <w:div w:id="1305240467">
      <w:bodyDiv w:val="1"/>
      <w:marLeft w:val="0"/>
      <w:marRight w:val="0"/>
      <w:marTop w:val="0"/>
      <w:marBottom w:val="0"/>
      <w:divBdr>
        <w:top w:val="none" w:sz="0" w:space="0" w:color="auto"/>
        <w:left w:val="none" w:sz="0" w:space="0" w:color="auto"/>
        <w:bottom w:val="none" w:sz="0" w:space="0" w:color="auto"/>
        <w:right w:val="none" w:sz="0" w:space="0" w:color="auto"/>
      </w:divBdr>
    </w:div>
    <w:div w:id="17559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katholiekonderwijs.vlaandere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7934-9142-4EC1-BCD8-0305E781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3662B229</Template>
  <TotalTime>1</TotalTime>
  <Pages>69</Pages>
  <Words>23813</Words>
  <Characters>130972</Characters>
  <Application>Microsoft Office Word</Application>
  <DocSecurity>0</DocSecurity>
  <Lines>1091</Lines>
  <Paragraphs>308</Paragraphs>
  <ScaleCrop>false</ScaleCrop>
  <HeadingPairs>
    <vt:vector size="2" baseType="variant">
      <vt:variant>
        <vt:lpstr>Titel</vt:lpstr>
      </vt:variant>
      <vt:variant>
        <vt:i4>1</vt:i4>
      </vt:variant>
    </vt:vector>
  </HeadingPairs>
  <TitlesOfParts>
    <vt:vector size="1" baseType="lpstr">
      <vt:lpstr>Leerplan 3SW Sport</vt:lpstr>
    </vt:vector>
  </TitlesOfParts>
  <Company>VSKO</Company>
  <LinksUpToDate>false</LinksUpToDate>
  <CharactersWithSpaces>154477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3SW Sport</dc:title>
  <dc:subject/>
  <dc:creator>Leen Mertens</dc:creator>
  <cp:keywords/>
  <dc:description/>
  <cp:lastModifiedBy>Hutsebaut Hilde</cp:lastModifiedBy>
  <cp:revision>2</cp:revision>
  <cp:lastPrinted>2016-05-24T09:29:00Z</cp:lastPrinted>
  <dcterms:created xsi:type="dcterms:W3CDTF">2016-05-24T09:30:00Z</dcterms:created>
  <dcterms:modified xsi:type="dcterms:W3CDTF">2016-05-24T09:30:00Z</dcterms:modified>
</cp:coreProperties>
</file>